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1BD" w:rsidRDefault="00906FF8" w:rsidP="0041515D">
      <w:pPr>
        <w:spacing w:after="0" w:line="240" w:lineRule="auto"/>
        <w:ind w:right="253"/>
        <w:contextualSpacing/>
        <w:jc w:val="center"/>
        <w:rPr>
          <w:rFonts w:ascii="Times New Roman" w:hAnsi="Times New Roman" w:cs="Times New Roman"/>
          <w:sz w:val="32"/>
          <w:szCs w:val="32"/>
          <w:lang w:val="en-US"/>
        </w:rPr>
      </w:pPr>
      <w:r w:rsidRPr="00F55AC5">
        <w:rPr>
          <w:rFonts w:ascii="Times New Roman" w:hAnsi="Times New Roman" w:cs="Times New Roman"/>
          <w:sz w:val="32"/>
          <w:szCs w:val="32"/>
        </w:rPr>
        <w:t xml:space="preserve">ЗАЯВКА </w:t>
      </w:r>
    </w:p>
    <w:p w:rsidR="00C367A0" w:rsidRDefault="00906FF8" w:rsidP="0041515D">
      <w:pPr>
        <w:spacing w:after="0" w:line="240" w:lineRule="auto"/>
        <w:ind w:right="253"/>
        <w:contextualSpacing/>
        <w:jc w:val="center"/>
        <w:rPr>
          <w:rFonts w:ascii="Times New Roman" w:hAnsi="Times New Roman" w:cs="Times New Roman"/>
          <w:sz w:val="32"/>
          <w:szCs w:val="32"/>
          <w:lang w:val="en-US"/>
        </w:rPr>
      </w:pPr>
      <w:r w:rsidRPr="00F55AC5">
        <w:rPr>
          <w:rFonts w:ascii="Times New Roman" w:hAnsi="Times New Roman" w:cs="Times New Roman"/>
          <w:sz w:val="32"/>
          <w:szCs w:val="32"/>
        </w:rPr>
        <w:t>НА ФИНАНСИР</w:t>
      </w:r>
      <w:r w:rsidR="00330958">
        <w:rPr>
          <w:rFonts w:ascii="Times New Roman" w:hAnsi="Times New Roman" w:cs="Times New Roman"/>
          <w:sz w:val="32"/>
          <w:szCs w:val="32"/>
        </w:rPr>
        <w:t>О</w:t>
      </w:r>
      <w:r w:rsidRPr="00F55AC5">
        <w:rPr>
          <w:rFonts w:ascii="Times New Roman" w:hAnsi="Times New Roman" w:cs="Times New Roman"/>
          <w:sz w:val="32"/>
          <w:szCs w:val="32"/>
        </w:rPr>
        <w:t>ВАНИЕ ГУМАНИТАРНОГО ПРОЕКТА</w:t>
      </w:r>
    </w:p>
    <w:p w:rsidR="0041515D" w:rsidRPr="0041515D" w:rsidRDefault="0041515D" w:rsidP="0041515D">
      <w:pPr>
        <w:spacing w:after="0" w:line="240" w:lineRule="auto"/>
        <w:ind w:right="253"/>
        <w:contextualSpacing/>
        <w:jc w:val="center"/>
        <w:rPr>
          <w:rFonts w:ascii="Times New Roman" w:hAnsi="Times New Roman" w:cs="Times New Roman"/>
          <w:sz w:val="32"/>
          <w:szCs w:val="32"/>
          <w:lang w:val="en-US"/>
        </w:rPr>
      </w:pPr>
    </w:p>
    <w:p w:rsidR="00E861BD" w:rsidRDefault="0041515D" w:rsidP="002B261C">
      <w:pPr>
        <w:jc w:val="center"/>
        <w:rPr>
          <w:rFonts w:ascii="Times New Roman" w:hAnsi="Times New Roman" w:cs="Times New Roman"/>
          <w:noProof/>
          <w:sz w:val="32"/>
          <w:szCs w:val="32"/>
          <w:lang w:val="en-US" w:eastAsia="ru-RU"/>
        </w:rPr>
      </w:pPr>
      <w:r>
        <w:rPr>
          <w:rFonts w:ascii="Times New Roman" w:hAnsi="Times New Roman" w:cs="Times New Roman"/>
          <w:noProof/>
          <w:sz w:val="32"/>
          <w:szCs w:val="32"/>
          <w:lang w:eastAsia="ru-RU"/>
        </w:rPr>
        <w:drawing>
          <wp:anchor distT="0" distB="0" distL="114300" distR="114300" simplePos="0" relativeHeight="251659264" behindDoc="0" locked="0" layoutInCell="1" allowOverlap="1">
            <wp:simplePos x="0" y="0"/>
            <wp:positionH relativeFrom="column">
              <wp:posOffset>-13335</wp:posOffset>
            </wp:positionH>
            <wp:positionV relativeFrom="paragraph">
              <wp:posOffset>7620</wp:posOffset>
            </wp:positionV>
            <wp:extent cx="5800725" cy="6404610"/>
            <wp:effectExtent l="19050" t="0" r="9525" b="0"/>
            <wp:wrapThrough wrapText="bothSides">
              <wp:wrapPolygon edited="0">
                <wp:start x="-71" y="0"/>
                <wp:lineTo x="-71" y="21523"/>
                <wp:lineTo x="21635" y="21523"/>
                <wp:lineTo x="21635" y="0"/>
                <wp:lineTo x="-71" y="0"/>
              </wp:wrapPolygon>
            </wp:wrapThrough>
            <wp:docPr id="25"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pg"/>
                    <pic:cNvPicPr>
                      <a:picLocks noChangeAspect="1" noChangeArrowheads="1"/>
                    </pic:cNvPicPr>
                  </pic:nvPicPr>
                  <pic:blipFill>
                    <a:blip r:embed="rId5"/>
                    <a:srcRect t="7189" b="10055"/>
                    <a:stretch>
                      <a:fillRect/>
                    </a:stretch>
                  </pic:blipFill>
                  <pic:spPr bwMode="auto">
                    <a:xfrm>
                      <a:off x="0" y="0"/>
                      <a:ext cx="5800725" cy="6404610"/>
                    </a:xfrm>
                    <a:prstGeom prst="rect">
                      <a:avLst/>
                    </a:prstGeom>
                    <a:noFill/>
                    <a:ln w="9525">
                      <a:noFill/>
                      <a:miter lim="800000"/>
                      <a:headEnd/>
                      <a:tailEnd/>
                    </a:ln>
                  </pic:spPr>
                </pic:pic>
              </a:graphicData>
            </a:graphic>
          </wp:anchor>
        </w:drawing>
      </w:r>
    </w:p>
    <w:p w:rsidR="0041515D" w:rsidRDefault="0041515D" w:rsidP="002B261C">
      <w:pPr>
        <w:jc w:val="center"/>
        <w:rPr>
          <w:rFonts w:ascii="Times New Roman" w:hAnsi="Times New Roman" w:cs="Times New Roman"/>
          <w:noProof/>
          <w:sz w:val="32"/>
          <w:szCs w:val="32"/>
          <w:lang w:val="en-US" w:eastAsia="ru-RU"/>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Default="0041515D" w:rsidP="002B261C">
      <w:pPr>
        <w:jc w:val="center"/>
        <w:rPr>
          <w:rFonts w:ascii="Times New Roman" w:hAnsi="Times New Roman" w:cs="Times New Roman"/>
          <w:sz w:val="32"/>
          <w:szCs w:val="32"/>
          <w:lang w:val="en-US"/>
        </w:rPr>
      </w:pPr>
    </w:p>
    <w:p w:rsidR="0041515D" w:rsidRPr="0041515D" w:rsidRDefault="0041515D" w:rsidP="002B261C">
      <w:pPr>
        <w:jc w:val="center"/>
        <w:rPr>
          <w:rFonts w:ascii="Times New Roman" w:hAnsi="Times New Roman" w:cs="Times New Roman"/>
          <w:sz w:val="16"/>
          <w:szCs w:val="16"/>
          <w:lang w:val="en-US"/>
        </w:rPr>
      </w:pPr>
    </w:p>
    <w:tbl>
      <w:tblPr>
        <w:tblStyle w:val="a3"/>
        <w:tblW w:w="0" w:type="auto"/>
        <w:tblInd w:w="-176" w:type="dxa"/>
        <w:tblLayout w:type="fixed"/>
        <w:tblLook w:val="04A0"/>
      </w:tblPr>
      <w:tblGrid>
        <w:gridCol w:w="568"/>
        <w:gridCol w:w="2835"/>
        <w:gridCol w:w="6095"/>
      </w:tblGrid>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проекта</w:t>
            </w:r>
          </w:p>
        </w:tc>
        <w:tc>
          <w:tcPr>
            <w:tcW w:w="6095" w:type="dxa"/>
          </w:tcPr>
          <w:p w:rsidR="00906FF8" w:rsidRDefault="00906FF8" w:rsidP="00B167A1">
            <w:pPr>
              <w:autoSpaceDE w:val="0"/>
              <w:autoSpaceDN w:val="0"/>
              <w:adjustRightInd w:val="0"/>
              <w:ind w:firstLine="317"/>
              <w:rPr>
                <w:rFonts w:ascii="Times New Roman" w:hAnsi="Times New Roman" w:cs="Times New Roman"/>
                <w:sz w:val="28"/>
                <w:szCs w:val="28"/>
              </w:rPr>
            </w:pPr>
            <w:r>
              <w:rPr>
                <w:rFonts w:ascii="Times New Roman" w:hAnsi="Times New Roman" w:cs="Times New Roman"/>
                <w:sz w:val="28"/>
                <w:szCs w:val="28"/>
              </w:rPr>
              <w:t>«</w:t>
            </w:r>
            <w:r w:rsidR="00B167A1">
              <w:rPr>
                <w:rFonts w:ascii="Times New Roman" w:hAnsi="Times New Roman" w:cs="Times New Roman"/>
                <w:sz w:val="28"/>
                <w:szCs w:val="28"/>
              </w:rPr>
              <w:t>Инклюзивный музей</w:t>
            </w:r>
            <w:r w:rsidRPr="00906FF8">
              <w:rPr>
                <w:rFonts w:ascii="Times New Roman" w:hAnsi="Times New Roman" w:cs="Times New Roman"/>
                <w:sz w:val="28"/>
                <w:szCs w:val="28"/>
              </w:rPr>
              <w:t>»</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906FF8" w:rsidP="00906FF8">
            <w:pPr>
              <w:rPr>
                <w:rFonts w:ascii="Times New Roman" w:hAnsi="Times New Roman" w:cs="Times New Roman"/>
                <w:sz w:val="28"/>
                <w:szCs w:val="28"/>
              </w:rPr>
            </w:pPr>
            <w:r>
              <w:rPr>
                <w:rFonts w:ascii="Times New Roman" w:hAnsi="Times New Roman" w:cs="Times New Roman"/>
                <w:sz w:val="28"/>
                <w:szCs w:val="28"/>
              </w:rPr>
              <w:t>Наименование организации</w:t>
            </w:r>
          </w:p>
        </w:tc>
        <w:tc>
          <w:tcPr>
            <w:tcW w:w="6095" w:type="dxa"/>
          </w:tcPr>
          <w:p w:rsidR="00596F2D" w:rsidRDefault="00906FF8" w:rsidP="00596F2D">
            <w:pPr>
              <w:rPr>
                <w:rFonts w:ascii="Times New Roman" w:hAnsi="Times New Roman" w:cs="Times New Roman"/>
                <w:sz w:val="28"/>
                <w:szCs w:val="28"/>
              </w:rPr>
            </w:pPr>
            <w:r>
              <w:rPr>
                <w:rFonts w:ascii="Times New Roman" w:hAnsi="Times New Roman" w:cs="Times New Roman"/>
                <w:sz w:val="28"/>
                <w:szCs w:val="28"/>
              </w:rPr>
              <w:t>Государственное учреждение «Чашникский исторический музей»</w:t>
            </w:r>
            <w:r w:rsidR="00596F2D">
              <w:rPr>
                <w:rFonts w:ascii="Times New Roman" w:hAnsi="Times New Roman" w:cs="Times New Roman"/>
                <w:sz w:val="28"/>
                <w:szCs w:val="28"/>
              </w:rPr>
              <w:t xml:space="preserve"> </w:t>
            </w:r>
          </w:p>
        </w:tc>
      </w:tr>
      <w:tr w:rsidR="00906FF8" w:rsidRPr="004820B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Pr="00906FF8" w:rsidRDefault="00906FF8" w:rsidP="0041515D">
            <w:pPr>
              <w:rPr>
                <w:rFonts w:ascii="Times New Roman" w:hAnsi="Times New Roman" w:cs="Times New Roman"/>
                <w:sz w:val="28"/>
                <w:szCs w:val="28"/>
              </w:rPr>
            </w:pPr>
            <w:r>
              <w:rPr>
                <w:rFonts w:ascii="Times New Roman" w:hAnsi="Times New Roman" w:cs="Times New Roman"/>
                <w:sz w:val="28"/>
                <w:szCs w:val="28"/>
              </w:rPr>
              <w:t>Физический и юридический а</w:t>
            </w:r>
            <w:r w:rsidR="00075E0C">
              <w:rPr>
                <w:rFonts w:ascii="Times New Roman" w:hAnsi="Times New Roman" w:cs="Times New Roman"/>
                <w:sz w:val="28"/>
                <w:szCs w:val="28"/>
              </w:rPr>
              <w:t>дрес организации, телефон, факс</w:t>
            </w:r>
            <w:r w:rsidR="0041515D">
              <w:rPr>
                <w:rFonts w:ascii="Times New Roman" w:hAnsi="Times New Roman" w:cs="Times New Roman"/>
                <w:sz w:val="28"/>
                <w:szCs w:val="28"/>
              </w:rPr>
              <w:t xml:space="preserve">, </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w:t>
            </w:r>
            <w:r>
              <w:rPr>
                <w:rFonts w:ascii="Times New Roman" w:hAnsi="Times New Roman" w:cs="Times New Roman"/>
                <w:sz w:val="28"/>
                <w:szCs w:val="28"/>
                <w:lang w:val="en-US"/>
              </w:rPr>
              <w:t>mail</w:t>
            </w:r>
          </w:p>
        </w:tc>
        <w:tc>
          <w:tcPr>
            <w:tcW w:w="6095" w:type="dxa"/>
          </w:tcPr>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 xml:space="preserve">211149, Республика Беларусь, Витебская область,  </w:t>
            </w:r>
            <w:r w:rsidR="0041515D" w:rsidRPr="0041515D">
              <w:rPr>
                <w:rFonts w:ascii="Times New Roman" w:hAnsi="Times New Roman" w:cs="Times New Roman"/>
                <w:sz w:val="28"/>
                <w:szCs w:val="28"/>
              </w:rPr>
              <w:t xml:space="preserve"> </w:t>
            </w:r>
            <w:proofErr w:type="gramStart"/>
            <w:r w:rsidRPr="006B4066">
              <w:rPr>
                <w:rFonts w:ascii="Times New Roman" w:hAnsi="Times New Roman" w:cs="Times New Roman"/>
                <w:sz w:val="28"/>
                <w:szCs w:val="28"/>
              </w:rPr>
              <w:t>г</w:t>
            </w:r>
            <w:proofErr w:type="gramEnd"/>
            <w:r w:rsidRPr="006B4066">
              <w:rPr>
                <w:rFonts w:ascii="Times New Roman" w:hAnsi="Times New Roman" w:cs="Times New Roman"/>
                <w:sz w:val="28"/>
                <w:szCs w:val="28"/>
              </w:rPr>
              <w:t xml:space="preserve">. Чашники,  </w:t>
            </w:r>
            <w:r w:rsidR="00906FF8" w:rsidRPr="006B4066">
              <w:rPr>
                <w:rFonts w:ascii="Times New Roman" w:hAnsi="Times New Roman" w:cs="Times New Roman"/>
                <w:sz w:val="28"/>
                <w:szCs w:val="28"/>
              </w:rPr>
              <w:t>ул.</w:t>
            </w:r>
            <w:r w:rsidRPr="006B4066">
              <w:rPr>
                <w:rFonts w:ascii="Times New Roman" w:hAnsi="Times New Roman" w:cs="Times New Roman"/>
                <w:sz w:val="28"/>
                <w:szCs w:val="28"/>
              </w:rPr>
              <w:t xml:space="preserve"> Советская, 71.</w:t>
            </w:r>
            <w:r w:rsidR="00906FF8" w:rsidRPr="006B4066">
              <w:rPr>
                <w:rFonts w:ascii="Times New Roman" w:hAnsi="Times New Roman" w:cs="Times New Roman"/>
                <w:sz w:val="28"/>
                <w:szCs w:val="28"/>
              </w:rPr>
              <w:t xml:space="preserve"> </w:t>
            </w:r>
          </w:p>
          <w:p w:rsidR="00906FF8" w:rsidRPr="006B4066" w:rsidRDefault="00596F2D" w:rsidP="00906FF8">
            <w:pPr>
              <w:rPr>
                <w:rFonts w:ascii="Times New Roman" w:hAnsi="Times New Roman" w:cs="Times New Roman"/>
                <w:sz w:val="28"/>
                <w:szCs w:val="28"/>
              </w:rPr>
            </w:pPr>
            <w:r w:rsidRPr="006B4066">
              <w:rPr>
                <w:rFonts w:ascii="Times New Roman" w:hAnsi="Times New Roman" w:cs="Times New Roman"/>
                <w:sz w:val="28"/>
                <w:szCs w:val="28"/>
              </w:rPr>
              <w:t>Т</w:t>
            </w:r>
            <w:r w:rsidR="00906FF8" w:rsidRPr="006B4066">
              <w:rPr>
                <w:rFonts w:ascii="Times New Roman" w:hAnsi="Times New Roman" w:cs="Times New Roman"/>
                <w:sz w:val="28"/>
                <w:szCs w:val="28"/>
              </w:rPr>
              <w:t>ел.</w:t>
            </w:r>
            <w:r w:rsidRPr="006B4066">
              <w:rPr>
                <w:rFonts w:ascii="Times New Roman" w:hAnsi="Times New Roman" w:cs="Times New Roman"/>
                <w:sz w:val="28"/>
                <w:szCs w:val="28"/>
              </w:rPr>
              <w:t>/</w:t>
            </w:r>
            <w:r w:rsidR="00906FF8" w:rsidRPr="006B4066">
              <w:rPr>
                <w:rFonts w:ascii="Times New Roman" w:hAnsi="Times New Roman" w:cs="Times New Roman"/>
                <w:sz w:val="28"/>
                <w:szCs w:val="28"/>
              </w:rPr>
              <w:t>факс</w:t>
            </w:r>
            <w:r w:rsidRPr="006B4066">
              <w:rPr>
                <w:rFonts w:ascii="Times New Roman" w:hAnsi="Times New Roman" w:cs="Times New Roman"/>
                <w:sz w:val="28"/>
                <w:szCs w:val="28"/>
              </w:rPr>
              <w:t>:</w:t>
            </w:r>
            <w:r w:rsidR="00387FF0" w:rsidRPr="006B4066">
              <w:rPr>
                <w:rFonts w:ascii="Times New Roman" w:hAnsi="Times New Roman" w:cs="Times New Roman"/>
                <w:sz w:val="28"/>
                <w:szCs w:val="28"/>
              </w:rPr>
              <w:t xml:space="preserve"> </w:t>
            </w:r>
            <w:r w:rsidRPr="006B4066">
              <w:rPr>
                <w:rFonts w:ascii="Times New Roman" w:hAnsi="Times New Roman" w:cs="Times New Roman"/>
                <w:sz w:val="28"/>
                <w:szCs w:val="28"/>
              </w:rPr>
              <w:t>+375 2133</w:t>
            </w:r>
            <w:r w:rsidR="00387FF0" w:rsidRPr="006B4066">
              <w:rPr>
                <w:rFonts w:ascii="Times New Roman" w:hAnsi="Times New Roman" w:cs="Times New Roman"/>
                <w:sz w:val="28"/>
                <w:szCs w:val="28"/>
              </w:rPr>
              <w:t xml:space="preserve"> 6 30 81</w:t>
            </w:r>
          </w:p>
          <w:p w:rsidR="00596F2D" w:rsidRPr="00891C68" w:rsidRDefault="00CA5B67" w:rsidP="00D93B23">
            <w:pPr>
              <w:rPr>
                <w:rFonts w:ascii="Times New Roman" w:hAnsi="Times New Roman" w:cs="Times New Roman"/>
                <w:sz w:val="28"/>
                <w:szCs w:val="28"/>
                <w:lang w:val="en-US"/>
              </w:rPr>
            </w:pPr>
            <w:r w:rsidRPr="00CA5B67">
              <w:rPr>
                <w:rFonts w:ascii="Times New Roman" w:hAnsi="Times New Roman" w:cs="Times New Roman"/>
                <w:sz w:val="28"/>
                <w:szCs w:val="28"/>
                <w:lang w:val="en-US"/>
              </w:rPr>
              <w:t>e</w:t>
            </w:r>
            <w:r w:rsidR="00387FF0" w:rsidRPr="00CA5B67">
              <w:rPr>
                <w:rFonts w:ascii="Times New Roman" w:hAnsi="Times New Roman" w:cs="Times New Roman"/>
                <w:sz w:val="28"/>
                <w:szCs w:val="28"/>
                <w:lang w:val="en-US"/>
              </w:rPr>
              <w:t>-mail:</w:t>
            </w:r>
            <w:r w:rsidRPr="00CA5B67">
              <w:rPr>
                <w:rFonts w:ascii="Times New Roman" w:hAnsi="Times New Roman" w:cs="Times New Roman"/>
                <w:color w:val="FF0000"/>
                <w:sz w:val="28"/>
                <w:szCs w:val="28"/>
                <w:lang w:val="en-US"/>
              </w:rPr>
              <w:t xml:space="preserve"> </w:t>
            </w:r>
            <w:r w:rsidRPr="00891C68">
              <w:rPr>
                <w:rStyle w:val="dropdown-user-namefirst-letter"/>
                <w:rFonts w:ascii="Times New Roman" w:hAnsi="Times New Roman" w:cs="Times New Roman"/>
                <w:sz w:val="28"/>
                <w:szCs w:val="28"/>
                <w:shd w:val="clear" w:color="auto" w:fill="FFFFFF"/>
                <w:lang w:val="en-US"/>
              </w:rPr>
              <w:t>chashnikiistmysej@tut.by</w:t>
            </w:r>
          </w:p>
        </w:tc>
      </w:tr>
      <w:tr w:rsidR="00906FF8" w:rsidTr="0041515D">
        <w:tc>
          <w:tcPr>
            <w:tcW w:w="568" w:type="dxa"/>
          </w:tcPr>
          <w:p w:rsidR="00906FF8" w:rsidRPr="00CA5B67" w:rsidRDefault="00906FF8" w:rsidP="00906FF8">
            <w:pPr>
              <w:pStyle w:val="a4"/>
              <w:numPr>
                <w:ilvl w:val="0"/>
                <w:numId w:val="1"/>
              </w:numPr>
              <w:ind w:left="397"/>
              <w:jc w:val="center"/>
              <w:rPr>
                <w:rFonts w:ascii="Times New Roman" w:hAnsi="Times New Roman" w:cs="Times New Roman"/>
                <w:sz w:val="28"/>
                <w:szCs w:val="28"/>
                <w:lang w:val="en-US"/>
              </w:rPr>
            </w:pPr>
          </w:p>
        </w:tc>
        <w:tc>
          <w:tcPr>
            <w:tcW w:w="2835" w:type="dxa"/>
          </w:tcPr>
          <w:p w:rsidR="005E4486" w:rsidRDefault="00387FF0" w:rsidP="005E4486">
            <w:pPr>
              <w:rPr>
                <w:rFonts w:ascii="Times New Roman" w:hAnsi="Times New Roman" w:cs="Times New Roman"/>
                <w:sz w:val="28"/>
                <w:szCs w:val="28"/>
              </w:rPr>
            </w:pPr>
            <w:r>
              <w:rPr>
                <w:rFonts w:ascii="Times New Roman" w:hAnsi="Times New Roman" w:cs="Times New Roman"/>
                <w:sz w:val="28"/>
                <w:szCs w:val="28"/>
              </w:rPr>
              <w:t>Информация</w:t>
            </w:r>
          </w:p>
          <w:p w:rsidR="00906FF8" w:rsidRDefault="00387FF0" w:rsidP="005E4486">
            <w:pPr>
              <w:rPr>
                <w:rFonts w:ascii="Times New Roman" w:hAnsi="Times New Roman" w:cs="Times New Roman"/>
                <w:sz w:val="28"/>
                <w:szCs w:val="28"/>
              </w:rPr>
            </w:pPr>
            <w:r>
              <w:rPr>
                <w:rFonts w:ascii="Times New Roman" w:hAnsi="Times New Roman" w:cs="Times New Roman"/>
                <w:sz w:val="28"/>
                <w:szCs w:val="28"/>
              </w:rPr>
              <w:lastRenderedPageBreak/>
              <w:t>об организации</w:t>
            </w:r>
          </w:p>
        </w:tc>
        <w:tc>
          <w:tcPr>
            <w:tcW w:w="6095" w:type="dxa"/>
          </w:tcPr>
          <w:p w:rsidR="0041515D" w:rsidRDefault="00F346DE" w:rsidP="00DD6EA3">
            <w:pPr>
              <w:jc w:val="both"/>
              <w:rPr>
                <w:rFonts w:ascii="Times New Roman" w:hAnsi="Times New Roman" w:cs="Times New Roman"/>
                <w:sz w:val="28"/>
                <w:szCs w:val="28"/>
              </w:rPr>
            </w:pPr>
            <w:r w:rsidRPr="00523510">
              <w:rPr>
                <w:rFonts w:ascii="Times New Roman" w:hAnsi="Times New Roman" w:cs="Times New Roman"/>
                <w:b/>
                <w:sz w:val="28"/>
                <w:szCs w:val="28"/>
              </w:rPr>
              <w:lastRenderedPageBreak/>
              <w:t xml:space="preserve">Государственное учреждение «Чашникский </w:t>
            </w:r>
            <w:r w:rsidRPr="00523510">
              <w:rPr>
                <w:rFonts w:ascii="Times New Roman" w:hAnsi="Times New Roman" w:cs="Times New Roman"/>
                <w:b/>
                <w:sz w:val="28"/>
                <w:szCs w:val="28"/>
              </w:rPr>
              <w:lastRenderedPageBreak/>
              <w:t>исторический музей»</w:t>
            </w:r>
            <w:r w:rsidR="00596F2D">
              <w:rPr>
                <w:rFonts w:ascii="Times New Roman" w:hAnsi="Times New Roman" w:cs="Times New Roman"/>
                <w:sz w:val="28"/>
                <w:szCs w:val="28"/>
              </w:rPr>
              <w:t xml:space="preserve"> </w:t>
            </w:r>
          </w:p>
          <w:p w:rsidR="00596F2D" w:rsidRDefault="00596F2D" w:rsidP="0041515D">
            <w:pPr>
              <w:ind w:firstLine="317"/>
              <w:jc w:val="both"/>
              <w:rPr>
                <w:rFonts w:ascii="Times New Roman" w:hAnsi="Times New Roman" w:cs="Times New Roman"/>
                <w:sz w:val="28"/>
                <w:szCs w:val="28"/>
              </w:rPr>
            </w:pPr>
            <w:r>
              <w:rPr>
                <w:rFonts w:ascii="Times New Roman" w:hAnsi="Times New Roman" w:cs="Times New Roman"/>
                <w:sz w:val="28"/>
                <w:szCs w:val="28"/>
              </w:rPr>
              <w:t>Музей является основной достоприм</w:t>
            </w:r>
            <w:r w:rsidR="00CA5B67">
              <w:rPr>
                <w:rFonts w:ascii="Times New Roman" w:hAnsi="Times New Roman" w:cs="Times New Roman"/>
                <w:sz w:val="28"/>
                <w:szCs w:val="28"/>
              </w:rPr>
              <w:t xml:space="preserve">ечательностью города, достойно </w:t>
            </w:r>
            <w:r>
              <w:rPr>
                <w:rFonts w:ascii="Times New Roman" w:hAnsi="Times New Roman" w:cs="Times New Roman"/>
                <w:sz w:val="28"/>
                <w:szCs w:val="28"/>
              </w:rPr>
              <w:t>конкурирующей с другими учреждениями культуры.</w:t>
            </w:r>
          </w:p>
          <w:p w:rsidR="00335521" w:rsidRDefault="00335521" w:rsidP="00335521">
            <w:pPr>
              <w:ind w:firstLine="245"/>
              <w:jc w:val="both"/>
              <w:rPr>
                <w:rFonts w:ascii="Times New Roman" w:hAnsi="Times New Roman" w:cs="Times New Roman"/>
                <w:sz w:val="28"/>
                <w:szCs w:val="28"/>
              </w:rPr>
            </w:pPr>
            <w:r w:rsidRPr="00F64591">
              <w:rPr>
                <w:rFonts w:ascii="Times New Roman" w:hAnsi="Times New Roman" w:cs="Times New Roman"/>
                <w:sz w:val="28"/>
                <w:szCs w:val="28"/>
              </w:rPr>
              <w:t xml:space="preserve">Разделы музея: «В седых веках </w:t>
            </w:r>
            <w:r>
              <w:rPr>
                <w:rFonts w:ascii="Times New Roman" w:hAnsi="Times New Roman" w:cs="Times New Roman"/>
                <w:sz w:val="28"/>
                <w:szCs w:val="28"/>
              </w:rPr>
              <w:t>наши</w:t>
            </w:r>
            <w:r w:rsidRPr="00F64591">
              <w:rPr>
                <w:rFonts w:ascii="Times New Roman" w:hAnsi="Times New Roman" w:cs="Times New Roman"/>
                <w:sz w:val="28"/>
                <w:szCs w:val="28"/>
              </w:rPr>
              <w:t xml:space="preserve"> истоки</w:t>
            </w:r>
            <w:r>
              <w:rPr>
                <w:rFonts w:ascii="Times New Roman" w:hAnsi="Times New Roman" w:cs="Times New Roman"/>
                <w:sz w:val="28"/>
                <w:szCs w:val="28"/>
              </w:rPr>
              <w:t xml:space="preserve">. </w:t>
            </w:r>
            <w:r>
              <w:rPr>
                <w:rFonts w:ascii="Times New Roman" w:hAnsi="Times New Roman" w:cs="Times New Roman"/>
                <w:sz w:val="28"/>
                <w:szCs w:val="28"/>
                <w:lang w:val="en-US"/>
              </w:rPr>
              <w:t>XVI</w:t>
            </w:r>
            <w:r w:rsidRPr="00EB18B2">
              <w:rPr>
                <w:rFonts w:ascii="Times New Roman" w:hAnsi="Times New Roman" w:cs="Times New Roman"/>
                <w:sz w:val="28"/>
                <w:szCs w:val="28"/>
              </w:rPr>
              <w:t>-</w:t>
            </w:r>
            <w:r>
              <w:rPr>
                <w:rFonts w:ascii="Times New Roman" w:hAnsi="Times New Roman" w:cs="Times New Roman"/>
                <w:sz w:val="28"/>
                <w:szCs w:val="28"/>
                <w:lang w:val="en-US"/>
              </w:rPr>
              <w:t>XX</w:t>
            </w:r>
            <w:r w:rsidR="0041515D">
              <w:rPr>
                <w:rFonts w:ascii="Times New Roman" w:hAnsi="Times New Roman" w:cs="Times New Roman"/>
                <w:sz w:val="28"/>
                <w:szCs w:val="28"/>
              </w:rPr>
              <w:t xml:space="preserve"> </w:t>
            </w:r>
            <w:r w:rsidRPr="00EB18B2">
              <w:rPr>
                <w:rFonts w:ascii="Times New Roman" w:hAnsi="Times New Roman" w:cs="Times New Roman"/>
                <w:sz w:val="28"/>
                <w:szCs w:val="28"/>
              </w:rPr>
              <w:t>в</w:t>
            </w:r>
            <w:r w:rsidR="0041515D">
              <w:rPr>
                <w:rFonts w:ascii="Times New Roman" w:hAnsi="Times New Roman" w:cs="Times New Roman"/>
                <w:sz w:val="28"/>
                <w:szCs w:val="28"/>
              </w:rPr>
              <w:t>еков</w:t>
            </w:r>
            <w:r w:rsidRPr="00F64591">
              <w:rPr>
                <w:rFonts w:ascii="Times New Roman" w:hAnsi="Times New Roman" w:cs="Times New Roman"/>
                <w:sz w:val="28"/>
                <w:szCs w:val="28"/>
              </w:rPr>
              <w:t>», «</w:t>
            </w:r>
            <w:r>
              <w:rPr>
                <w:rFonts w:ascii="Times New Roman" w:hAnsi="Times New Roman" w:cs="Times New Roman"/>
                <w:sz w:val="28"/>
                <w:szCs w:val="28"/>
              </w:rPr>
              <w:t xml:space="preserve">Становление культуры и образования на </w:t>
            </w:r>
            <w:proofErr w:type="spellStart"/>
            <w:r w:rsidR="0041515D">
              <w:rPr>
                <w:rFonts w:ascii="Times New Roman" w:hAnsi="Times New Roman" w:cs="Times New Roman"/>
                <w:sz w:val="28"/>
                <w:szCs w:val="28"/>
              </w:rPr>
              <w:t>Ч</w:t>
            </w:r>
            <w:r>
              <w:rPr>
                <w:rFonts w:ascii="Times New Roman" w:hAnsi="Times New Roman" w:cs="Times New Roman"/>
                <w:sz w:val="28"/>
                <w:szCs w:val="28"/>
              </w:rPr>
              <w:t>ашниччине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XVI</w:t>
            </w:r>
            <w:r w:rsidRPr="00EB18B2">
              <w:rPr>
                <w:rFonts w:ascii="Times New Roman" w:hAnsi="Times New Roman" w:cs="Times New Roman"/>
                <w:sz w:val="28"/>
                <w:szCs w:val="28"/>
              </w:rPr>
              <w:t>-</w:t>
            </w:r>
            <w:r>
              <w:rPr>
                <w:rFonts w:ascii="Times New Roman" w:hAnsi="Times New Roman" w:cs="Times New Roman"/>
                <w:sz w:val="28"/>
                <w:szCs w:val="28"/>
                <w:lang w:val="en-US"/>
              </w:rPr>
              <w:t>XX</w:t>
            </w:r>
            <w:r w:rsidR="0041515D">
              <w:rPr>
                <w:rFonts w:ascii="Times New Roman" w:hAnsi="Times New Roman" w:cs="Times New Roman"/>
                <w:sz w:val="28"/>
                <w:szCs w:val="28"/>
              </w:rPr>
              <w:t xml:space="preserve"> веков</w:t>
            </w:r>
            <w:r w:rsidRPr="00F64591">
              <w:rPr>
                <w:rFonts w:ascii="Times New Roman" w:hAnsi="Times New Roman" w:cs="Times New Roman"/>
                <w:sz w:val="28"/>
                <w:szCs w:val="28"/>
              </w:rPr>
              <w:t xml:space="preserve">», «Ремесленные и промышленные занятия </w:t>
            </w:r>
            <w:proofErr w:type="spellStart"/>
            <w:r w:rsidRPr="00F64591">
              <w:rPr>
                <w:rFonts w:ascii="Times New Roman" w:hAnsi="Times New Roman" w:cs="Times New Roman"/>
                <w:sz w:val="28"/>
                <w:szCs w:val="28"/>
              </w:rPr>
              <w:t>чашниччан</w:t>
            </w:r>
            <w:proofErr w:type="spellEnd"/>
            <w:r>
              <w:rPr>
                <w:rFonts w:ascii="Times New Roman" w:hAnsi="Times New Roman" w:cs="Times New Roman"/>
                <w:sz w:val="28"/>
                <w:szCs w:val="28"/>
              </w:rPr>
              <w:t>. XIX-XX</w:t>
            </w:r>
            <w:r w:rsidR="0041515D">
              <w:rPr>
                <w:rFonts w:ascii="Times New Roman" w:hAnsi="Times New Roman" w:cs="Times New Roman"/>
                <w:sz w:val="28"/>
                <w:szCs w:val="28"/>
              </w:rPr>
              <w:t xml:space="preserve"> </w:t>
            </w:r>
            <w:r w:rsidR="00140F93">
              <w:rPr>
                <w:rFonts w:ascii="Times New Roman" w:hAnsi="Times New Roman" w:cs="Times New Roman"/>
                <w:sz w:val="28"/>
                <w:szCs w:val="28"/>
              </w:rPr>
              <w:t>веков</w:t>
            </w:r>
            <w:r>
              <w:rPr>
                <w:rFonts w:ascii="Times New Roman" w:hAnsi="Times New Roman" w:cs="Times New Roman"/>
                <w:sz w:val="28"/>
                <w:szCs w:val="28"/>
              </w:rPr>
              <w:t>»</w:t>
            </w:r>
            <w:r w:rsidRPr="00F64591">
              <w:rPr>
                <w:rFonts w:ascii="Times New Roman" w:hAnsi="Times New Roman" w:cs="Times New Roman"/>
                <w:sz w:val="28"/>
                <w:szCs w:val="28"/>
              </w:rPr>
              <w:t>, «В</w:t>
            </w:r>
            <w:r>
              <w:rPr>
                <w:rFonts w:ascii="Times New Roman" w:hAnsi="Times New Roman" w:cs="Times New Roman"/>
                <w:sz w:val="28"/>
                <w:szCs w:val="28"/>
              </w:rPr>
              <w:t>еликая От</w:t>
            </w:r>
            <w:r w:rsidR="00140F93">
              <w:rPr>
                <w:rFonts w:ascii="Times New Roman" w:hAnsi="Times New Roman" w:cs="Times New Roman"/>
                <w:sz w:val="28"/>
                <w:szCs w:val="28"/>
              </w:rPr>
              <w:t>ечественная война. 1941-1945 года</w:t>
            </w:r>
            <w:r>
              <w:rPr>
                <w:rFonts w:ascii="Times New Roman" w:hAnsi="Times New Roman" w:cs="Times New Roman"/>
                <w:sz w:val="28"/>
                <w:szCs w:val="28"/>
              </w:rPr>
              <w:t xml:space="preserve">», </w:t>
            </w:r>
            <w:r w:rsidRPr="00F64591">
              <w:rPr>
                <w:rFonts w:ascii="Times New Roman" w:hAnsi="Times New Roman" w:cs="Times New Roman"/>
                <w:sz w:val="28"/>
                <w:szCs w:val="28"/>
              </w:rPr>
              <w:t>«</w:t>
            </w:r>
            <w:r>
              <w:rPr>
                <w:rFonts w:ascii="Times New Roman" w:hAnsi="Times New Roman" w:cs="Times New Roman"/>
                <w:sz w:val="28"/>
                <w:szCs w:val="28"/>
              </w:rPr>
              <w:t xml:space="preserve">Анна </w:t>
            </w:r>
            <w:proofErr w:type="spellStart"/>
            <w:r>
              <w:rPr>
                <w:rFonts w:ascii="Times New Roman" w:hAnsi="Times New Roman" w:cs="Times New Roman"/>
                <w:sz w:val="28"/>
                <w:szCs w:val="28"/>
              </w:rPr>
              <w:t>Осипкова</w:t>
            </w:r>
            <w:proofErr w:type="spellEnd"/>
            <w:r>
              <w:rPr>
                <w:rFonts w:ascii="Times New Roman" w:hAnsi="Times New Roman" w:cs="Times New Roman"/>
                <w:sz w:val="28"/>
                <w:szCs w:val="28"/>
              </w:rPr>
              <w:t>. С любовью к Родине</w:t>
            </w:r>
            <w:r w:rsidRPr="00F64591">
              <w:rPr>
                <w:rFonts w:ascii="Times New Roman" w:hAnsi="Times New Roman" w:cs="Times New Roman"/>
                <w:sz w:val="28"/>
                <w:szCs w:val="28"/>
              </w:rPr>
              <w:t>»</w:t>
            </w:r>
            <w:r>
              <w:rPr>
                <w:rFonts w:ascii="Times New Roman" w:hAnsi="Times New Roman" w:cs="Times New Roman"/>
                <w:sz w:val="28"/>
                <w:szCs w:val="28"/>
              </w:rPr>
              <w:t>, «Галерея портретов исторических личностей»</w:t>
            </w:r>
            <w:r w:rsidRPr="00F64591">
              <w:rPr>
                <w:rFonts w:ascii="Times New Roman" w:hAnsi="Times New Roman" w:cs="Times New Roman"/>
                <w:sz w:val="28"/>
                <w:szCs w:val="28"/>
              </w:rPr>
              <w:t>.</w:t>
            </w:r>
          </w:p>
          <w:p w:rsidR="00CA5B67" w:rsidRDefault="00CA5B67" w:rsidP="00D93B23">
            <w:pPr>
              <w:ind w:firstLine="245"/>
              <w:jc w:val="both"/>
              <w:rPr>
                <w:rFonts w:ascii="Times New Roman" w:hAnsi="Times New Roman" w:cs="Times New Roman"/>
                <w:sz w:val="28"/>
                <w:szCs w:val="28"/>
              </w:rPr>
            </w:pPr>
            <w:r w:rsidRPr="00F64591">
              <w:rPr>
                <w:rFonts w:ascii="Times New Roman" w:hAnsi="Times New Roman" w:cs="Times New Roman"/>
                <w:sz w:val="28"/>
                <w:szCs w:val="28"/>
              </w:rPr>
              <w:t>Демонстрационная площадь залов: 210м</w:t>
            </w:r>
            <w:r w:rsidRPr="00F64591">
              <w:rPr>
                <w:rFonts w:ascii="Times New Roman" w:hAnsi="Times New Roman" w:cs="Times New Roman"/>
                <w:sz w:val="28"/>
                <w:szCs w:val="28"/>
                <w:vertAlign w:val="superscript"/>
              </w:rPr>
              <w:t>2</w:t>
            </w:r>
          </w:p>
          <w:p w:rsidR="002202AD" w:rsidRDefault="00CA5B67" w:rsidP="00335521">
            <w:pPr>
              <w:ind w:firstLine="245"/>
              <w:jc w:val="both"/>
              <w:rPr>
                <w:rFonts w:ascii="Times New Roman" w:hAnsi="Times New Roman" w:cs="Times New Roman"/>
                <w:sz w:val="28"/>
                <w:szCs w:val="28"/>
              </w:rPr>
            </w:pPr>
            <w:r w:rsidRPr="00F64591">
              <w:rPr>
                <w:rFonts w:ascii="Times New Roman" w:hAnsi="Times New Roman" w:cs="Times New Roman"/>
                <w:sz w:val="28"/>
                <w:szCs w:val="28"/>
              </w:rPr>
              <w:t xml:space="preserve">Количество выставочных </w:t>
            </w:r>
            <w:r w:rsidR="00891C68">
              <w:rPr>
                <w:rFonts w:ascii="Times New Roman" w:hAnsi="Times New Roman" w:cs="Times New Roman"/>
                <w:sz w:val="28"/>
                <w:szCs w:val="28"/>
              </w:rPr>
              <w:t>залов:</w:t>
            </w:r>
          </w:p>
          <w:p w:rsidR="00906FF8" w:rsidRDefault="00891C68" w:rsidP="00335521">
            <w:pPr>
              <w:ind w:firstLine="245"/>
              <w:jc w:val="both"/>
              <w:rPr>
                <w:rFonts w:ascii="Times New Roman" w:hAnsi="Times New Roman" w:cs="Times New Roman"/>
                <w:sz w:val="28"/>
                <w:szCs w:val="28"/>
              </w:rPr>
            </w:pPr>
            <w:r>
              <w:rPr>
                <w:rFonts w:ascii="Times New Roman" w:hAnsi="Times New Roman" w:cs="Times New Roman"/>
                <w:sz w:val="28"/>
                <w:szCs w:val="28"/>
              </w:rPr>
              <w:t>2 (выставочный зал: в г</w:t>
            </w:r>
            <w:proofErr w:type="gramStart"/>
            <w:r>
              <w:rPr>
                <w:rFonts w:ascii="Times New Roman" w:hAnsi="Times New Roman" w:cs="Times New Roman"/>
                <w:sz w:val="28"/>
                <w:szCs w:val="28"/>
              </w:rPr>
              <w:t>.</w:t>
            </w:r>
            <w:r w:rsidR="00CA5B67" w:rsidRPr="00F64591">
              <w:rPr>
                <w:rFonts w:ascii="Times New Roman" w:hAnsi="Times New Roman" w:cs="Times New Roman"/>
                <w:sz w:val="28"/>
                <w:szCs w:val="28"/>
              </w:rPr>
              <w:t>Ч</w:t>
            </w:r>
            <w:proofErr w:type="gramEnd"/>
            <w:r w:rsidR="00CA5B67" w:rsidRPr="00F64591">
              <w:rPr>
                <w:rFonts w:ascii="Times New Roman" w:hAnsi="Times New Roman" w:cs="Times New Roman"/>
                <w:sz w:val="28"/>
                <w:szCs w:val="28"/>
              </w:rPr>
              <w:t>ашники по</w:t>
            </w:r>
            <w:r w:rsidR="005E4486">
              <w:rPr>
                <w:rFonts w:ascii="Times New Roman" w:hAnsi="Times New Roman" w:cs="Times New Roman"/>
                <w:sz w:val="28"/>
                <w:szCs w:val="28"/>
              </w:rPr>
              <w:t xml:space="preserve">              </w:t>
            </w:r>
            <w:r w:rsidR="00CA5B67" w:rsidRPr="00F64591">
              <w:rPr>
                <w:rFonts w:ascii="Times New Roman" w:hAnsi="Times New Roman" w:cs="Times New Roman"/>
                <w:sz w:val="28"/>
                <w:szCs w:val="28"/>
              </w:rPr>
              <w:t>ул. Космон</w:t>
            </w:r>
            <w:r>
              <w:rPr>
                <w:rFonts w:ascii="Times New Roman" w:hAnsi="Times New Roman" w:cs="Times New Roman"/>
                <w:sz w:val="28"/>
                <w:szCs w:val="28"/>
              </w:rPr>
              <w:t>автов, 7 и выставочный зал в</w:t>
            </w:r>
            <w:r w:rsidR="005E4486">
              <w:rPr>
                <w:rFonts w:ascii="Times New Roman" w:hAnsi="Times New Roman" w:cs="Times New Roman"/>
                <w:sz w:val="28"/>
                <w:szCs w:val="28"/>
              </w:rPr>
              <w:t xml:space="preserve"> </w:t>
            </w:r>
            <w:proofErr w:type="spellStart"/>
            <w:r>
              <w:rPr>
                <w:rFonts w:ascii="Times New Roman" w:hAnsi="Times New Roman" w:cs="Times New Roman"/>
                <w:sz w:val="28"/>
                <w:szCs w:val="28"/>
              </w:rPr>
              <w:t>г.</w:t>
            </w:r>
            <w:r w:rsidR="00CA5B67" w:rsidRPr="00F64591">
              <w:rPr>
                <w:rFonts w:ascii="Times New Roman" w:hAnsi="Times New Roman" w:cs="Times New Roman"/>
                <w:sz w:val="28"/>
                <w:szCs w:val="28"/>
              </w:rPr>
              <w:t>Новолукомл</w:t>
            </w:r>
            <w:r w:rsidR="00CA5B67">
              <w:rPr>
                <w:rFonts w:ascii="Times New Roman" w:hAnsi="Times New Roman" w:cs="Times New Roman"/>
                <w:sz w:val="28"/>
                <w:szCs w:val="28"/>
              </w:rPr>
              <w:t>ь</w:t>
            </w:r>
            <w:proofErr w:type="spellEnd"/>
            <w:r w:rsidR="00CA5B67" w:rsidRPr="00F64591">
              <w:rPr>
                <w:rFonts w:ascii="Times New Roman" w:hAnsi="Times New Roman" w:cs="Times New Roman"/>
                <w:sz w:val="28"/>
                <w:szCs w:val="28"/>
              </w:rPr>
              <w:t xml:space="preserve"> по ул. Набережная, 13</w:t>
            </w:r>
            <w:r w:rsidR="00CA5B67">
              <w:rPr>
                <w:rFonts w:ascii="Times New Roman" w:hAnsi="Times New Roman" w:cs="Times New Roman"/>
                <w:sz w:val="28"/>
                <w:szCs w:val="28"/>
              </w:rPr>
              <w:t>)</w:t>
            </w:r>
          </w:p>
          <w:p w:rsidR="00335521" w:rsidRDefault="000706BC" w:rsidP="00D45DEC">
            <w:pPr>
              <w:ind w:firstLine="245"/>
              <w:jc w:val="both"/>
              <w:rPr>
                <w:rFonts w:ascii="Times New Roman" w:hAnsi="Times New Roman" w:cs="Times New Roman"/>
                <w:sz w:val="28"/>
                <w:szCs w:val="28"/>
              </w:rPr>
            </w:pPr>
            <w:r>
              <w:rPr>
                <w:rFonts w:ascii="Times New Roman" w:hAnsi="Times New Roman" w:cs="Times New Roman"/>
                <w:sz w:val="28"/>
                <w:szCs w:val="28"/>
              </w:rPr>
              <w:t>У посетителей нашего музея есть возможность познакомиться с уникальными предметами, среди которых предметы искусства, нумизматики, коллекции печатных изданий, документов, богатейший этнографический материал. Гордость музея – деревянные скульптуры народного мастера А.С.</w:t>
            </w:r>
            <w:r w:rsidR="00140F93">
              <w:rPr>
                <w:rFonts w:ascii="Times New Roman" w:hAnsi="Times New Roman" w:cs="Times New Roman"/>
                <w:sz w:val="28"/>
                <w:szCs w:val="28"/>
              </w:rPr>
              <w:t xml:space="preserve"> </w:t>
            </w:r>
            <w:proofErr w:type="spellStart"/>
            <w:r w:rsidR="00075E0C">
              <w:rPr>
                <w:rFonts w:ascii="Times New Roman" w:hAnsi="Times New Roman" w:cs="Times New Roman"/>
                <w:sz w:val="28"/>
                <w:szCs w:val="28"/>
              </w:rPr>
              <w:t>Осипковой</w:t>
            </w:r>
            <w:proofErr w:type="spellEnd"/>
            <w:r w:rsidR="00075E0C">
              <w:rPr>
                <w:rFonts w:ascii="Times New Roman" w:hAnsi="Times New Roman" w:cs="Times New Roman"/>
                <w:sz w:val="28"/>
                <w:szCs w:val="28"/>
              </w:rPr>
              <w:t xml:space="preserve">. Музей хранит </w:t>
            </w:r>
            <w:r>
              <w:rPr>
                <w:rFonts w:ascii="Times New Roman" w:hAnsi="Times New Roman" w:cs="Times New Roman"/>
                <w:sz w:val="28"/>
                <w:szCs w:val="28"/>
              </w:rPr>
              <w:t>эталонную коллекцию белорусского народного костюма.</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Руководитель организации</w:t>
            </w:r>
          </w:p>
        </w:tc>
        <w:tc>
          <w:tcPr>
            <w:tcW w:w="6095" w:type="dxa"/>
          </w:tcPr>
          <w:p w:rsidR="0041515D" w:rsidRDefault="002B261C" w:rsidP="002B261C">
            <w:pPr>
              <w:rPr>
                <w:rFonts w:ascii="Times New Roman" w:hAnsi="Times New Roman" w:cs="Times New Roman"/>
                <w:sz w:val="28"/>
                <w:szCs w:val="28"/>
              </w:rPr>
            </w:pPr>
            <w:proofErr w:type="spellStart"/>
            <w:r>
              <w:rPr>
                <w:rFonts w:ascii="Times New Roman" w:hAnsi="Times New Roman" w:cs="Times New Roman"/>
                <w:sz w:val="28"/>
                <w:szCs w:val="28"/>
              </w:rPr>
              <w:t>Кастянка</w:t>
            </w:r>
            <w:proofErr w:type="spellEnd"/>
            <w:r>
              <w:rPr>
                <w:rFonts w:ascii="Times New Roman" w:hAnsi="Times New Roman" w:cs="Times New Roman"/>
                <w:sz w:val="28"/>
                <w:szCs w:val="28"/>
              </w:rPr>
              <w:t xml:space="preserve"> Людмила Григорьевна, директор, </w:t>
            </w:r>
          </w:p>
          <w:p w:rsidR="002B261C" w:rsidRDefault="002B261C" w:rsidP="002B261C">
            <w:pPr>
              <w:rPr>
                <w:rFonts w:ascii="Times New Roman" w:hAnsi="Times New Roman" w:cs="Times New Roman"/>
                <w:sz w:val="28"/>
                <w:szCs w:val="28"/>
              </w:rPr>
            </w:pPr>
            <w:r>
              <w:rPr>
                <w:rFonts w:ascii="Times New Roman" w:hAnsi="Times New Roman" w:cs="Times New Roman"/>
                <w:sz w:val="28"/>
                <w:szCs w:val="28"/>
              </w:rPr>
              <w:t xml:space="preserve">тел. раб. 8 (02133) 6 30 81, </w:t>
            </w:r>
          </w:p>
          <w:p w:rsidR="00906FF8" w:rsidRDefault="002B261C" w:rsidP="002B261C">
            <w:pPr>
              <w:rPr>
                <w:rFonts w:ascii="Times New Roman" w:hAnsi="Times New Roman" w:cs="Times New Roman"/>
                <w:sz w:val="28"/>
                <w:szCs w:val="28"/>
              </w:rPr>
            </w:pPr>
            <w:proofErr w:type="spellStart"/>
            <w:r>
              <w:rPr>
                <w:rFonts w:ascii="Times New Roman" w:hAnsi="Times New Roman" w:cs="Times New Roman"/>
                <w:sz w:val="28"/>
                <w:szCs w:val="28"/>
              </w:rPr>
              <w:t>моб</w:t>
            </w:r>
            <w:proofErr w:type="spellEnd"/>
            <w:r>
              <w:rPr>
                <w:rFonts w:ascii="Times New Roman" w:hAnsi="Times New Roman" w:cs="Times New Roman"/>
                <w:sz w:val="28"/>
                <w:szCs w:val="28"/>
              </w:rPr>
              <w:t xml:space="preserve">. + 375 (29) 813 65 52 </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Менеджер проекта</w:t>
            </w:r>
          </w:p>
        </w:tc>
        <w:tc>
          <w:tcPr>
            <w:tcW w:w="6095" w:type="dxa"/>
          </w:tcPr>
          <w:p w:rsidR="00891C68" w:rsidRDefault="00F86B26" w:rsidP="00F86B26">
            <w:pPr>
              <w:rPr>
                <w:rFonts w:ascii="Times New Roman" w:hAnsi="Times New Roman" w:cs="Times New Roman"/>
                <w:sz w:val="28"/>
                <w:szCs w:val="28"/>
              </w:rPr>
            </w:pPr>
            <w:proofErr w:type="spellStart"/>
            <w:r w:rsidRPr="00C40629">
              <w:rPr>
                <w:rFonts w:ascii="Times New Roman" w:hAnsi="Times New Roman" w:cs="Times New Roman"/>
                <w:sz w:val="28"/>
                <w:szCs w:val="28"/>
              </w:rPr>
              <w:t>Кастянка</w:t>
            </w:r>
            <w:proofErr w:type="spellEnd"/>
            <w:r w:rsidRPr="00C40629">
              <w:rPr>
                <w:rFonts w:ascii="Times New Roman" w:hAnsi="Times New Roman" w:cs="Times New Roman"/>
                <w:sz w:val="28"/>
                <w:szCs w:val="28"/>
              </w:rPr>
              <w:t xml:space="preserve"> Людмила Григорьевна,</w:t>
            </w:r>
          </w:p>
          <w:p w:rsidR="00F86B26" w:rsidRPr="00C40629" w:rsidRDefault="00F86B26" w:rsidP="00F86B26">
            <w:pPr>
              <w:rPr>
                <w:rFonts w:ascii="Times New Roman" w:hAnsi="Times New Roman" w:cs="Times New Roman"/>
                <w:sz w:val="28"/>
                <w:szCs w:val="28"/>
              </w:rPr>
            </w:pPr>
            <w:r w:rsidRPr="00C40629">
              <w:rPr>
                <w:rFonts w:ascii="Times New Roman" w:hAnsi="Times New Roman" w:cs="Times New Roman"/>
                <w:sz w:val="28"/>
                <w:szCs w:val="28"/>
              </w:rPr>
              <w:t xml:space="preserve">тел. раб. 8 (02133) 6 30 81, </w:t>
            </w:r>
          </w:p>
          <w:p w:rsidR="00906FF8" w:rsidRDefault="00F86B26" w:rsidP="00F86B26">
            <w:pPr>
              <w:rPr>
                <w:rFonts w:ascii="Times New Roman" w:hAnsi="Times New Roman" w:cs="Times New Roman"/>
                <w:sz w:val="28"/>
                <w:szCs w:val="28"/>
              </w:rPr>
            </w:pPr>
            <w:proofErr w:type="spellStart"/>
            <w:r w:rsidRPr="00C40629">
              <w:rPr>
                <w:rFonts w:ascii="Times New Roman" w:hAnsi="Times New Roman" w:cs="Times New Roman"/>
                <w:sz w:val="28"/>
                <w:szCs w:val="28"/>
              </w:rPr>
              <w:t>моб</w:t>
            </w:r>
            <w:proofErr w:type="spellEnd"/>
            <w:r w:rsidRPr="00C40629">
              <w:rPr>
                <w:rFonts w:ascii="Times New Roman" w:hAnsi="Times New Roman" w:cs="Times New Roman"/>
                <w:sz w:val="28"/>
                <w:szCs w:val="28"/>
              </w:rPr>
              <w:t>. + 375 (29) 813 65 52</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Прежняя помощь, полученная от других иностранных источников</w:t>
            </w:r>
          </w:p>
        </w:tc>
        <w:tc>
          <w:tcPr>
            <w:tcW w:w="6095" w:type="dxa"/>
          </w:tcPr>
          <w:p w:rsidR="00906FF8" w:rsidRDefault="00F86B26" w:rsidP="00906FF8">
            <w:pPr>
              <w:rPr>
                <w:rFonts w:ascii="Times New Roman" w:hAnsi="Times New Roman" w:cs="Times New Roman"/>
                <w:sz w:val="28"/>
                <w:szCs w:val="28"/>
              </w:rPr>
            </w:pPr>
            <w:r>
              <w:rPr>
                <w:rStyle w:val="FontStyle11"/>
                <w:sz w:val="28"/>
                <w:szCs w:val="28"/>
              </w:rPr>
              <w:t>Опыта сотрудничества с иностранными партнерами не имеем</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Требуемая сумма</w:t>
            </w:r>
          </w:p>
        </w:tc>
        <w:tc>
          <w:tcPr>
            <w:tcW w:w="6095" w:type="dxa"/>
          </w:tcPr>
          <w:p w:rsidR="00906FF8" w:rsidRDefault="00326A66" w:rsidP="00906FF8">
            <w:pPr>
              <w:rPr>
                <w:rFonts w:ascii="Times New Roman" w:hAnsi="Times New Roman" w:cs="Times New Roman"/>
                <w:sz w:val="28"/>
                <w:szCs w:val="28"/>
              </w:rPr>
            </w:pPr>
            <w:r>
              <w:rPr>
                <w:rFonts w:ascii="Times New Roman" w:hAnsi="Times New Roman" w:cs="Times New Roman"/>
                <w:sz w:val="28"/>
                <w:szCs w:val="28"/>
              </w:rPr>
              <w:t>4</w:t>
            </w:r>
            <w:r w:rsidR="0029008E">
              <w:rPr>
                <w:rFonts w:ascii="Times New Roman" w:hAnsi="Times New Roman" w:cs="Times New Roman"/>
                <w:sz w:val="28"/>
                <w:szCs w:val="28"/>
              </w:rPr>
              <w:t>0000</w:t>
            </w:r>
            <w:r w:rsidR="0029008E">
              <w:rPr>
                <w:rFonts w:ascii="Times New Roman" w:hAnsi="Times New Roman" w:cs="Times New Roman"/>
                <w:sz w:val="28"/>
                <w:szCs w:val="28"/>
                <w:lang w:val="en-US"/>
              </w:rPr>
              <w:t>USD</w:t>
            </w:r>
          </w:p>
        </w:tc>
      </w:tr>
      <w:tr w:rsidR="00906FF8" w:rsidTr="0041515D">
        <w:tc>
          <w:tcPr>
            <w:tcW w:w="568" w:type="dxa"/>
          </w:tcPr>
          <w:p w:rsidR="00906FF8" w:rsidRPr="00906FF8" w:rsidRDefault="00906FF8" w:rsidP="005E4486">
            <w:pPr>
              <w:pStyle w:val="a4"/>
              <w:numPr>
                <w:ilvl w:val="0"/>
                <w:numId w:val="1"/>
              </w:numPr>
              <w:ind w:left="397"/>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proofErr w:type="spellStart"/>
            <w:r>
              <w:rPr>
                <w:rFonts w:ascii="Times New Roman" w:hAnsi="Times New Roman" w:cs="Times New Roman"/>
                <w:sz w:val="28"/>
                <w:szCs w:val="28"/>
              </w:rPr>
              <w:t>Софинансирование</w:t>
            </w:r>
            <w:proofErr w:type="spellEnd"/>
          </w:p>
        </w:tc>
        <w:tc>
          <w:tcPr>
            <w:tcW w:w="6095" w:type="dxa"/>
          </w:tcPr>
          <w:p w:rsidR="00906FF8" w:rsidRDefault="000F0BA8" w:rsidP="00906FF8">
            <w:pPr>
              <w:rPr>
                <w:rFonts w:ascii="Times New Roman" w:hAnsi="Times New Roman" w:cs="Times New Roman"/>
                <w:sz w:val="28"/>
                <w:szCs w:val="28"/>
              </w:rPr>
            </w:pPr>
            <w:r>
              <w:rPr>
                <w:rFonts w:ascii="Times New Roman" w:hAnsi="Times New Roman" w:cs="Times New Roman"/>
                <w:sz w:val="28"/>
                <w:szCs w:val="28"/>
              </w:rPr>
              <w:t xml:space="preserve">Собственные средства </w:t>
            </w:r>
            <w:r w:rsidR="002267A0">
              <w:rPr>
                <w:rFonts w:ascii="Times New Roman" w:hAnsi="Times New Roman" w:cs="Times New Roman"/>
                <w:sz w:val="28"/>
                <w:szCs w:val="28"/>
              </w:rPr>
              <w:t>–</w:t>
            </w:r>
            <w:r>
              <w:rPr>
                <w:rFonts w:ascii="Times New Roman" w:hAnsi="Times New Roman" w:cs="Times New Roman"/>
                <w:sz w:val="28"/>
                <w:szCs w:val="28"/>
              </w:rPr>
              <w:t xml:space="preserve"> </w:t>
            </w:r>
            <w:r w:rsidR="002267A0">
              <w:rPr>
                <w:rFonts w:ascii="Times New Roman" w:hAnsi="Times New Roman" w:cs="Times New Roman"/>
                <w:sz w:val="28"/>
                <w:szCs w:val="28"/>
              </w:rPr>
              <w:t>100.00</w:t>
            </w:r>
            <w:r w:rsidR="002267A0">
              <w:rPr>
                <w:rFonts w:ascii="Times New Roman" w:hAnsi="Times New Roman" w:cs="Times New Roman"/>
                <w:sz w:val="28"/>
                <w:szCs w:val="28"/>
                <w:lang w:val="en-US"/>
              </w:rPr>
              <w:t xml:space="preserve"> USD</w:t>
            </w:r>
          </w:p>
        </w:tc>
      </w:tr>
      <w:tr w:rsidR="00906FF8" w:rsidTr="0041515D">
        <w:tc>
          <w:tcPr>
            <w:tcW w:w="568" w:type="dxa"/>
          </w:tcPr>
          <w:p w:rsidR="00906FF8" w:rsidRPr="00906FF8" w:rsidRDefault="00906FF8" w:rsidP="0041515D">
            <w:pPr>
              <w:pStyle w:val="a4"/>
              <w:numPr>
                <w:ilvl w:val="0"/>
                <w:numId w:val="1"/>
              </w:numPr>
              <w:ind w:left="397"/>
              <w:jc w:val="both"/>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Срок проекта</w:t>
            </w:r>
          </w:p>
        </w:tc>
        <w:tc>
          <w:tcPr>
            <w:tcW w:w="6095" w:type="dxa"/>
          </w:tcPr>
          <w:p w:rsidR="00906FF8" w:rsidRDefault="00604480" w:rsidP="00604480">
            <w:pPr>
              <w:rPr>
                <w:rFonts w:ascii="Times New Roman" w:hAnsi="Times New Roman" w:cs="Times New Roman"/>
                <w:sz w:val="28"/>
                <w:szCs w:val="28"/>
              </w:rPr>
            </w:pPr>
            <w:r>
              <w:rPr>
                <w:rFonts w:ascii="Times New Roman" w:hAnsi="Times New Roman" w:cs="Times New Roman"/>
                <w:sz w:val="28"/>
                <w:szCs w:val="28"/>
              </w:rPr>
              <w:t>20</w:t>
            </w:r>
            <w:r w:rsidR="002267A0">
              <w:rPr>
                <w:rFonts w:ascii="Times New Roman" w:hAnsi="Times New Roman" w:cs="Times New Roman"/>
                <w:sz w:val="28"/>
                <w:szCs w:val="28"/>
              </w:rPr>
              <w:t xml:space="preserve">20 – </w:t>
            </w:r>
            <w:r>
              <w:rPr>
                <w:rFonts w:ascii="Times New Roman" w:hAnsi="Times New Roman" w:cs="Times New Roman"/>
                <w:sz w:val="28"/>
                <w:szCs w:val="28"/>
              </w:rPr>
              <w:t>20</w:t>
            </w:r>
            <w:r w:rsidR="002267A0">
              <w:rPr>
                <w:rFonts w:ascii="Times New Roman" w:hAnsi="Times New Roman" w:cs="Times New Roman"/>
                <w:sz w:val="28"/>
                <w:szCs w:val="28"/>
              </w:rPr>
              <w:t>23 год</w:t>
            </w:r>
          </w:p>
        </w:tc>
      </w:tr>
      <w:tr w:rsidR="00906FF8" w:rsidTr="0041515D">
        <w:tc>
          <w:tcPr>
            <w:tcW w:w="568" w:type="dxa"/>
          </w:tcPr>
          <w:p w:rsidR="00906FF8" w:rsidRPr="00906FF8" w:rsidRDefault="00906FF8" w:rsidP="0041515D">
            <w:pPr>
              <w:pStyle w:val="a4"/>
              <w:numPr>
                <w:ilvl w:val="0"/>
                <w:numId w:val="1"/>
              </w:numPr>
              <w:ind w:left="397"/>
              <w:jc w:val="both"/>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Цель проекта</w:t>
            </w:r>
          </w:p>
        </w:tc>
        <w:tc>
          <w:tcPr>
            <w:tcW w:w="6095" w:type="dxa"/>
          </w:tcPr>
          <w:p w:rsidR="00D227D9" w:rsidRDefault="0055083B" w:rsidP="002202AD">
            <w:pPr>
              <w:ind w:firstLine="34"/>
              <w:jc w:val="both"/>
              <w:rPr>
                <w:rFonts w:ascii="Times New Roman" w:hAnsi="Times New Roman" w:cs="Times New Roman"/>
                <w:sz w:val="28"/>
                <w:szCs w:val="28"/>
              </w:rPr>
            </w:pPr>
            <w:r w:rsidRPr="00F07F1F">
              <w:rPr>
                <w:rFonts w:ascii="Times New Roman" w:hAnsi="Times New Roman" w:cs="Times New Roman"/>
                <w:sz w:val="28"/>
                <w:szCs w:val="28"/>
              </w:rPr>
              <w:t xml:space="preserve">Чашникский музей ставит своей целью </w:t>
            </w:r>
            <w:r w:rsidR="000A703A">
              <w:rPr>
                <w:rFonts w:ascii="Times New Roman" w:hAnsi="Times New Roman" w:cs="Times New Roman"/>
                <w:sz w:val="28"/>
                <w:szCs w:val="28"/>
              </w:rPr>
              <w:t>с</w:t>
            </w:r>
            <w:r w:rsidRPr="00F07F1F">
              <w:rPr>
                <w:rFonts w:ascii="Times New Roman" w:hAnsi="Times New Roman" w:cs="Times New Roman"/>
                <w:sz w:val="28"/>
                <w:szCs w:val="28"/>
              </w:rPr>
              <w:t>делать доступными десятки произведений постоянных экспозиций и других му</w:t>
            </w:r>
            <w:r w:rsidR="00D227D9">
              <w:rPr>
                <w:rFonts w:ascii="Times New Roman" w:hAnsi="Times New Roman" w:cs="Times New Roman"/>
                <w:sz w:val="28"/>
                <w:szCs w:val="28"/>
              </w:rPr>
              <w:t>зейных выставочных пространств.</w:t>
            </w:r>
          </w:p>
          <w:p w:rsidR="0055083B" w:rsidRPr="00F07F1F" w:rsidRDefault="0055083B" w:rsidP="002202AD">
            <w:pPr>
              <w:ind w:firstLine="34"/>
              <w:jc w:val="both"/>
              <w:rPr>
                <w:rFonts w:ascii="Times New Roman" w:hAnsi="Times New Roman" w:cs="Times New Roman"/>
                <w:sz w:val="28"/>
                <w:szCs w:val="28"/>
              </w:rPr>
            </w:pPr>
            <w:r w:rsidRPr="00F07F1F">
              <w:rPr>
                <w:rFonts w:ascii="Times New Roman" w:hAnsi="Times New Roman" w:cs="Times New Roman"/>
                <w:sz w:val="28"/>
                <w:szCs w:val="28"/>
              </w:rPr>
              <w:lastRenderedPageBreak/>
              <w:t xml:space="preserve">Следующая задача – </w:t>
            </w:r>
            <w:r w:rsidR="000A703A">
              <w:rPr>
                <w:rFonts w:ascii="Times New Roman" w:hAnsi="Times New Roman" w:cs="Times New Roman"/>
                <w:sz w:val="28"/>
                <w:szCs w:val="28"/>
              </w:rPr>
              <w:t>приобретение</w:t>
            </w:r>
            <w:r w:rsidRPr="00F07F1F">
              <w:rPr>
                <w:rFonts w:ascii="Times New Roman" w:hAnsi="Times New Roman" w:cs="Times New Roman"/>
                <w:sz w:val="28"/>
                <w:szCs w:val="28"/>
              </w:rPr>
              <w:t xml:space="preserve"> </w:t>
            </w:r>
            <w:proofErr w:type="spellStart"/>
            <w:r w:rsidRPr="00F07F1F">
              <w:rPr>
                <w:rFonts w:ascii="Times New Roman" w:hAnsi="Times New Roman" w:cs="Times New Roman"/>
                <w:sz w:val="28"/>
                <w:szCs w:val="28"/>
              </w:rPr>
              <w:t>аудиогидов</w:t>
            </w:r>
            <w:proofErr w:type="spellEnd"/>
            <w:r w:rsidRPr="00F07F1F">
              <w:rPr>
                <w:rFonts w:ascii="Times New Roman" w:hAnsi="Times New Roman" w:cs="Times New Roman"/>
                <w:sz w:val="28"/>
                <w:szCs w:val="28"/>
              </w:rPr>
              <w:t xml:space="preserve"> для слабовидящих </w:t>
            </w:r>
            <w:r w:rsidR="000A703A">
              <w:rPr>
                <w:rFonts w:ascii="Times New Roman" w:hAnsi="Times New Roman" w:cs="Times New Roman"/>
                <w:sz w:val="28"/>
                <w:szCs w:val="28"/>
              </w:rPr>
              <w:t>людей</w:t>
            </w:r>
            <w:r w:rsidRPr="00F07F1F">
              <w:rPr>
                <w:rFonts w:ascii="Times New Roman" w:hAnsi="Times New Roman" w:cs="Times New Roman"/>
                <w:sz w:val="28"/>
                <w:szCs w:val="28"/>
              </w:rPr>
              <w:t xml:space="preserve">, планшетных </w:t>
            </w:r>
            <w:proofErr w:type="spellStart"/>
            <w:r w:rsidRPr="00F07F1F">
              <w:rPr>
                <w:rFonts w:ascii="Times New Roman" w:hAnsi="Times New Roman" w:cs="Times New Roman"/>
                <w:sz w:val="28"/>
                <w:szCs w:val="28"/>
              </w:rPr>
              <w:t>аудиогидов</w:t>
            </w:r>
            <w:proofErr w:type="spellEnd"/>
            <w:r w:rsidRPr="00F07F1F">
              <w:rPr>
                <w:rFonts w:ascii="Times New Roman" w:hAnsi="Times New Roman" w:cs="Times New Roman"/>
                <w:sz w:val="28"/>
                <w:szCs w:val="28"/>
              </w:rPr>
              <w:t xml:space="preserve"> для глухих людей.</w:t>
            </w:r>
          </w:p>
          <w:p w:rsidR="0044533E" w:rsidRPr="00D227D9" w:rsidRDefault="00B167A1" w:rsidP="00D227D9">
            <w:pPr>
              <w:ind w:firstLine="34"/>
              <w:jc w:val="both"/>
              <w:rPr>
                <w:rFonts w:ascii="Times New Roman" w:hAnsi="Times New Roman" w:cs="Times New Roman"/>
                <w:sz w:val="28"/>
                <w:szCs w:val="28"/>
                <w:shd w:val="clear" w:color="auto" w:fill="FFFFFF"/>
              </w:rPr>
            </w:pPr>
            <w:r w:rsidRPr="00F07F1F">
              <w:rPr>
                <w:rFonts w:ascii="Times New Roman" w:hAnsi="Times New Roman" w:cs="Times New Roman"/>
                <w:sz w:val="28"/>
                <w:szCs w:val="28"/>
                <w:shd w:val="clear" w:color="auto" w:fill="FFFFFF"/>
              </w:rPr>
              <w:t>Проект «Инклюзивный музей» нацелен на развитие лучших практик социализации и творческой реабилитации людей с инвалидностью музейными средствами, а также на формирование в музе</w:t>
            </w:r>
            <w:r w:rsidR="00D227D9">
              <w:rPr>
                <w:rFonts w:ascii="Times New Roman" w:hAnsi="Times New Roman" w:cs="Times New Roman"/>
                <w:sz w:val="28"/>
                <w:szCs w:val="28"/>
                <w:shd w:val="clear" w:color="auto" w:fill="FFFFFF"/>
              </w:rPr>
              <w:t>е</w:t>
            </w:r>
            <w:r w:rsidRPr="00F07F1F">
              <w:rPr>
                <w:rFonts w:ascii="Times New Roman" w:hAnsi="Times New Roman" w:cs="Times New Roman"/>
                <w:sz w:val="28"/>
                <w:szCs w:val="28"/>
                <w:shd w:val="clear" w:color="auto" w:fill="FFFFFF"/>
              </w:rPr>
              <w:t xml:space="preserve"> доступной среды.</w:t>
            </w:r>
          </w:p>
        </w:tc>
      </w:tr>
      <w:tr w:rsidR="00906FF8" w:rsidTr="0041515D">
        <w:tc>
          <w:tcPr>
            <w:tcW w:w="568" w:type="dxa"/>
          </w:tcPr>
          <w:p w:rsidR="00906FF8" w:rsidRPr="00906FF8" w:rsidRDefault="00906FF8" w:rsidP="00906FF8">
            <w:pPr>
              <w:pStyle w:val="a4"/>
              <w:numPr>
                <w:ilvl w:val="0"/>
                <w:numId w:val="1"/>
              </w:numPr>
              <w:ind w:left="397"/>
              <w:jc w:val="center"/>
              <w:rPr>
                <w:rFonts w:ascii="Times New Roman" w:hAnsi="Times New Roman" w:cs="Times New Roman"/>
                <w:sz w:val="28"/>
                <w:szCs w:val="28"/>
              </w:rPr>
            </w:pPr>
          </w:p>
        </w:tc>
        <w:tc>
          <w:tcPr>
            <w:tcW w:w="2835" w:type="dxa"/>
          </w:tcPr>
          <w:p w:rsidR="00906FF8" w:rsidRDefault="00387FF0" w:rsidP="00906FF8">
            <w:pPr>
              <w:rPr>
                <w:rFonts w:ascii="Times New Roman" w:hAnsi="Times New Roman" w:cs="Times New Roman"/>
                <w:sz w:val="28"/>
                <w:szCs w:val="28"/>
              </w:rPr>
            </w:pPr>
            <w:r>
              <w:rPr>
                <w:rFonts w:ascii="Times New Roman" w:hAnsi="Times New Roman" w:cs="Times New Roman"/>
                <w:sz w:val="28"/>
                <w:szCs w:val="28"/>
              </w:rPr>
              <w:t>Задачи проекта</w:t>
            </w:r>
          </w:p>
        </w:tc>
        <w:tc>
          <w:tcPr>
            <w:tcW w:w="6095" w:type="dxa"/>
          </w:tcPr>
          <w:p w:rsidR="00BB134E" w:rsidRDefault="00BB134E" w:rsidP="006B4066">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BB134E">
              <w:rPr>
                <w:rFonts w:ascii="Times New Roman" w:hAnsi="Times New Roman" w:cs="Times New Roman"/>
                <w:color w:val="000000"/>
                <w:sz w:val="28"/>
                <w:szCs w:val="28"/>
                <w:shd w:val="clear" w:color="auto" w:fill="FFFFFF"/>
              </w:rPr>
              <w:t xml:space="preserve">пропаганда материального и духовного наследия </w:t>
            </w:r>
            <w:proofErr w:type="spellStart"/>
            <w:r w:rsidR="00FA58DE">
              <w:rPr>
                <w:rFonts w:ascii="Times New Roman" w:hAnsi="Times New Roman" w:cs="Times New Roman"/>
                <w:color w:val="000000"/>
                <w:sz w:val="28"/>
                <w:szCs w:val="28"/>
                <w:shd w:val="clear" w:color="auto" w:fill="FFFFFF"/>
              </w:rPr>
              <w:t>чашниччан</w:t>
            </w:r>
            <w:proofErr w:type="spellEnd"/>
            <w:r w:rsidRPr="00BB134E">
              <w:rPr>
                <w:rFonts w:ascii="Times New Roman" w:hAnsi="Times New Roman" w:cs="Times New Roman"/>
                <w:color w:val="000000"/>
                <w:sz w:val="28"/>
                <w:szCs w:val="28"/>
                <w:shd w:val="clear" w:color="auto" w:fill="FFFFFF"/>
              </w:rPr>
              <w:t>;</w:t>
            </w:r>
          </w:p>
          <w:p w:rsidR="006E3B79" w:rsidRDefault="006E3B79" w:rsidP="006B406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E3B79">
              <w:rPr>
                <w:rFonts w:ascii="Times New Roman" w:hAnsi="Times New Roman" w:cs="Times New Roman"/>
                <w:color w:val="000000"/>
                <w:sz w:val="28"/>
                <w:szCs w:val="28"/>
                <w:shd w:val="clear" w:color="auto" w:fill="FFFFFF"/>
              </w:rPr>
              <w:t xml:space="preserve">решение проблемы досуга </w:t>
            </w:r>
            <w:r w:rsidR="00D45DEC">
              <w:rPr>
                <w:rFonts w:ascii="Times New Roman" w:hAnsi="Times New Roman" w:cs="Times New Roman"/>
                <w:color w:val="000000"/>
                <w:sz w:val="28"/>
                <w:szCs w:val="28"/>
                <w:shd w:val="clear" w:color="auto" w:fill="FFFFFF"/>
              </w:rPr>
              <w:t>инвалидов</w:t>
            </w:r>
            <w:r w:rsidRPr="006E3B79">
              <w:rPr>
                <w:rFonts w:ascii="Times New Roman" w:hAnsi="Times New Roman" w:cs="Times New Roman"/>
                <w:color w:val="000000"/>
                <w:sz w:val="28"/>
                <w:szCs w:val="28"/>
                <w:shd w:val="clear" w:color="auto" w:fill="FFFFFF"/>
              </w:rPr>
              <w:t>, направление их интересов в сторону народной культуры;</w:t>
            </w:r>
          </w:p>
          <w:p w:rsidR="00A37000" w:rsidRPr="00D227D9" w:rsidRDefault="0044533E" w:rsidP="00A37000">
            <w:pPr>
              <w:jc w:val="both"/>
              <w:rPr>
                <w:rFonts w:ascii="Times New Roman" w:hAnsi="Times New Roman" w:cs="Times New Roman"/>
                <w:sz w:val="28"/>
                <w:szCs w:val="28"/>
              </w:rPr>
            </w:pPr>
            <w:r w:rsidRPr="00D227D9">
              <w:rPr>
                <w:rFonts w:ascii="Times New Roman" w:hAnsi="Times New Roman" w:cs="Times New Roman"/>
                <w:sz w:val="28"/>
                <w:szCs w:val="28"/>
              </w:rPr>
              <w:t>- активизировать вос</w:t>
            </w:r>
            <w:r w:rsidR="00FA58DE" w:rsidRPr="00D227D9">
              <w:rPr>
                <w:rFonts w:ascii="Times New Roman" w:hAnsi="Times New Roman" w:cs="Times New Roman"/>
                <w:sz w:val="28"/>
                <w:szCs w:val="28"/>
              </w:rPr>
              <w:t xml:space="preserve">приятие культуры через </w:t>
            </w:r>
            <w:r w:rsidRPr="00D227D9">
              <w:rPr>
                <w:rFonts w:ascii="Times New Roman" w:hAnsi="Times New Roman" w:cs="Times New Roman"/>
                <w:sz w:val="28"/>
                <w:szCs w:val="28"/>
              </w:rPr>
              <w:t>игры и игрушку как этнографический источник</w:t>
            </w:r>
            <w:r w:rsidR="00D227D9" w:rsidRPr="00D227D9">
              <w:rPr>
                <w:rFonts w:ascii="Times New Roman" w:hAnsi="Times New Roman" w:cs="Times New Roman"/>
                <w:sz w:val="28"/>
                <w:szCs w:val="28"/>
              </w:rPr>
              <w:t xml:space="preserve"> для слепых и слабовидящих людей</w:t>
            </w:r>
            <w:r w:rsidRPr="00D227D9">
              <w:rPr>
                <w:rFonts w:ascii="Times New Roman" w:hAnsi="Times New Roman" w:cs="Times New Roman"/>
                <w:sz w:val="28"/>
                <w:szCs w:val="28"/>
              </w:rPr>
              <w:t xml:space="preserve">; </w:t>
            </w:r>
          </w:p>
          <w:p w:rsidR="00B36652" w:rsidRDefault="00B36652" w:rsidP="006B4066">
            <w:pPr>
              <w:jc w:val="both"/>
              <w:rPr>
                <w:rFonts w:ascii="Times New Roman" w:hAnsi="Times New Roman" w:cs="Times New Roman"/>
                <w:sz w:val="28"/>
                <w:szCs w:val="28"/>
              </w:rPr>
            </w:pPr>
            <w:r>
              <w:rPr>
                <w:rFonts w:ascii="Times New Roman" w:hAnsi="Times New Roman" w:cs="Times New Roman"/>
                <w:sz w:val="28"/>
                <w:szCs w:val="28"/>
              </w:rPr>
              <w:t>- развитие мелкой моторики</w:t>
            </w:r>
            <w:r w:rsidR="005C112E">
              <w:rPr>
                <w:rFonts w:ascii="Times New Roman" w:hAnsi="Times New Roman" w:cs="Times New Roman"/>
                <w:sz w:val="28"/>
                <w:szCs w:val="28"/>
              </w:rPr>
              <w:t xml:space="preserve"> </w:t>
            </w:r>
            <w:r w:rsidR="00835280">
              <w:rPr>
                <w:rFonts w:ascii="Times New Roman" w:hAnsi="Times New Roman" w:cs="Times New Roman"/>
                <w:sz w:val="28"/>
                <w:szCs w:val="28"/>
              </w:rPr>
              <w:t xml:space="preserve">рук </w:t>
            </w:r>
            <w:r w:rsidR="005C112E">
              <w:rPr>
                <w:rFonts w:ascii="Times New Roman" w:hAnsi="Times New Roman" w:cs="Times New Roman"/>
                <w:sz w:val="28"/>
                <w:szCs w:val="28"/>
              </w:rPr>
              <w:t xml:space="preserve">у </w:t>
            </w:r>
            <w:r w:rsidR="00835280">
              <w:rPr>
                <w:rFonts w:ascii="Times New Roman" w:hAnsi="Times New Roman" w:cs="Times New Roman"/>
                <w:sz w:val="28"/>
                <w:szCs w:val="28"/>
              </w:rPr>
              <w:t>людей с ограниченными возможностями</w:t>
            </w:r>
            <w:r w:rsidR="000706BC">
              <w:rPr>
                <w:rFonts w:ascii="Times New Roman" w:hAnsi="Times New Roman" w:cs="Times New Roman"/>
                <w:sz w:val="28"/>
                <w:szCs w:val="28"/>
              </w:rPr>
              <w:t>;</w:t>
            </w:r>
          </w:p>
          <w:p w:rsidR="006E3B79" w:rsidRDefault="00D45DEC" w:rsidP="006B4066">
            <w:pPr>
              <w:jc w:val="both"/>
              <w:rPr>
                <w:rFonts w:ascii="Times New Roman" w:hAnsi="Times New Roman" w:cs="Times New Roman"/>
                <w:sz w:val="28"/>
                <w:szCs w:val="28"/>
              </w:rPr>
            </w:pPr>
            <w:r>
              <w:rPr>
                <w:rFonts w:ascii="Times New Roman" w:hAnsi="Times New Roman" w:cs="Times New Roman"/>
                <w:sz w:val="28"/>
                <w:szCs w:val="28"/>
              </w:rPr>
              <w:t>- сориентировать людей на их персональное участие в мероприятиях</w:t>
            </w:r>
            <w:r w:rsidR="00FA58DE">
              <w:rPr>
                <w:rFonts w:ascii="Times New Roman" w:hAnsi="Times New Roman" w:cs="Times New Roman"/>
                <w:color w:val="000000"/>
                <w:sz w:val="28"/>
                <w:szCs w:val="28"/>
                <w:shd w:val="clear" w:color="auto" w:fill="FFFFFF"/>
              </w:rPr>
              <w:t>.</w:t>
            </w:r>
          </w:p>
          <w:p w:rsidR="00906FF8" w:rsidRDefault="006B4066" w:rsidP="000A703A">
            <w:pPr>
              <w:ind w:firstLine="317"/>
              <w:jc w:val="both"/>
              <w:rPr>
                <w:rFonts w:ascii="Times New Roman" w:hAnsi="Times New Roman" w:cs="Times New Roman"/>
                <w:sz w:val="28"/>
                <w:szCs w:val="28"/>
              </w:rPr>
            </w:pPr>
            <w:r w:rsidRPr="00BB3A69">
              <w:rPr>
                <w:rFonts w:ascii="Times New Roman" w:hAnsi="Times New Roman" w:cs="Times New Roman"/>
                <w:sz w:val="28"/>
                <w:szCs w:val="28"/>
              </w:rPr>
              <w:t xml:space="preserve">Все это позволит увеличить количество </w:t>
            </w:r>
            <w:r w:rsidR="00D45DEC">
              <w:rPr>
                <w:rFonts w:ascii="Times New Roman" w:hAnsi="Times New Roman" w:cs="Times New Roman"/>
                <w:sz w:val="28"/>
                <w:szCs w:val="28"/>
              </w:rPr>
              <w:t xml:space="preserve">посетителей - </w:t>
            </w:r>
            <w:r w:rsidRPr="00BB3A69">
              <w:rPr>
                <w:rFonts w:ascii="Times New Roman" w:hAnsi="Times New Roman" w:cs="Times New Roman"/>
                <w:sz w:val="28"/>
                <w:szCs w:val="28"/>
              </w:rPr>
              <w:t>горожан и гостей города всех возрастов</w:t>
            </w:r>
            <w:r w:rsidR="000A703A">
              <w:rPr>
                <w:rFonts w:ascii="Times New Roman" w:hAnsi="Times New Roman" w:cs="Times New Roman"/>
                <w:sz w:val="28"/>
                <w:szCs w:val="28"/>
              </w:rPr>
              <w:t xml:space="preserve"> и категорий</w:t>
            </w:r>
            <w:r w:rsidRPr="00BB3A69">
              <w:rPr>
                <w:rFonts w:ascii="Times New Roman" w:hAnsi="Times New Roman" w:cs="Times New Roman"/>
                <w:sz w:val="28"/>
                <w:szCs w:val="28"/>
              </w:rPr>
              <w:t>.</w:t>
            </w:r>
            <w:r w:rsidR="000706BC">
              <w:rPr>
                <w:rFonts w:ascii="Times New Roman" w:hAnsi="Times New Roman" w:cs="Times New Roman"/>
                <w:sz w:val="28"/>
                <w:szCs w:val="28"/>
              </w:rPr>
              <w:t xml:space="preserve"> </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E90B3F">
            <w:pPr>
              <w:pStyle w:val="Style3"/>
              <w:widowControl/>
              <w:spacing w:line="280" w:lineRule="exact"/>
              <w:jc w:val="left"/>
              <w:rPr>
                <w:rStyle w:val="FontStyle11"/>
                <w:sz w:val="28"/>
                <w:szCs w:val="28"/>
                <w:lang w:eastAsia="en-US"/>
              </w:rPr>
            </w:pPr>
            <w:r>
              <w:rPr>
                <w:rStyle w:val="FontStyle11"/>
                <w:sz w:val="28"/>
                <w:szCs w:val="28"/>
                <w:lang w:eastAsia="en-US"/>
              </w:rPr>
              <w:t>Детальное описание деятельности в рамках проекта в соответствии с поставленными задачами</w:t>
            </w:r>
          </w:p>
        </w:tc>
        <w:tc>
          <w:tcPr>
            <w:tcW w:w="6095" w:type="dxa"/>
          </w:tcPr>
          <w:p w:rsidR="00335521" w:rsidRDefault="00145120" w:rsidP="00335521">
            <w:pPr>
              <w:ind w:firstLine="245"/>
              <w:jc w:val="both"/>
              <w:rPr>
                <w:rFonts w:ascii="Times New Roman" w:hAnsi="Times New Roman" w:cs="Times New Roman"/>
                <w:sz w:val="28"/>
                <w:szCs w:val="28"/>
              </w:rPr>
            </w:pPr>
            <w:r>
              <w:rPr>
                <w:rFonts w:ascii="Times New Roman" w:hAnsi="Times New Roman" w:cs="Times New Roman"/>
                <w:sz w:val="28"/>
                <w:szCs w:val="28"/>
              </w:rPr>
              <w:t xml:space="preserve">Наш город впервые упоминается </w:t>
            </w:r>
            <w:r w:rsidR="00335521" w:rsidRPr="003D2FE2">
              <w:rPr>
                <w:rFonts w:ascii="Times New Roman" w:hAnsi="Times New Roman" w:cs="Times New Roman"/>
                <w:sz w:val="28"/>
                <w:szCs w:val="28"/>
              </w:rPr>
              <w:t>в летописях с 1504г. Чашники являлись важным торговым поселением, в котором проходили крупные ярмарки,  велась разнообразная торговля. Жители местечка были в основн</w:t>
            </w:r>
            <w:r w:rsidR="00891C68">
              <w:rPr>
                <w:rFonts w:ascii="Times New Roman" w:hAnsi="Times New Roman" w:cs="Times New Roman"/>
                <w:sz w:val="28"/>
                <w:szCs w:val="28"/>
              </w:rPr>
              <w:t>ом ремесленниками и торговцами,</w:t>
            </w:r>
            <w:r w:rsidR="00335521" w:rsidRPr="003D2FE2">
              <w:rPr>
                <w:rFonts w:ascii="Times New Roman" w:hAnsi="Times New Roman" w:cs="Times New Roman"/>
                <w:sz w:val="28"/>
                <w:szCs w:val="28"/>
              </w:rPr>
              <w:t xml:space="preserve"> не</w:t>
            </w:r>
            <w:r w:rsidR="001E584A">
              <w:rPr>
                <w:rFonts w:ascii="Times New Roman" w:hAnsi="Times New Roman" w:cs="Times New Roman"/>
                <w:sz w:val="28"/>
                <w:szCs w:val="28"/>
              </w:rPr>
              <w:t>большая часть населения</w:t>
            </w:r>
            <w:r w:rsidR="00335521" w:rsidRPr="003D2FE2">
              <w:rPr>
                <w:rFonts w:ascii="Times New Roman" w:hAnsi="Times New Roman" w:cs="Times New Roman"/>
                <w:sz w:val="28"/>
                <w:szCs w:val="28"/>
              </w:rPr>
              <w:t xml:space="preserve"> занимал</w:t>
            </w:r>
            <w:r w:rsidR="001E584A">
              <w:rPr>
                <w:rFonts w:ascii="Times New Roman" w:hAnsi="Times New Roman" w:cs="Times New Roman"/>
                <w:sz w:val="28"/>
                <w:szCs w:val="28"/>
              </w:rPr>
              <w:t>а</w:t>
            </w:r>
            <w:r w:rsidR="00335521" w:rsidRPr="003D2FE2">
              <w:rPr>
                <w:rFonts w:ascii="Times New Roman" w:hAnsi="Times New Roman" w:cs="Times New Roman"/>
                <w:sz w:val="28"/>
                <w:szCs w:val="28"/>
              </w:rPr>
              <w:t>сь сельским хозяйством.</w:t>
            </w:r>
          </w:p>
          <w:p w:rsidR="008E745E" w:rsidRDefault="00D45DEC" w:rsidP="008E745E">
            <w:pPr>
              <w:ind w:firstLine="245"/>
              <w:jc w:val="both"/>
              <w:rPr>
                <w:rFonts w:ascii="Times New Roman" w:hAnsi="Times New Roman" w:cs="Times New Roman"/>
                <w:iCs/>
                <w:sz w:val="28"/>
                <w:szCs w:val="28"/>
              </w:rPr>
            </w:pPr>
            <w:proofErr w:type="spellStart"/>
            <w:r>
              <w:rPr>
                <w:rFonts w:ascii="Times New Roman" w:hAnsi="Times New Roman" w:cs="Times New Roman"/>
                <w:iCs/>
                <w:sz w:val="28"/>
                <w:szCs w:val="28"/>
              </w:rPr>
              <w:t>Чашничча</w:t>
            </w:r>
            <w:r w:rsidR="00335521">
              <w:rPr>
                <w:rFonts w:ascii="Times New Roman" w:hAnsi="Times New Roman" w:cs="Times New Roman"/>
                <w:iCs/>
                <w:sz w:val="28"/>
                <w:szCs w:val="28"/>
              </w:rPr>
              <w:t>не</w:t>
            </w:r>
            <w:proofErr w:type="spellEnd"/>
            <w:r w:rsidR="00335521">
              <w:rPr>
                <w:rFonts w:ascii="Times New Roman" w:hAnsi="Times New Roman" w:cs="Times New Roman"/>
                <w:iCs/>
                <w:sz w:val="28"/>
                <w:szCs w:val="28"/>
              </w:rPr>
              <w:t xml:space="preserve"> всегда </w:t>
            </w:r>
            <w:r>
              <w:rPr>
                <w:rFonts w:ascii="Times New Roman" w:hAnsi="Times New Roman" w:cs="Times New Roman"/>
                <w:iCs/>
                <w:sz w:val="28"/>
                <w:szCs w:val="28"/>
              </w:rPr>
              <w:t>жили в мире и согласии.</w:t>
            </w:r>
            <w:r w:rsidR="00E746E0">
              <w:rPr>
                <w:rFonts w:ascii="Times New Roman" w:hAnsi="Times New Roman" w:cs="Times New Roman"/>
                <w:iCs/>
                <w:sz w:val="28"/>
                <w:szCs w:val="28"/>
              </w:rPr>
              <w:t xml:space="preserve"> В городе в конце XIX</w:t>
            </w:r>
            <w:r w:rsidR="00E746E0" w:rsidRPr="00E746E0">
              <w:rPr>
                <w:rFonts w:ascii="Times New Roman" w:hAnsi="Times New Roman" w:cs="Times New Roman"/>
                <w:iCs/>
                <w:sz w:val="28"/>
                <w:szCs w:val="28"/>
              </w:rPr>
              <w:t xml:space="preserve"> – </w:t>
            </w:r>
            <w:r w:rsidR="00E746E0">
              <w:rPr>
                <w:rFonts w:ascii="Times New Roman" w:hAnsi="Times New Roman" w:cs="Times New Roman"/>
                <w:iCs/>
                <w:sz w:val="28"/>
                <w:szCs w:val="28"/>
                <w:lang w:val="en-US"/>
              </w:rPr>
              <w:t>XX</w:t>
            </w:r>
            <w:r w:rsidR="00E746E0" w:rsidRPr="00E746E0">
              <w:rPr>
                <w:rFonts w:ascii="Times New Roman" w:hAnsi="Times New Roman" w:cs="Times New Roman"/>
                <w:iCs/>
                <w:sz w:val="28"/>
                <w:szCs w:val="28"/>
              </w:rPr>
              <w:t xml:space="preserve"> </w:t>
            </w:r>
            <w:r w:rsidR="00E746E0">
              <w:rPr>
                <w:rFonts w:ascii="Times New Roman" w:hAnsi="Times New Roman" w:cs="Times New Roman"/>
                <w:iCs/>
                <w:sz w:val="28"/>
                <w:szCs w:val="28"/>
              </w:rPr>
              <w:t>веков работал самодеятельный театр.</w:t>
            </w:r>
            <w:r>
              <w:rPr>
                <w:rFonts w:ascii="Times New Roman" w:hAnsi="Times New Roman" w:cs="Times New Roman"/>
                <w:iCs/>
                <w:sz w:val="28"/>
                <w:szCs w:val="28"/>
              </w:rPr>
              <w:t xml:space="preserve"> У нас </w:t>
            </w:r>
            <w:r w:rsidR="00335521">
              <w:rPr>
                <w:rFonts w:ascii="Times New Roman" w:hAnsi="Times New Roman" w:cs="Times New Roman"/>
                <w:iCs/>
                <w:sz w:val="28"/>
                <w:szCs w:val="28"/>
              </w:rPr>
              <w:t>отмечались н</w:t>
            </w:r>
            <w:r w:rsidR="00335521" w:rsidRPr="003D2FE2">
              <w:rPr>
                <w:rFonts w:ascii="Times New Roman" w:hAnsi="Times New Roman" w:cs="Times New Roman"/>
                <w:iCs/>
                <w:sz w:val="28"/>
                <w:szCs w:val="28"/>
              </w:rPr>
              <w:t>ародные праздники, самые любимые</w:t>
            </w:r>
            <w:r w:rsidR="00335521">
              <w:rPr>
                <w:rFonts w:ascii="Times New Roman" w:hAnsi="Times New Roman" w:cs="Times New Roman"/>
                <w:iCs/>
                <w:sz w:val="28"/>
                <w:szCs w:val="28"/>
              </w:rPr>
              <w:t xml:space="preserve"> из них</w:t>
            </w:r>
            <w:r w:rsidR="00335521" w:rsidRPr="003D2FE2">
              <w:rPr>
                <w:rFonts w:ascii="Times New Roman" w:hAnsi="Times New Roman" w:cs="Times New Roman"/>
                <w:iCs/>
                <w:sz w:val="28"/>
                <w:szCs w:val="28"/>
              </w:rPr>
              <w:t xml:space="preserve"> и известные </w:t>
            </w:r>
            <w:r w:rsidR="00335521">
              <w:rPr>
                <w:rFonts w:ascii="Times New Roman" w:hAnsi="Times New Roman" w:cs="Times New Roman"/>
                <w:sz w:val="28"/>
                <w:szCs w:val="28"/>
              </w:rPr>
              <w:t>–</w:t>
            </w:r>
            <w:r w:rsidR="00335521" w:rsidRPr="003D2FE2">
              <w:rPr>
                <w:rFonts w:ascii="Times New Roman" w:hAnsi="Times New Roman" w:cs="Times New Roman"/>
                <w:iCs/>
                <w:sz w:val="28"/>
                <w:szCs w:val="28"/>
              </w:rPr>
              <w:t xml:space="preserve"> это, без всякого сомнения, снежное и морозное</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Рождество, весенняя</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Масленица, указывающая дор</w:t>
            </w:r>
            <w:r>
              <w:rPr>
                <w:rFonts w:ascii="Times New Roman" w:hAnsi="Times New Roman" w:cs="Times New Roman"/>
                <w:iCs/>
                <w:sz w:val="28"/>
                <w:szCs w:val="28"/>
              </w:rPr>
              <w:t>огу весенним и солнечным дням,</w:t>
            </w:r>
            <w:r w:rsidR="00335521" w:rsidRPr="003D2FE2">
              <w:rPr>
                <w:rFonts w:ascii="Times New Roman" w:hAnsi="Times New Roman" w:cs="Times New Roman"/>
                <w:iCs/>
                <w:sz w:val="28"/>
                <w:szCs w:val="28"/>
              </w:rPr>
              <w:t xml:space="preserve"> торжество</w:t>
            </w:r>
            <w:r w:rsidR="00335521">
              <w:rPr>
                <w:rFonts w:ascii="Times New Roman" w:hAnsi="Times New Roman" w:cs="Times New Roman"/>
                <w:iCs/>
                <w:sz w:val="28"/>
                <w:szCs w:val="28"/>
              </w:rPr>
              <w:t xml:space="preserve"> </w:t>
            </w:r>
            <w:r w:rsidR="00335521" w:rsidRPr="003D2FE2">
              <w:rPr>
                <w:rFonts w:ascii="Times New Roman" w:hAnsi="Times New Roman" w:cs="Times New Roman"/>
                <w:iCs/>
                <w:sz w:val="28"/>
                <w:szCs w:val="28"/>
              </w:rPr>
              <w:t xml:space="preserve">Пасхи, весенне-летняя Троица и солнечный день Ивана Купалы. </w:t>
            </w:r>
            <w:r w:rsidR="00335521">
              <w:rPr>
                <w:rFonts w:ascii="Times New Roman" w:hAnsi="Times New Roman" w:cs="Times New Roman"/>
                <w:iCs/>
                <w:sz w:val="28"/>
                <w:szCs w:val="28"/>
              </w:rPr>
              <w:t>Н</w:t>
            </w:r>
            <w:r w:rsidR="00335521" w:rsidRPr="003D2FE2">
              <w:rPr>
                <w:rFonts w:ascii="Times New Roman" w:hAnsi="Times New Roman" w:cs="Times New Roman"/>
                <w:iCs/>
                <w:sz w:val="28"/>
                <w:szCs w:val="28"/>
              </w:rPr>
              <w:t>ародные праздники наполнены традициями, ритуалами, обрядами</w:t>
            </w:r>
            <w:r w:rsidR="00FA58DE">
              <w:rPr>
                <w:rFonts w:ascii="Times New Roman" w:hAnsi="Times New Roman" w:cs="Times New Roman"/>
                <w:iCs/>
                <w:sz w:val="28"/>
                <w:szCs w:val="28"/>
              </w:rPr>
              <w:t>, сопровождаются песнями, танцами</w:t>
            </w:r>
            <w:r w:rsidR="00335521" w:rsidRPr="003D2FE2">
              <w:rPr>
                <w:rFonts w:ascii="Times New Roman" w:hAnsi="Times New Roman" w:cs="Times New Roman"/>
                <w:iCs/>
                <w:sz w:val="28"/>
                <w:szCs w:val="28"/>
              </w:rPr>
              <w:t>.</w:t>
            </w:r>
          </w:p>
          <w:p w:rsidR="008E745E" w:rsidRDefault="000A703A" w:rsidP="008E745E">
            <w:pPr>
              <w:ind w:firstLine="245"/>
              <w:jc w:val="both"/>
              <w:rPr>
                <w:rFonts w:ascii="Times New Roman" w:hAnsi="Times New Roman" w:cs="Times New Roman"/>
                <w:sz w:val="28"/>
                <w:szCs w:val="28"/>
              </w:rPr>
            </w:pPr>
            <w:r>
              <w:rPr>
                <w:rFonts w:ascii="Times New Roman" w:hAnsi="Times New Roman" w:cs="Times New Roman"/>
                <w:iCs/>
                <w:sz w:val="28"/>
                <w:szCs w:val="28"/>
              </w:rPr>
              <w:t>Музей использует</w:t>
            </w:r>
            <w:r>
              <w:rPr>
                <w:rFonts w:ascii="Times New Roman" w:hAnsi="Times New Roman" w:cs="Times New Roman"/>
                <w:sz w:val="28"/>
                <w:szCs w:val="28"/>
              </w:rPr>
              <w:t xml:space="preserve"> мастер-классы</w:t>
            </w:r>
            <w:r w:rsidR="008E745E" w:rsidRPr="00BB3A69">
              <w:rPr>
                <w:rFonts w:ascii="Times New Roman" w:hAnsi="Times New Roman" w:cs="Times New Roman"/>
                <w:sz w:val="28"/>
                <w:szCs w:val="28"/>
              </w:rPr>
              <w:t xml:space="preserve"> д</w:t>
            </w:r>
            <w:r w:rsidR="00891C68">
              <w:rPr>
                <w:rFonts w:ascii="Times New Roman" w:hAnsi="Times New Roman" w:cs="Times New Roman"/>
                <w:sz w:val="28"/>
                <w:szCs w:val="28"/>
              </w:rPr>
              <w:t xml:space="preserve">ля посетителей по изготовлению </w:t>
            </w:r>
            <w:r w:rsidR="008E745E" w:rsidRPr="00BB3A69">
              <w:rPr>
                <w:rFonts w:ascii="Times New Roman" w:hAnsi="Times New Roman" w:cs="Times New Roman"/>
                <w:sz w:val="28"/>
                <w:szCs w:val="28"/>
              </w:rPr>
              <w:t xml:space="preserve">и реализации традиционной игрушки, </w:t>
            </w:r>
            <w:r w:rsidR="001E584A">
              <w:rPr>
                <w:rFonts w:ascii="Times New Roman" w:hAnsi="Times New Roman" w:cs="Times New Roman"/>
                <w:sz w:val="28"/>
                <w:szCs w:val="28"/>
              </w:rPr>
              <w:t xml:space="preserve">с </w:t>
            </w:r>
            <w:r w:rsidR="008E745E" w:rsidRPr="00BB3A69">
              <w:rPr>
                <w:rFonts w:ascii="Times New Roman" w:hAnsi="Times New Roman" w:cs="Times New Roman"/>
                <w:sz w:val="28"/>
                <w:szCs w:val="28"/>
              </w:rPr>
              <w:t>изучением народных традиций</w:t>
            </w:r>
            <w:r w:rsidR="001E584A">
              <w:rPr>
                <w:rFonts w:ascii="Times New Roman" w:hAnsi="Times New Roman" w:cs="Times New Roman"/>
                <w:iCs/>
                <w:sz w:val="28"/>
                <w:szCs w:val="28"/>
              </w:rPr>
              <w:t>,</w:t>
            </w:r>
            <w:r w:rsidR="008E745E">
              <w:rPr>
                <w:rFonts w:ascii="Times New Roman" w:hAnsi="Times New Roman" w:cs="Times New Roman"/>
                <w:iCs/>
                <w:sz w:val="28"/>
                <w:szCs w:val="28"/>
              </w:rPr>
              <w:t xml:space="preserve"> </w:t>
            </w:r>
            <w:r w:rsidR="008E745E" w:rsidRPr="00BB3A69">
              <w:rPr>
                <w:rFonts w:ascii="Times New Roman" w:hAnsi="Times New Roman" w:cs="Times New Roman"/>
                <w:sz w:val="28"/>
                <w:szCs w:val="28"/>
              </w:rPr>
              <w:t xml:space="preserve">восстановление старинных рецептов и </w:t>
            </w:r>
            <w:r w:rsidR="008E745E" w:rsidRPr="00BB3A69">
              <w:rPr>
                <w:rFonts w:ascii="Times New Roman" w:hAnsi="Times New Roman" w:cs="Times New Roman"/>
                <w:sz w:val="28"/>
                <w:szCs w:val="28"/>
              </w:rPr>
              <w:lastRenderedPageBreak/>
              <w:t>дегустация чая из ле</w:t>
            </w:r>
            <w:r w:rsidR="001E584A">
              <w:rPr>
                <w:rFonts w:ascii="Times New Roman" w:hAnsi="Times New Roman" w:cs="Times New Roman"/>
                <w:sz w:val="28"/>
                <w:szCs w:val="28"/>
              </w:rPr>
              <w:t>сных трав</w:t>
            </w:r>
            <w:r w:rsidR="008E745E">
              <w:rPr>
                <w:rFonts w:ascii="Times New Roman" w:hAnsi="Times New Roman" w:cs="Times New Roman"/>
                <w:sz w:val="28"/>
                <w:szCs w:val="28"/>
              </w:rPr>
              <w:t xml:space="preserve"> в специально отведенной зоне</w:t>
            </w:r>
            <w:r>
              <w:rPr>
                <w:rFonts w:ascii="Times New Roman" w:hAnsi="Times New Roman" w:cs="Times New Roman"/>
                <w:sz w:val="28"/>
                <w:szCs w:val="28"/>
              </w:rPr>
              <w:t>.</w:t>
            </w:r>
          </w:p>
          <w:p w:rsidR="000D55D5" w:rsidRPr="00D227D9" w:rsidRDefault="000D55D5" w:rsidP="008E745E">
            <w:pPr>
              <w:ind w:firstLine="245"/>
              <w:jc w:val="both"/>
              <w:rPr>
                <w:rStyle w:val="aa"/>
                <w:rFonts w:ascii="Times New Roman" w:hAnsi="Times New Roman" w:cs="Times New Roman"/>
                <w:i w:val="0"/>
                <w:sz w:val="28"/>
                <w:szCs w:val="28"/>
                <w:shd w:val="clear" w:color="auto" w:fill="FFFFFF"/>
              </w:rPr>
            </w:pPr>
            <w:r w:rsidRPr="00D227D9">
              <w:rPr>
                <w:rStyle w:val="aa"/>
                <w:rFonts w:ascii="Times New Roman" w:hAnsi="Times New Roman" w:cs="Times New Roman"/>
                <w:i w:val="0"/>
                <w:sz w:val="28"/>
                <w:szCs w:val="28"/>
                <w:shd w:val="clear" w:color="auto" w:fill="FFFFFF"/>
              </w:rPr>
              <w:t xml:space="preserve">Мы считаем, что каждый </w:t>
            </w:r>
            <w:r w:rsidR="000A703A">
              <w:rPr>
                <w:rStyle w:val="aa"/>
                <w:rFonts w:ascii="Times New Roman" w:hAnsi="Times New Roman" w:cs="Times New Roman"/>
                <w:i w:val="0"/>
                <w:sz w:val="28"/>
                <w:szCs w:val="28"/>
                <w:shd w:val="clear" w:color="auto" w:fill="FFFFFF"/>
              </w:rPr>
              <w:t xml:space="preserve">посетитель </w:t>
            </w:r>
            <w:r w:rsidRPr="00D227D9">
              <w:rPr>
                <w:rStyle w:val="aa"/>
                <w:rFonts w:ascii="Times New Roman" w:hAnsi="Times New Roman" w:cs="Times New Roman"/>
                <w:i w:val="0"/>
                <w:sz w:val="28"/>
                <w:szCs w:val="28"/>
                <w:shd w:val="clear" w:color="auto" w:fill="FFFFFF"/>
              </w:rPr>
              <w:t xml:space="preserve">имеет право доступа к нашему культурному наследию, но, к сожалению, </w:t>
            </w:r>
            <w:r w:rsidR="000A703A">
              <w:rPr>
                <w:rStyle w:val="aa"/>
                <w:rFonts w:ascii="Times New Roman" w:hAnsi="Times New Roman" w:cs="Times New Roman"/>
                <w:i w:val="0"/>
                <w:sz w:val="28"/>
                <w:szCs w:val="28"/>
                <w:shd w:val="clear" w:color="auto" w:fill="FFFFFF"/>
              </w:rPr>
              <w:t>наш</w:t>
            </w:r>
            <w:r w:rsidRPr="00D227D9">
              <w:rPr>
                <w:rStyle w:val="aa"/>
                <w:rFonts w:ascii="Times New Roman" w:hAnsi="Times New Roman" w:cs="Times New Roman"/>
                <w:i w:val="0"/>
                <w:sz w:val="28"/>
                <w:szCs w:val="28"/>
                <w:shd w:val="clear" w:color="auto" w:fill="FFFFFF"/>
              </w:rPr>
              <w:t xml:space="preserve"> музе</w:t>
            </w:r>
            <w:r w:rsidR="000A703A">
              <w:rPr>
                <w:rStyle w:val="aa"/>
                <w:rFonts w:ascii="Times New Roman" w:hAnsi="Times New Roman" w:cs="Times New Roman"/>
                <w:i w:val="0"/>
                <w:sz w:val="28"/>
                <w:szCs w:val="28"/>
                <w:shd w:val="clear" w:color="auto" w:fill="FFFFFF"/>
              </w:rPr>
              <w:t>й</w:t>
            </w:r>
            <w:r w:rsidRPr="00D227D9">
              <w:rPr>
                <w:rStyle w:val="aa"/>
                <w:rFonts w:ascii="Times New Roman" w:hAnsi="Times New Roman" w:cs="Times New Roman"/>
                <w:i w:val="0"/>
                <w:sz w:val="28"/>
                <w:szCs w:val="28"/>
                <w:shd w:val="clear" w:color="auto" w:fill="FFFFFF"/>
              </w:rPr>
              <w:t xml:space="preserve"> не оборудован так, чтобы гарантировать слепым и слабовидящим людям полноценный опыт посещения.</w:t>
            </w:r>
          </w:p>
          <w:p w:rsidR="00F07F1F" w:rsidRPr="00D227D9" w:rsidRDefault="000A703A" w:rsidP="008E745E">
            <w:pPr>
              <w:ind w:firstLine="245"/>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00F07F1F" w:rsidRPr="00D227D9">
              <w:rPr>
                <w:rFonts w:ascii="Times New Roman" w:hAnsi="Times New Roman" w:cs="Times New Roman"/>
                <w:sz w:val="28"/>
                <w:szCs w:val="28"/>
              </w:rPr>
              <w:t>о</w:t>
            </w:r>
            <w:r w:rsidR="002A0BB9">
              <w:rPr>
                <w:rFonts w:ascii="Times New Roman" w:hAnsi="Times New Roman" w:cs="Times New Roman"/>
                <w:sz w:val="28"/>
                <w:szCs w:val="28"/>
              </w:rPr>
              <w:t xml:space="preserve"> </w:t>
            </w:r>
            <w:r w:rsidR="00F07F1F" w:rsidRPr="00D227D9">
              <w:rPr>
                <w:rFonts w:ascii="Times New Roman" w:hAnsi="Times New Roman" w:cs="Times New Roman"/>
                <w:sz w:val="28"/>
                <w:szCs w:val="28"/>
              </w:rPr>
              <w:t>всем цивилизованном мире в</w:t>
            </w:r>
            <w:r w:rsidR="002A0BB9">
              <w:rPr>
                <w:rFonts w:ascii="Times New Roman" w:hAnsi="Times New Roman" w:cs="Times New Roman"/>
                <w:sz w:val="28"/>
                <w:szCs w:val="28"/>
              </w:rPr>
              <w:t xml:space="preserve"> </w:t>
            </w:r>
            <w:r w:rsidR="00F07F1F" w:rsidRPr="00D227D9">
              <w:rPr>
                <w:rFonts w:ascii="Times New Roman" w:hAnsi="Times New Roman" w:cs="Times New Roman"/>
                <w:sz w:val="28"/>
                <w:szCs w:val="28"/>
              </w:rPr>
              <w:t xml:space="preserve">местах массового </w:t>
            </w:r>
            <w:r>
              <w:rPr>
                <w:rFonts w:ascii="Times New Roman" w:hAnsi="Times New Roman" w:cs="Times New Roman"/>
                <w:sz w:val="28"/>
                <w:szCs w:val="28"/>
              </w:rPr>
              <w:t>нахождения</w:t>
            </w:r>
            <w:r w:rsidR="00F07F1F" w:rsidRPr="00D227D9">
              <w:rPr>
                <w:rFonts w:ascii="Times New Roman" w:hAnsi="Times New Roman" w:cs="Times New Roman"/>
                <w:sz w:val="28"/>
                <w:szCs w:val="28"/>
              </w:rPr>
              <w:t xml:space="preserve"> людей таблички шрифтом Брайля давно пользуются успехом.</w:t>
            </w:r>
          </w:p>
          <w:p w:rsidR="00F07F1F" w:rsidRPr="00D227D9" w:rsidRDefault="00F07F1F" w:rsidP="008E745E">
            <w:pPr>
              <w:ind w:firstLine="245"/>
              <w:jc w:val="both"/>
              <w:rPr>
                <w:rFonts w:ascii="Times New Roman" w:hAnsi="Times New Roman" w:cs="Times New Roman"/>
                <w:sz w:val="28"/>
                <w:szCs w:val="28"/>
              </w:rPr>
            </w:pPr>
            <w:r w:rsidRPr="00D227D9">
              <w:rPr>
                <w:rFonts w:ascii="Times New Roman" w:hAnsi="Times New Roman" w:cs="Times New Roman"/>
                <w:sz w:val="28"/>
                <w:szCs w:val="28"/>
              </w:rPr>
              <w:t>Помогая слепым ориентироваться в</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 xml:space="preserve">пространстве, таблички Брайля, </w:t>
            </w:r>
            <w:proofErr w:type="gramStart"/>
            <w:r w:rsidRPr="00D227D9">
              <w:rPr>
                <w:rFonts w:ascii="Times New Roman" w:hAnsi="Times New Roman" w:cs="Times New Roman"/>
                <w:sz w:val="28"/>
                <w:szCs w:val="28"/>
              </w:rPr>
              <w:t>выполняют роль</w:t>
            </w:r>
            <w:proofErr w:type="gramEnd"/>
            <w:r w:rsidRPr="00D227D9">
              <w:rPr>
                <w:rFonts w:ascii="Times New Roman" w:hAnsi="Times New Roman" w:cs="Times New Roman"/>
                <w:sz w:val="28"/>
                <w:szCs w:val="28"/>
              </w:rPr>
              <w:t xml:space="preserve"> указателей и</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несут немаловажную социальную функцию. Размещая в</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офисе организации, магазине или общественном учреждении надписи для слепых</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 xml:space="preserve">— </w:t>
            </w:r>
            <w:r w:rsidR="000A703A">
              <w:rPr>
                <w:rFonts w:ascii="Times New Roman" w:hAnsi="Times New Roman" w:cs="Times New Roman"/>
                <w:sz w:val="28"/>
                <w:szCs w:val="28"/>
              </w:rPr>
              <w:t>м</w:t>
            </w:r>
            <w:r w:rsidRPr="00D227D9">
              <w:rPr>
                <w:rFonts w:ascii="Times New Roman" w:hAnsi="Times New Roman" w:cs="Times New Roman"/>
                <w:sz w:val="28"/>
                <w:szCs w:val="28"/>
              </w:rPr>
              <w:t>ы</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непосредственно стан</w:t>
            </w:r>
            <w:r w:rsidR="000A703A">
              <w:rPr>
                <w:rFonts w:ascii="Times New Roman" w:hAnsi="Times New Roman" w:cs="Times New Roman"/>
                <w:sz w:val="28"/>
                <w:szCs w:val="28"/>
              </w:rPr>
              <w:t>ем</w:t>
            </w:r>
            <w:r w:rsidRPr="00D227D9">
              <w:rPr>
                <w:rFonts w:ascii="Times New Roman" w:hAnsi="Times New Roman" w:cs="Times New Roman"/>
                <w:sz w:val="28"/>
                <w:szCs w:val="28"/>
              </w:rPr>
              <w:t xml:space="preserve"> участником реабилитации людей с</w:t>
            </w:r>
            <w:r w:rsidR="002A0BB9">
              <w:rPr>
                <w:rFonts w:ascii="Times New Roman" w:hAnsi="Times New Roman" w:cs="Times New Roman"/>
                <w:sz w:val="28"/>
                <w:szCs w:val="28"/>
              </w:rPr>
              <w:t xml:space="preserve"> </w:t>
            </w:r>
            <w:r w:rsidRPr="00D227D9">
              <w:rPr>
                <w:rFonts w:ascii="Times New Roman" w:hAnsi="Times New Roman" w:cs="Times New Roman"/>
                <w:sz w:val="28"/>
                <w:szCs w:val="28"/>
              </w:rPr>
              <w:t>ограниченными возможностями.</w:t>
            </w:r>
          </w:p>
          <w:p w:rsidR="00AD649A" w:rsidRPr="00AD649A" w:rsidRDefault="00D131E4" w:rsidP="000A703A">
            <w:pPr>
              <w:ind w:firstLine="245"/>
              <w:jc w:val="both"/>
              <w:rPr>
                <w:rFonts w:ascii="Times New Roman" w:hAnsi="Times New Roman" w:cs="Times New Roman"/>
                <w:iCs/>
                <w:sz w:val="28"/>
                <w:szCs w:val="28"/>
              </w:rPr>
            </w:pPr>
            <w:r w:rsidRPr="00D131E4">
              <w:rPr>
                <w:rFonts w:ascii="Times New Roman" w:hAnsi="Times New Roman" w:cs="Times New Roman"/>
                <w:color w:val="000000"/>
                <w:sz w:val="28"/>
                <w:szCs w:val="28"/>
                <w:shd w:val="clear" w:color="auto" w:fill="FFFFFF"/>
              </w:rPr>
              <w:t xml:space="preserve">При реализации проекта разрабатывается и используется механизм эффективного информационного воздействия на различные группы </w:t>
            </w:r>
            <w:r w:rsidR="00FA58DE">
              <w:rPr>
                <w:rFonts w:ascii="Times New Roman" w:hAnsi="Times New Roman" w:cs="Times New Roman"/>
                <w:color w:val="000000"/>
                <w:sz w:val="28"/>
                <w:szCs w:val="28"/>
                <w:shd w:val="clear" w:color="auto" w:fill="FFFFFF"/>
              </w:rPr>
              <w:t>людей</w:t>
            </w:r>
            <w:r w:rsidRPr="00D131E4">
              <w:rPr>
                <w:rFonts w:ascii="Times New Roman" w:hAnsi="Times New Roman" w:cs="Times New Roman"/>
                <w:color w:val="000000"/>
                <w:sz w:val="28"/>
                <w:szCs w:val="28"/>
                <w:shd w:val="clear" w:color="auto" w:fill="FFFFFF"/>
              </w:rPr>
              <w:t xml:space="preserve"> путем проведения тематических экскур</w:t>
            </w:r>
            <w:r w:rsidR="000A703A">
              <w:rPr>
                <w:rFonts w:ascii="Times New Roman" w:hAnsi="Times New Roman" w:cs="Times New Roman"/>
                <w:color w:val="000000"/>
                <w:sz w:val="28"/>
                <w:szCs w:val="28"/>
                <w:shd w:val="clear" w:color="auto" w:fill="FFFFFF"/>
              </w:rPr>
              <w:t>сий</w:t>
            </w:r>
            <w:r w:rsidRPr="00D131E4">
              <w:rPr>
                <w:rFonts w:ascii="Times New Roman" w:hAnsi="Times New Roman" w:cs="Times New Roman"/>
                <w:color w:val="000000"/>
                <w:sz w:val="28"/>
                <w:szCs w:val="28"/>
                <w:shd w:val="clear" w:color="auto" w:fill="FFFFFF"/>
              </w:rPr>
              <w:t xml:space="preserve">. Итогом проекта станет объединение </w:t>
            </w:r>
            <w:r w:rsidR="001475E9">
              <w:rPr>
                <w:rFonts w:ascii="Times New Roman" w:hAnsi="Times New Roman" w:cs="Times New Roman"/>
                <w:color w:val="000000"/>
                <w:sz w:val="28"/>
                <w:szCs w:val="28"/>
                <w:shd w:val="clear" w:color="auto" w:fill="FFFFFF"/>
              </w:rPr>
              <w:t>разных групп посетителей</w:t>
            </w:r>
            <w:r w:rsidR="000A703A">
              <w:rPr>
                <w:rFonts w:ascii="Times New Roman" w:hAnsi="Times New Roman" w:cs="Times New Roman"/>
                <w:color w:val="000000"/>
                <w:sz w:val="28"/>
                <w:szCs w:val="28"/>
                <w:shd w:val="clear" w:color="auto" w:fill="FFFFFF"/>
              </w:rPr>
              <w:t>.</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2B261C">
            <w:pPr>
              <w:pStyle w:val="Style2"/>
              <w:widowControl/>
              <w:spacing w:line="280" w:lineRule="exact"/>
              <w:jc w:val="both"/>
              <w:rPr>
                <w:rStyle w:val="FontStyle11"/>
                <w:sz w:val="28"/>
                <w:szCs w:val="28"/>
                <w:lang w:eastAsia="en-US"/>
              </w:rPr>
            </w:pPr>
            <w:r>
              <w:rPr>
                <w:rStyle w:val="FontStyle11"/>
                <w:sz w:val="28"/>
                <w:szCs w:val="28"/>
                <w:lang w:eastAsia="en-US"/>
              </w:rPr>
              <w:t>Обоснование проекта</w:t>
            </w:r>
          </w:p>
        </w:tc>
        <w:tc>
          <w:tcPr>
            <w:tcW w:w="6095" w:type="dxa"/>
          </w:tcPr>
          <w:p w:rsidR="00253366" w:rsidRPr="002A1F62" w:rsidRDefault="00253366" w:rsidP="002A1F62">
            <w:pPr>
              <w:jc w:val="both"/>
              <w:rPr>
                <w:rFonts w:ascii="Times New Roman" w:hAnsi="Times New Roman" w:cs="Times New Roman"/>
                <w:sz w:val="28"/>
                <w:szCs w:val="28"/>
              </w:rPr>
            </w:pPr>
            <w:r w:rsidRPr="002A1F62">
              <w:rPr>
                <w:rFonts w:ascii="Times New Roman" w:hAnsi="Times New Roman" w:cs="Times New Roman"/>
                <w:sz w:val="28"/>
                <w:szCs w:val="28"/>
              </w:rPr>
              <w:t>Первый профессиональный музейный опыт в Республике Беларусь в области инклюзии - подключения к музейно</w:t>
            </w:r>
            <w:r w:rsidR="0055083B" w:rsidRPr="002A1F62">
              <w:rPr>
                <w:rFonts w:ascii="Times New Roman" w:hAnsi="Times New Roman" w:cs="Times New Roman"/>
                <w:sz w:val="28"/>
                <w:szCs w:val="28"/>
              </w:rPr>
              <w:t>му</w:t>
            </w:r>
            <w:r w:rsidRPr="002A1F62">
              <w:rPr>
                <w:rFonts w:ascii="Times New Roman" w:hAnsi="Times New Roman" w:cs="Times New Roman"/>
                <w:sz w:val="28"/>
                <w:szCs w:val="28"/>
              </w:rPr>
              <w:t xml:space="preserve"> пространств</w:t>
            </w:r>
            <w:r w:rsidR="0055083B" w:rsidRPr="002A1F62">
              <w:rPr>
                <w:rFonts w:ascii="Times New Roman" w:hAnsi="Times New Roman" w:cs="Times New Roman"/>
                <w:sz w:val="28"/>
                <w:szCs w:val="28"/>
              </w:rPr>
              <w:t>у</w:t>
            </w:r>
            <w:r w:rsidRPr="002A1F62">
              <w:rPr>
                <w:rFonts w:ascii="Times New Roman" w:hAnsi="Times New Roman" w:cs="Times New Roman"/>
                <w:sz w:val="28"/>
                <w:szCs w:val="28"/>
              </w:rPr>
              <w:t xml:space="preserve"> слепых и слабовидящих - успешно прошел</w:t>
            </w:r>
            <w:r w:rsidR="0055083B" w:rsidRPr="002A1F62">
              <w:rPr>
                <w:rFonts w:ascii="Times New Roman" w:hAnsi="Times New Roman" w:cs="Times New Roman"/>
                <w:sz w:val="28"/>
                <w:szCs w:val="28"/>
              </w:rPr>
              <w:t xml:space="preserve"> в 2014 году, когда в экспозициях</w:t>
            </w:r>
            <w:r w:rsidRPr="002A1F62">
              <w:rPr>
                <w:rFonts w:ascii="Times New Roman" w:hAnsi="Times New Roman" w:cs="Times New Roman"/>
                <w:sz w:val="28"/>
                <w:szCs w:val="28"/>
              </w:rPr>
              <w:t xml:space="preserve"> </w:t>
            </w:r>
            <w:r w:rsidR="0055083B" w:rsidRPr="002A1F62">
              <w:rPr>
                <w:rFonts w:ascii="Times New Roman" w:hAnsi="Times New Roman" w:cs="Times New Roman"/>
                <w:sz w:val="28"/>
                <w:szCs w:val="28"/>
              </w:rPr>
              <w:t xml:space="preserve">Национального художественного </w:t>
            </w:r>
            <w:r w:rsidRPr="002A1F62">
              <w:rPr>
                <w:rFonts w:ascii="Times New Roman" w:hAnsi="Times New Roman" w:cs="Times New Roman"/>
                <w:sz w:val="28"/>
                <w:szCs w:val="28"/>
              </w:rPr>
              <w:t>музея</w:t>
            </w:r>
            <w:r w:rsidR="0055083B" w:rsidRPr="002A1F62">
              <w:rPr>
                <w:rFonts w:ascii="Times New Roman" w:hAnsi="Times New Roman" w:cs="Times New Roman"/>
                <w:sz w:val="28"/>
                <w:szCs w:val="28"/>
              </w:rPr>
              <w:t xml:space="preserve"> Республики Беларусь</w:t>
            </w:r>
            <w:r w:rsidRPr="002A1F62">
              <w:rPr>
                <w:rFonts w:ascii="Times New Roman" w:hAnsi="Times New Roman" w:cs="Times New Roman"/>
                <w:sz w:val="28"/>
                <w:szCs w:val="28"/>
              </w:rPr>
              <w:t xml:space="preserve"> появились тактильные скульптуры из коллекции музея и картины, созданные н</w:t>
            </w:r>
            <w:r w:rsidR="0055083B" w:rsidRPr="002A1F62">
              <w:rPr>
                <w:rFonts w:ascii="Times New Roman" w:hAnsi="Times New Roman" w:cs="Times New Roman"/>
                <w:sz w:val="28"/>
                <w:szCs w:val="28"/>
              </w:rPr>
              <w:t>аучно-творческой группой «</w:t>
            </w:r>
            <w:proofErr w:type="spellStart"/>
            <w:r w:rsidR="0055083B" w:rsidRPr="002A1F62">
              <w:rPr>
                <w:rFonts w:ascii="Times New Roman" w:hAnsi="Times New Roman" w:cs="Times New Roman"/>
                <w:sz w:val="28"/>
                <w:szCs w:val="28"/>
              </w:rPr>
              <w:t>Мивия</w:t>
            </w:r>
            <w:proofErr w:type="spellEnd"/>
            <w:r w:rsidRPr="002A1F62">
              <w:rPr>
                <w:rFonts w:ascii="Times New Roman" w:hAnsi="Times New Roman" w:cs="Times New Roman"/>
                <w:sz w:val="28"/>
                <w:szCs w:val="28"/>
              </w:rPr>
              <w:t>». Этот проект стал одним из призеров III Национального музейного форума.</w:t>
            </w:r>
          </w:p>
          <w:p w:rsidR="009770F7" w:rsidRPr="002A1F62" w:rsidRDefault="009770F7" w:rsidP="002A1F62">
            <w:pPr>
              <w:jc w:val="both"/>
              <w:rPr>
                <w:rFonts w:ascii="Times New Roman" w:hAnsi="Times New Roman" w:cs="Times New Roman"/>
                <w:sz w:val="28"/>
                <w:szCs w:val="28"/>
              </w:rPr>
            </w:pPr>
            <w:r w:rsidRPr="002A1F62">
              <w:rPr>
                <w:rFonts w:ascii="Times New Roman" w:hAnsi="Times New Roman" w:cs="Times New Roman"/>
                <w:sz w:val="28"/>
                <w:szCs w:val="28"/>
              </w:rPr>
              <w:t>Аудиодескрипция делает доступными для восприятия объекты культуры людям с глубокими нарушениями зрения. Такой формат способствует инклюзии и реабилитации.</w:t>
            </w:r>
          </w:p>
          <w:p w:rsidR="009770F7" w:rsidRPr="002A1F62" w:rsidRDefault="009770F7" w:rsidP="002A1F62">
            <w:pPr>
              <w:jc w:val="both"/>
              <w:rPr>
                <w:rFonts w:ascii="Times New Roman" w:hAnsi="Times New Roman" w:cs="Times New Roman"/>
                <w:sz w:val="28"/>
                <w:szCs w:val="28"/>
              </w:rPr>
            </w:pPr>
            <w:r w:rsidRPr="002A1F62">
              <w:rPr>
                <w:rFonts w:ascii="Times New Roman" w:hAnsi="Times New Roman" w:cs="Times New Roman"/>
                <w:sz w:val="28"/>
                <w:szCs w:val="28"/>
              </w:rPr>
              <w:t xml:space="preserve">Это действительно достаточно широкая тематика. Можно для </w:t>
            </w:r>
            <w:proofErr w:type="gramStart"/>
            <w:r w:rsidRPr="002A1F62">
              <w:rPr>
                <w:rFonts w:ascii="Times New Roman" w:hAnsi="Times New Roman" w:cs="Times New Roman"/>
                <w:sz w:val="28"/>
                <w:szCs w:val="28"/>
              </w:rPr>
              <w:t>незрячих</w:t>
            </w:r>
            <w:proofErr w:type="gramEnd"/>
            <w:r w:rsidRPr="002A1F62">
              <w:rPr>
                <w:rFonts w:ascii="Times New Roman" w:hAnsi="Times New Roman" w:cs="Times New Roman"/>
                <w:sz w:val="28"/>
                <w:szCs w:val="28"/>
              </w:rPr>
              <w:t xml:space="preserve"> описывать </w:t>
            </w:r>
            <w:proofErr w:type="spellStart"/>
            <w:r w:rsidRPr="002A1F62">
              <w:rPr>
                <w:rFonts w:ascii="Times New Roman" w:hAnsi="Times New Roman" w:cs="Times New Roman"/>
                <w:sz w:val="28"/>
                <w:szCs w:val="28"/>
              </w:rPr>
              <w:t>арт-объекты</w:t>
            </w:r>
            <w:proofErr w:type="spellEnd"/>
            <w:r w:rsidRPr="002A1F62">
              <w:rPr>
                <w:rFonts w:ascii="Times New Roman" w:hAnsi="Times New Roman" w:cs="Times New Roman"/>
                <w:sz w:val="28"/>
                <w:szCs w:val="28"/>
              </w:rPr>
              <w:t xml:space="preserve"> и архитектурные памятники, при этом добавлять объемные модели, которые можно пощупать.</w:t>
            </w:r>
          </w:p>
          <w:p w:rsidR="00253366" w:rsidRPr="002A1F62" w:rsidRDefault="00253366" w:rsidP="002A1F62">
            <w:pPr>
              <w:jc w:val="both"/>
              <w:rPr>
                <w:rFonts w:ascii="Times New Roman" w:hAnsi="Times New Roman" w:cs="Times New Roman"/>
                <w:sz w:val="28"/>
                <w:szCs w:val="28"/>
              </w:rPr>
            </w:pPr>
            <w:r w:rsidRPr="002A1F62">
              <w:rPr>
                <w:rFonts w:ascii="Times New Roman" w:hAnsi="Times New Roman" w:cs="Times New Roman"/>
                <w:sz w:val="28"/>
                <w:szCs w:val="28"/>
              </w:rPr>
              <w:t xml:space="preserve">К сожалению, </w:t>
            </w:r>
            <w:proofErr w:type="gramStart"/>
            <w:r w:rsidRPr="002A1F62">
              <w:rPr>
                <w:rFonts w:ascii="Times New Roman" w:hAnsi="Times New Roman" w:cs="Times New Roman"/>
                <w:sz w:val="28"/>
                <w:szCs w:val="28"/>
              </w:rPr>
              <w:t>незрячих</w:t>
            </w:r>
            <w:proofErr w:type="gramEnd"/>
            <w:r w:rsidRPr="002A1F62">
              <w:rPr>
                <w:rFonts w:ascii="Times New Roman" w:hAnsi="Times New Roman" w:cs="Times New Roman"/>
                <w:sz w:val="28"/>
                <w:szCs w:val="28"/>
              </w:rPr>
              <w:t xml:space="preserve"> не становится меньше, и от этой беды никто не застрахован.</w:t>
            </w:r>
          </w:p>
          <w:p w:rsidR="002A0BB9" w:rsidRDefault="0055083B" w:rsidP="002A1F62">
            <w:pPr>
              <w:jc w:val="both"/>
              <w:rPr>
                <w:rFonts w:ascii="Times New Roman" w:hAnsi="Times New Roman" w:cs="Times New Roman"/>
                <w:sz w:val="28"/>
                <w:szCs w:val="28"/>
              </w:rPr>
            </w:pPr>
            <w:r w:rsidRPr="002A1F62">
              <w:rPr>
                <w:rFonts w:ascii="Times New Roman" w:hAnsi="Times New Roman" w:cs="Times New Roman"/>
                <w:sz w:val="28"/>
                <w:szCs w:val="28"/>
              </w:rPr>
              <w:lastRenderedPageBreak/>
              <w:t>С</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появлением незрячих людей возникла и</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необходимость в</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описании для них окружающего мира, ведь, как известно, большую часть информации люди получают именно через визуальный канал. Очевидно, что с</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потерей зрения человек сталкивается с</w:t>
            </w:r>
            <w:r w:rsidR="002A0BB9">
              <w:rPr>
                <w:rFonts w:ascii="Times New Roman" w:hAnsi="Times New Roman" w:cs="Times New Roman"/>
                <w:sz w:val="28"/>
                <w:szCs w:val="28"/>
              </w:rPr>
              <w:t xml:space="preserve"> информационными барьерами.</w:t>
            </w:r>
          </w:p>
          <w:p w:rsidR="002A0BB9" w:rsidRDefault="0055083B" w:rsidP="002A1F62">
            <w:pPr>
              <w:jc w:val="both"/>
              <w:rPr>
                <w:rFonts w:ascii="Times New Roman" w:hAnsi="Times New Roman" w:cs="Times New Roman"/>
                <w:sz w:val="28"/>
                <w:szCs w:val="28"/>
              </w:rPr>
            </w:pPr>
            <w:proofErr w:type="spellStart"/>
            <w:r w:rsidRPr="002A1F62">
              <w:rPr>
                <w:rFonts w:ascii="Times New Roman" w:hAnsi="Times New Roman" w:cs="Times New Roman"/>
                <w:sz w:val="28"/>
                <w:szCs w:val="28"/>
              </w:rPr>
              <w:t>Тифлокомментирование</w:t>
            </w:r>
            <w:proofErr w:type="spellEnd"/>
            <w:r w:rsidR="002A0BB9">
              <w:rPr>
                <w:rFonts w:ascii="Times New Roman" w:hAnsi="Times New Roman" w:cs="Times New Roman"/>
                <w:sz w:val="28"/>
                <w:szCs w:val="28"/>
              </w:rPr>
              <w:t xml:space="preserve"> </w:t>
            </w:r>
            <w:r w:rsidRPr="002A1F62">
              <w:rPr>
                <w:rFonts w:ascii="Times New Roman" w:hAnsi="Times New Roman" w:cs="Times New Roman"/>
                <w:sz w:val="28"/>
                <w:szCs w:val="28"/>
              </w:rPr>
              <w:t>— это новая услуга, направленная на</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их</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преодоление. Она заключается в</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пояснении всего того, чего слепые не</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видят по</w:t>
            </w:r>
            <w:r w:rsidR="002A0BB9">
              <w:rPr>
                <w:rFonts w:ascii="Times New Roman" w:hAnsi="Times New Roman" w:cs="Times New Roman"/>
                <w:sz w:val="28"/>
                <w:szCs w:val="28"/>
              </w:rPr>
              <w:t xml:space="preserve"> </w:t>
            </w:r>
            <w:r w:rsidRPr="002A1F62">
              <w:rPr>
                <w:rFonts w:ascii="Times New Roman" w:hAnsi="Times New Roman" w:cs="Times New Roman"/>
                <w:sz w:val="28"/>
                <w:szCs w:val="28"/>
              </w:rPr>
              <w:t>причинам ограничения возможностей зрения. Благодаря этому окружающее пространство становится доступно незрячим людям (н</w:t>
            </w:r>
            <w:r w:rsidR="000A703A" w:rsidRPr="002A1F62">
              <w:rPr>
                <w:rFonts w:ascii="Times New Roman" w:hAnsi="Times New Roman" w:cs="Times New Roman"/>
                <w:sz w:val="28"/>
                <w:szCs w:val="28"/>
              </w:rPr>
              <w:t>а</w:t>
            </w:r>
            <w:r w:rsidR="002A0BB9">
              <w:rPr>
                <w:rFonts w:ascii="Times New Roman" w:hAnsi="Times New Roman" w:cs="Times New Roman"/>
                <w:sz w:val="28"/>
                <w:szCs w:val="28"/>
              </w:rPr>
              <w:t xml:space="preserve"> </w:t>
            </w:r>
            <w:r w:rsidR="000A703A" w:rsidRPr="002A1F62">
              <w:rPr>
                <w:rFonts w:ascii="Times New Roman" w:hAnsi="Times New Roman" w:cs="Times New Roman"/>
                <w:sz w:val="28"/>
                <w:szCs w:val="28"/>
              </w:rPr>
              <w:t>экскурсии по</w:t>
            </w:r>
            <w:r w:rsidR="002A0BB9">
              <w:rPr>
                <w:rFonts w:ascii="Times New Roman" w:hAnsi="Times New Roman" w:cs="Times New Roman"/>
                <w:sz w:val="28"/>
                <w:szCs w:val="28"/>
              </w:rPr>
              <w:t xml:space="preserve"> </w:t>
            </w:r>
            <w:r w:rsidR="000A703A" w:rsidRPr="002A1F62">
              <w:rPr>
                <w:rFonts w:ascii="Times New Roman" w:hAnsi="Times New Roman" w:cs="Times New Roman"/>
                <w:sz w:val="28"/>
                <w:szCs w:val="28"/>
              </w:rPr>
              <w:t>нашему городу и</w:t>
            </w:r>
            <w:r w:rsidR="002A0BB9">
              <w:rPr>
                <w:rFonts w:ascii="Times New Roman" w:hAnsi="Times New Roman" w:cs="Times New Roman"/>
                <w:sz w:val="28"/>
                <w:szCs w:val="28"/>
              </w:rPr>
              <w:t xml:space="preserve"> </w:t>
            </w:r>
            <w:r w:rsidR="000A703A" w:rsidRPr="002A1F62">
              <w:rPr>
                <w:rFonts w:ascii="Times New Roman" w:hAnsi="Times New Roman" w:cs="Times New Roman"/>
                <w:sz w:val="28"/>
                <w:szCs w:val="28"/>
              </w:rPr>
              <w:t>в</w:t>
            </w:r>
            <w:r w:rsidR="002A0BB9">
              <w:rPr>
                <w:rFonts w:ascii="Times New Roman" w:hAnsi="Times New Roman" w:cs="Times New Roman"/>
                <w:sz w:val="28"/>
                <w:szCs w:val="28"/>
              </w:rPr>
              <w:t xml:space="preserve"> </w:t>
            </w:r>
            <w:r w:rsidR="000A703A" w:rsidRPr="002A1F62">
              <w:rPr>
                <w:rFonts w:ascii="Times New Roman" w:hAnsi="Times New Roman" w:cs="Times New Roman"/>
                <w:sz w:val="28"/>
                <w:szCs w:val="28"/>
              </w:rPr>
              <w:t>музее</w:t>
            </w:r>
            <w:r w:rsidRPr="002A1F62">
              <w:rPr>
                <w:rFonts w:ascii="Times New Roman" w:hAnsi="Times New Roman" w:cs="Times New Roman"/>
                <w:sz w:val="28"/>
                <w:szCs w:val="28"/>
              </w:rPr>
              <w:t>).</w:t>
            </w:r>
          </w:p>
          <w:p w:rsidR="009770F7" w:rsidRPr="002A1F62" w:rsidRDefault="000A703A" w:rsidP="002A1F62">
            <w:pPr>
              <w:jc w:val="both"/>
              <w:rPr>
                <w:rFonts w:ascii="Times New Roman" w:hAnsi="Times New Roman" w:cs="Times New Roman"/>
                <w:sz w:val="28"/>
                <w:szCs w:val="28"/>
                <w:shd w:val="clear" w:color="auto" w:fill="FFFFFF"/>
              </w:rPr>
            </w:pPr>
            <w:r w:rsidRPr="002A1F62">
              <w:rPr>
                <w:rFonts w:ascii="Times New Roman" w:hAnsi="Times New Roman" w:cs="Times New Roman"/>
                <w:sz w:val="28"/>
                <w:szCs w:val="28"/>
                <w:shd w:val="clear" w:color="auto" w:fill="FFFFFF"/>
              </w:rPr>
              <w:t>В</w:t>
            </w:r>
            <w:r w:rsidR="000D55D5" w:rsidRPr="002A1F62">
              <w:rPr>
                <w:rFonts w:ascii="Times New Roman" w:hAnsi="Times New Roman" w:cs="Times New Roman"/>
                <w:sz w:val="28"/>
                <w:szCs w:val="28"/>
                <w:shd w:val="clear" w:color="auto" w:fill="FFFFFF"/>
              </w:rPr>
              <w:t>месте с традиционными вспомогательными способами знакомства с музейными коллекциями 3D-технологии помог</w:t>
            </w:r>
            <w:r w:rsidRPr="002A1F62">
              <w:rPr>
                <w:rFonts w:ascii="Times New Roman" w:hAnsi="Times New Roman" w:cs="Times New Roman"/>
                <w:sz w:val="28"/>
                <w:szCs w:val="28"/>
                <w:shd w:val="clear" w:color="auto" w:fill="FFFFFF"/>
              </w:rPr>
              <w:t>у</w:t>
            </w:r>
            <w:r w:rsidR="000D55D5" w:rsidRPr="002A1F62">
              <w:rPr>
                <w:rFonts w:ascii="Times New Roman" w:hAnsi="Times New Roman" w:cs="Times New Roman"/>
                <w:sz w:val="28"/>
                <w:szCs w:val="28"/>
                <w:shd w:val="clear" w:color="auto" w:fill="FFFFFF"/>
              </w:rPr>
              <w:t>т заглянуть в историю тем, кто был не в состоянии это сделать.</w:t>
            </w:r>
          </w:p>
          <w:p w:rsidR="00D227D9" w:rsidRPr="002A1F62" w:rsidRDefault="00D227D9" w:rsidP="002A1F62">
            <w:pPr>
              <w:ind w:firstLine="245"/>
              <w:jc w:val="both"/>
              <w:rPr>
                <w:rFonts w:ascii="Times New Roman" w:hAnsi="Times New Roman" w:cs="Times New Roman"/>
                <w:color w:val="000000"/>
                <w:sz w:val="28"/>
                <w:szCs w:val="28"/>
                <w:shd w:val="clear" w:color="auto" w:fill="FFFFFF"/>
              </w:rPr>
            </w:pPr>
            <w:r w:rsidRPr="002A1F62">
              <w:rPr>
                <w:rFonts w:ascii="Times New Roman" w:hAnsi="Times New Roman" w:cs="Times New Roman"/>
                <w:color w:val="000000"/>
                <w:sz w:val="28"/>
                <w:szCs w:val="28"/>
                <w:shd w:val="clear" w:color="auto" w:fill="FFFFFF"/>
              </w:rPr>
              <w:t>Мы также хотим привлечь внимание широкой публики к теме социальной инклюзии детей с инвалидностью и верим, что это будет способствовать изменению восприятия людей с инвалидностью окружающими.</w:t>
            </w:r>
          </w:p>
          <w:p w:rsidR="00DF142E" w:rsidRPr="00D227D9" w:rsidRDefault="001475E9" w:rsidP="002A1F62">
            <w:pPr>
              <w:ind w:firstLine="245"/>
              <w:jc w:val="both"/>
              <w:rPr>
                <w:rFonts w:ascii="Times New Roman" w:hAnsi="Times New Roman" w:cs="Times New Roman"/>
                <w:iCs/>
                <w:sz w:val="28"/>
                <w:szCs w:val="28"/>
              </w:rPr>
            </w:pPr>
            <w:r w:rsidRPr="002A1F62">
              <w:rPr>
                <w:rFonts w:ascii="Times New Roman" w:hAnsi="Times New Roman" w:cs="Times New Roman"/>
                <w:color w:val="000000"/>
                <w:sz w:val="28"/>
                <w:szCs w:val="28"/>
                <w:shd w:val="clear" w:color="auto" w:fill="FFFFFF"/>
              </w:rPr>
              <w:t>Наш п</w:t>
            </w:r>
            <w:r w:rsidR="00D131E4" w:rsidRPr="002A1F62">
              <w:rPr>
                <w:rFonts w:ascii="Times New Roman" w:hAnsi="Times New Roman" w:cs="Times New Roman"/>
                <w:color w:val="000000"/>
                <w:sz w:val="28"/>
                <w:szCs w:val="28"/>
                <w:shd w:val="clear" w:color="auto" w:fill="FFFFFF"/>
              </w:rPr>
              <w:t>роект представляет</w:t>
            </w:r>
            <w:r w:rsidR="00075E0C" w:rsidRPr="002A1F62">
              <w:rPr>
                <w:rFonts w:ascii="Times New Roman" w:hAnsi="Times New Roman" w:cs="Times New Roman"/>
                <w:color w:val="000000"/>
                <w:sz w:val="28"/>
                <w:szCs w:val="28"/>
                <w:shd w:val="clear" w:color="auto" w:fill="FFFFFF"/>
              </w:rPr>
              <w:t xml:space="preserve"> собой комплексную программу по </w:t>
            </w:r>
            <w:r w:rsidR="000A703A" w:rsidRPr="002A1F62">
              <w:rPr>
                <w:rFonts w:ascii="Times New Roman" w:hAnsi="Times New Roman" w:cs="Times New Roman"/>
                <w:color w:val="000000"/>
                <w:sz w:val="28"/>
                <w:szCs w:val="28"/>
                <w:shd w:val="clear" w:color="auto" w:fill="FFFFFF"/>
              </w:rPr>
              <w:t xml:space="preserve">вовлечению </w:t>
            </w:r>
            <w:r w:rsidR="000B1D62" w:rsidRPr="002A1F62">
              <w:rPr>
                <w:rFonts w:ascii="Times New Roman" w:hAnsi="Times New Roman" w:cs="Times New Roman"/>
                <w:color w:val="000000"/>
                <w:sz w:val="28"/>
                <w:szCs w:val="28"/>
                <w:shd w:val="clear" w:color="auto" w:fill="FFFFFF"/>
              </w:rPr>
              <w:t xml:space="preserve">людей с ограниченными </w:t>
            </w:r>
            <w:proofErr w:type="gramStart"/>
            <w:r w:rsidR="000B1D62" w:rsidRPr="002A1F62">
              <w:rPr>
                <w:rFonts w:ascii="Times New Roman" w:hAnsi="Times New Roman" w:cs="Times New Roman"/>
                <w:color w:val="000000"/>
                <w:sz w:val="28"/>
                <w:szCs w:val="28"/>
                <w:shd w:val="clear" w:color="auto" w:fill="FFFFFF"/>
              </w:rPr>
              <w:t>возможностями к в</w:t>
            </w:r>
            <w:r w:rsidR="00D131E4" w:rsidRPr="002A1F62">
              <w:rPr>
                <w:rFonts w:ascii="Times New Roman" w:hAnsi="Times New Roman" w:cs="Times New Roman"/>
                <w:color w:val="000000"/>
                <w:sz w:val="28"/>
                <w:szCs w:val="28"/>
                <w:shd w:val="clear" w:color="auto" w:fill="FFFFFF"/>
              </w:rPr>
              <w:t>озрождению</w:t>
            </w:r>
            <w:proofErr w:type="gramEnd"/>
            <w:r w:rsidR="00D131E4" w:rsidRPr="002A1F62">
              <w:rPr>
                <w:rFonts w:ascii="Times New Roman" w:hAnsi="Times New Roman" w:cs="Times New Roman"/>
                <w:color w:val="000000"/>
                <w:sz w:val="28"/>
                <w:szCs w:val="28"/>
                <w:shd w:val="clear" w:color="auto" w:fill="FFFFFF"/>
              </w:rPr>
              <w:t xml:space="preserve"> </w:t>
            </w:r>
            <w:r w:rsidR="00D131E4" w:rsidRPr="002A1F62">
              <w:rPr>
                <w:rFonts w:ascii="Times New Roman" w:hAnsi="Times New Roman" w:cs="Times New Roman"/>
                <w:color w:val="000000"/>
                <w:sz w:val="28"/>
                <w:szCs w:val="28"/>
              </w:rPr>
              <w:br/>
            </w:r>
            <w:r w:rsidR="00D131E4" w:rsidRPr="002A1F62">
              <w:rPr>
                <w:rFonts w:ascii="Times New Roman" w:hAnsi="Times New Roman" w:cs="Times New Roman"/>
                <w:color w:val="000000"/>
                <w:sz w:val="28"/>
                <w:szCs w:val="28"/>
                <w:shd w:val="clear" w:color="auto" w:fill="FFFFFF"/>
              </w:rPr>
              <w:t>народных традиций, заложенных в Чашникском районе</w:t>
            </w:r>
            <w:r w:rsidR="00075E0C" w:rsidRPr="002A1F62">
              <w:rPr>
                <w:rFonts w:ascii="Times New Roman" w:hAnsi="Times New Roman" w:cs="Times New Roman"/>
                <w:color w:val="000000"/>
                <w:sz w:val="28"/>
                <w:szCs w:val="28"/>
                <w:shd w:val="clear" w:color="auto" w:fill="FFFFFF"/>
              </w:rPr>
              <w:t>.</w:t>
            </w:r>
            <w:r w:rsidR="00075E0C" w:rsidRPr="002A1F62">
              <w:rPr>
                <w:rFonts w:ascii="Times New Roman" w:hAnsi="Times New Roman" w:cs="Times New Roman"/>
                <w:iCs/>
                <w:sz w:val="28"/>
                <w:szCs w:val="28"/>
              </w:rPr>
              <w:t xml:space="preserve"> </w:t>
            </w:r>
            <w:r w:rsidR="00D131E4" w:rsidRPr="002A1F62">
              <w:rPr>
                <w:rFonts w:ascii="Times New Roman" w:hAnsi="Times New Roman" w:cs="Times New Roman"/>
                <w:color w:val="000000"/>
                <w:sz w:val="28"/>
                <w:szCs w:val="28"/>
                <w:shd w:val="clear" w:color="auto" w:fill="FFFFFF"/>
              </w:rPr>
              <w:t xml:space="preserve">Проект направлен на сохранение преемственности поколений </w:t>
            </w:r>
            <w:r w:rsidR="00FA58DE" w:rsidRPr="002A1F62">
              <w:rPr>
                <w:rFonts w:ascii="Times New Roman" w:hAnsi="Times New Roman" w:cs="Times New Roman"/>
                <w:color w:val="000000"/>
                <w:sz w:val="28"/>
                <w:szCs w:val="28"/>
                <w:shd w:val="clear" w:color="auto" w:fill="FFFFFF"/>
              </w:rPr>
              <w:t>и</w:t>
            </w:r>
            <w:r w:rsidR="00D131E4" w:rsidRPr="002A1F62">
              <w:rPr>
                <w:rFonts w:ascii="Times New Roman" w:hAnsi="Times New Roman" w:cs="Times New Roman"/>
                <w:color w:val="000000"/>
                <w:sz w:val="28"/>
                <w:szCs w:val="28"/>
                <w:shd w:val="clear" w:color="auto" w:fill="FFFFFF"/>
              </w:rPr>
              <w:t xml:space="preserve"> передаче семейных традиций, развитии интереса подрастающего поколения к сохранению и возрождению народной культуры.</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744C78">
            <w:pPr>
              <w:pStyle w:val="Style3"/>
              <w:widowControl/>
              <w:spacing w:line="280" w:lineRule="exact"/>
              <w:ind w:firstLine="24"/>
              <w:rPr>
                <w:rStyle w:val="FontStyle11"/>
                <w:sz w:val="28"/>
                <w:szCs w:val="28"/>
                <w:lang w:eastAsia="en-US"/>
              </w:rPr>
            </w:pPr>
            <w:r>
              <w:rPr>
                <w:rStyle w:val="FontStyle11"/>
                <w:sz w:val="28"/>
                <w:szCs w:val="28"/>
                <w:lang w:eastAsia="en-US"/>
              </w:rPr>
              <w:t>Деятельность после окончания проекта</w:t>
            </w:r>
          </w:p>
        </w:tc>
        <w:tc>
          <w:tcPr>
            <w:tcW w:w="6095" w:type="dxa"/>
          </w:tcPr>
          <w:p w:rsidR="00AD649A" w:rsidRDefault="00335521" w:rsidP="002A0BB9">
            <w:pPr>
              <w:pStyle w:val="a9"/>
              <w:spacing w:before="0" w:beforeAutospacing="0" w:after="0" w:afterAutospacing="0"/>
              <w:jc w:val="both"/>
              <w:rPr>
                <w:sz w:val="28"/>
                <w:szCs w:val="28"/>
              </w:rPr>
            </w:pPr>
            <w:r>
              <w:rPr>
                <w:sz w:val="28"/>
                <w:szCs w:val="28"/>
              </w:rPr>
              <w:t>В пер</w:t>
            </w:r>
            <w:r w:rsidR="00891C68">
              <w:rPr>
                <w:sz w:val="28"/>
                <w:szCs w:val="28"/>
              </w:rPr>
              <w:t xml:space="preserve">спективе дальнейшего развития </w:t>
            </w:r>
            <w:r>
              <w:rPr>
                <w:sz w:val="28"/>
                <w:szCs w:val="28"/>
              </w:rPr>
              <w:t xml:space="preserve">в музее планируется: </w:t>
            </w:r>
          </w:p>
          <w:p w:rsidR="00AD649A" w:rsidRDefault="001A0766" w:rsidP="00AD649A">
            <w:pPr>
              <w:pStyle w:val="a9"/>
              <w:spacing w:before="0" w:beforeAutospacing="0" w:after="0" w:afterAutospacing="0"/>
              <w:jc w:val="both"/>
              <w:rPr>
                <w:sz w:val="28"/>
                <w:szCs w:val="28"/>
              </w:rPr>
            </w:pPr>
            <w:r w:rsidRPr="001A0766">
              <w:rPr>
                <w:sz w:val="28"/>
                <w:szCs w:val="28"/>
              </w:rPr>
              <w:t>повы</w:t>
            </w:r>
            <w:r w:rsidR="001475E9">
              <w:rPr>
                <w:sz w:val="28"/>
                <w:szCs w:val="28"/>
              </w:rPr>
              <w:t>сить</w:t>
            </w:r>
            <w:r w:rsidRPr="001A0766">
              <w:rPr>
                <w:sz w:val="28"/>
                <w:szCs w:val="28"/>
              </w:rPr>
              <w:t xml:space="preserve"> уров</w:t>
            </w:r>
            <w:r w:rsidR="001475E9">
              <w:rPr>
                <w:sz w:val="28"/>
                <w:szCs w:val="28"/>
              </w:rPr>
              <w:t>ень</w:t>
            </w:r>
            <w:r w:rsidRPr="001A0766">
              <w:rPr>
                <w:sz w:val="28"/>
                <w:szCs w:val="28"/>
              </w:rPr>
              <w:t xml:space="preserve"> знаний и расшир</w:t>
            </w:r>
            <w:r w:rsidR="001475E9">
              <w:rPr>
                <w:sz w:val="28"/>
                <w:szCs w:val="28"/>
              </w:rPr>
              <w:t>ить</w:t>
            </w:r>
            <w:r w:rsidRPr="001A0766">
              <w:rPr>
                <w:sz w:val="28"/>
                <w:szCs w:val="28"/>
              </w:rPr>
              <w:t xml:space="preserve"> кругозор у </w:t>
            </w:r>
            <w:r w:rsidR="001475E9">
              <w:rPr>
                <w:sz w:val="28"/>
                <w:szCs w:val="28"/>
              </w:rPr>
              <w:t>посетителей</w:t>
            </w:r>
            <w:r w:rsidR="000B1D62">
              <w:rPr>
                <w:sz w:val="28"/>
                <w:szCs w:val="28"/>
              </w:rPr>
              <w:t xml:space="preserve"> разных категорий</w:t>
            </w:r>
            <w:r w:rsidRPr="001A0766">
              <w:rPr>
                <w:sz w:val="28"/>
                <w:szCs w:val="28"/>
              </w:rPr>
              <w:t>;</w:t>
            </w:r>
          </w:p>
          <w:p w:rsidR="00D10453" w:rsidRDefault="001475E9" w:rsidP="00AD649A">
            <w:pPr>
              <w:pStyle w:val="a9"/>
              <w:spacing w:before="0" w:beforeAutospacing="0" w:after="0" w:afterAutospacing="0"/>
              <w:jc w:val="both"/>
              <w:rPr>
                <w:sz w:val="28"/>
                <w:szCs w:val="28"/>
              </w:rPr>
            </w:pPr>
            <w:r>
              <w:rPr>
                <w:sz w:val="28"/>
                <w:szCs w:val="28"/>
              </w:rPr>
              <w:t>проводить</w:t>
            </w:r>
            <w:r w:rsidR="00335521">
              <w:rPr>
                <w:sz w:val="28"/>
                <w:szCs w:val="28"/>
              </w:rPr>
              <w:t xml:space="preserve"> экскурси</w:t>
            </w:r>
            <w:r>
              <w:rPr>
                <w:sz w:val="28"/>
                <w:szCs w:val="28"/>
              </w:rPr>
              <w:t>и и другие культурно-образовательные мероприятия</w:t>
            </w:r>
            <w:r w:rsidR="00335521">
              <w:rPr>
                <w:sz w:val="28"/>
                <w:szCs w:val="28"/>
              </w:rPr>
              <w:t xml:space="preserve"> по изучению культурного наследия</w:t>
            </w:r>
            <w:r w:rsidR="000B1D62">
              <w:rPr>
                <w:sz w:val="28"/>
                <w:szCs w:val="28"/>
              </w:rPr>
              <w:t xml:space="preserve"> с помощью аудиодескрипции</w:t>
            </w:r>
            <w:r w:rsidR="00335521">
              <w:rPr>
                <w:sz w:val="28"/>
                <w:szCs w:val="28"/>
              </w:rPr>
              <w:t>;</w:t>
            </w:r>
          </w:p>
          <w:p w:rsidR="00AD649A" w:rsidRDefault="00D10453" w:rsidP="00D10453">
            <w:pPr>
              <w:pStyle w:val="a9"/>
              <w:spacing w:before="0" w:beforeAutospacing="0" w:after="0" w:afterAutospacing="0"/>
              <w:jc w:val="both"/>
              <w:rPr>
                <w:sz w:val="28"/>
                <w:szCs w:val="28"/>
              </w:rPr>
            </w:pPr>
            <w:r>
              <w:rPr>
                <w:sz w:val="28"/>
                <w:szCs w:val="28"/>
              </w:rPr>
              <w:t xml:space="preserve">организовать </w:t>
            </w:r>
            <w:r w:rsidR="00335521">
              <w:rPr>
                <w:sz w:val="28"/>
                <w:szCs w:val="28"/>
              </w:rPr>
              <w:t>работ</w:t>
            </w:r>
            <w:r>
              <w:rPr>
                <w:sz w:val="28"/>
                <w:szCs w:val="28"/>
              </w:rPr>
              <w:t>у кружков народных промыслов</w:t>
            </w:r>
            <w:r w:rsidR="00335521">
              <w:rPr>
                <w:sz w:val="28"/>
                <w:szCs w:val="28"/>
              </w:rPr>
              <w:t>, п</w:t>
            </w:r>
            <w:r w:rsidR="00AD649A">
              <w:rPr>
                <w:sz w:val="28"/>
                <w:szCs w:val="28"/>
              </w:rPr>
              <w:t>роведение обрядовых праздников;</w:t>
            </w:r>
          </w:p>
          <w:p w:rsidR="00AD649A" w:rsidRDefault="00335521" w:rsidP="00AD649A">
            <w:pPr>
              <w:pStyle w:val="a9"/>
              <w:spacing w:before="0" w:beforeAutospacing="0" w:after="0" w:afterAutospacing="0"/>
              <w:jc w:val="both"/>
              <w:rPr>
                <w:sz w:val="28"/>
                <w:szCs w:val="28"/>
              </w:rPr>
            </w:pPr>
            <w:r>
              <w:rPr>
                <w:sz w:val="28"/>
                <w:szCs w:val="28"/>
              </w:rPr>
              <w:t xml:space="preserve">проведение на базе исторического музея </w:t>
            </w:r>
            <w:r>
              <w:rPr>
                <w:sz w:val="28"/>
                <w:szCs w:val="28"/>
              </w:rPr>
              <w:lastRenderedPageBreak/>
              <w:t>внеклассных мероприятий по тематике обрядов и народных традиций</w:t>
            </w:r>
            <w:r w:rsidR="00AD649A">
              <w:rPr>
                <w:sz w:val="28"/>
                <w:szCs w:val="28"/>
              </w:rPr>
              <w:t>;</w:t>
            </w:r>
          </w:p>
          <w:p w:rsidR="00FA58DE" w:rsidRDefault="000B1D62" w:rsidP="00AD649A">
            <w:pPr>
              <w:pStyle w:val="a9"/>
              <w:spacing w:before="0" w:beforeAutospacing="0" w:after="0" w:afterAutospacing="0"/>
              <w:jc w:val="both"/>
              <w:rPr>
                <w:sz w:val="28"/>
                <w:szCs w:val="28"/>
              </w:rPr>
            </w:pPr>
            <w:r>
              <w:rPr>
                <w:sz w:val="28"/>
                <w:szCs w:val="28"/>
              </w:rPr>
              <w:t>вовлечь</w:t>
            </w:r>
            <w:r w:rsidR="001E584A">
              <w:rPr>
                <w:sz w:val="28"/>
                <w:szCs w:val="28"/>
              </w:rPr>
              <w:t xml:space="preserve"> жителей и гостей города в активную творческую деятельность музея</w:t>
            </w:r>
            <w:r w:rsidR="00FA58DE">
              <w:rPr>
                <w:sz w:val="28"/>
                <w:szCs w:val="28"/>
              </w:rPr>
              <w:t>;</w:t>
            </w:r>
          </w:p>
          <w:p w:rsidR="002B261C" w:rsidRDefault="000B1D62" w:rsidP="000B1D62">
            <w:pPr>
              <w:pStyle w:val="a9"/>
              <w:spacing w:before="0" w:beforeAutospacing="0" w:after="0" w:afterAutospacing="0"/>
              <w:jc w:val="both"/>
              <w:rPr>
                <w:rStyle w:val="FontStyle11"/>
                <w:sz w:val="28"/>
                <w:szCs w:val="28"/>
              </w:rPr>
            </w:pPr>
            <w:r>
              <w:rPr>
                <w:sz w:val="28"/>
                <w:szCs w:val="28"/>
              </w:rPr>
              <w:t>издать</w:t>
            </w:r>
            <w:r w:rsidR="00FA58DE">
              <w:rPr>
                <w:sz w:val="28"/>
                <w:szCs w:val="28"/>
              </w:rPr>
              <w:t xml:space="preserve"> буклет</w:t>
            </w:r>
            <w:r w:rsidR="001E584A">
              <w:rPr>
                <w:sz w:val="28"/>
                <w:szCs w:val="28"/>
              </w:rPr>
              <w:t>.</w:t>
            </w:r>
          </w:p>
        </w:tc>
      </w:tr>
      <w:tr w:rsidR="002B261C" w:rsidTr="0041515D">
        <w:tc>
          <w:tcPr>
            <w:tcW w:w="568" w:type="dxa"/>
          </w:tcPr>
          <w:p w:rsidR="002B261C" w:rsidRPr="00906FF8" w:rsidRDefault="002B261C" w:rsidP="00906FF8">
            <w:pPr>
              <w:pStyle w:val="a4"/>
              <w:numPr>
                <w:ilvl w:val="0"/>
                <w:numId w:val="1"/>
              </w:numPr>
              <w:ind w:left="397"/>
              <w:jc w:val="center"/>
              <w:rPr>
                <w:rFonts w:ascii="Times New Roman" w:hAnsi="Times New Roman" w:cs="Times New Roman"/>
                <w:sz w:val="28"/>
                <w:szCs w:val="28"/>
              </w:rPr>
            </w:pPr>
          </w:p>
        </w:tc>
        <w:tc>
          <w:tcPr>
            <w:tcW w:w="2835" w:type="dxa"/>
          </w:tcPr>
          <w:p w:rsidR="002B261C" w:rsidRDefault="002B261C" w:rsidP="00744C78">
            <w:pPr>
              <w:pStyle w:val="Style3"/>
              <w:widowControl/>
              <w:spacing w:line="280" w:lineRule="exact"/>
              <w:rPr>
                <w:rStyle w:val="FontStyle11"/>
                <w:sz w:val="28"/>
                <w:szCs w:val="28"/>
                <w:lang w:eastAsia="en-US"/>
              </w:rPr>
            </w:pPr>
            <w:r>
              <w:rPr>
                <w:rStyle w:val="FontStyle11"/>
                <w:sz w:val="28"/>
                <w:szCs w:val="28"/>
                <w:lang w:eastAsia="en-US"/>
              </w:rPr>
              <w:t>Бюджет проекта</w:t>
            </w:r>
          </w:p>
        </w:tc>
        <w:tc>
          <w:tcPr>
            <w:tcW w:w="6095" w:type="dxa"/>
          </w:tcPr>
          <w:p w:rsidR="002B261C" w:rsidRDefault="00E73055" w:rsidP="00E73055">
            <w:pPr>
              <w:pStyle w:val="Style3"/>
              <w:widowControl/>
              <w:numPr>
                <w:ilvl w:val="0"/>
                <w:numId w:val="3"/>
              </w:numPr>
              <w:spacing w:line="280" w:lineRule="exact"/>
              <w:ind w:right="101"/>
              <w:rPr>
                <w:rStyle w:val="FontStyle11"/>
                <w:b/>
                <w:sz w:val="28"/>
                <w:szCs w:val="28"/>
                <w:lang w:eastAsia="en-US"/>
              </w:rPr>
            </w:pPr>
            <w:r w:rsidRPr="00E73055">
              <w:rPr>
                <w:rStyle w:val="FontStyle11"/>
                <w:b/>
                <w:sz w:val="28"/>
                <w:szCs w:val="28"/>
                <w:lang w:eastAsia="en-US"/>
              </w:rPr>
              <w:t>МЕРОПРИЯТИЕ:</w:t>
            </w:r>
          </w:p>
          <w:p w:rsidR="00075E0C" w:rsidRDefault="00075E0C" w:rsidP="00075E0C">
            <w:pPr>
              <w:pStyle w:val="Style3"/>
              <w:widowControl/>
              <w:spacing w:line="280" w:lineRule="exact"/>
              <w:ind w:left="19" w:right="101"/>
              <w:rPr>
                <w:rStyle w:val="FontStyle11"/>
                <w:sz w:val="28"/>
                <w:szCs w:val="28"/>
                <w:lang w:eastAsia="en-US"/>
              </w:rPr>
            </w:pPr>
          </w:p>
          <w:p w:rsidR="000B1D62" w:rsidRDefault="000B1D62" w:rsidP="000B1D62">
            <w:pPr>
              <w:jc w:val="both"/>
              <w:rPr>
                <w:rFonts w:ascii="Times New Roman" w:hAnsi="Times New Roman" w:cs="Times New Roman"/>
                <w:sz w:val="28"/>
                <w:szCs w:val="28"/>
              </w:rPr>
            </w:pPr>
            <w:r>
              <w:rPr>
                <w:rFonts w:ascii="Times New Roman" w:hAnsi="Times New Roman" w:cs="Times New Roman"/>
                <w:sz w:val="28"/>
                <w:szCs w:val="28"/>
              </w:rPr>
              <w:t>П</w:t>
            </w:r>
            <w:r w:rsidRPr="00342127">
              <w:rPr>
                <w:rFonts w:ascii="Times New Roman" w:hAnsi="Times New Roman" w:cs="Times New Roman"/>
                <w:sz w:val="28"/>
                <w:szCs w:val="28"/>
              </w:rPr>
              <w:t>окупка</w:t>
            </w:r>
            <w:r>
              <w:rPr>
                <w:rFonts w:ascii="Times New Roman" w:hAnsi="Times New Roman" w:cs="Times New Roman"/>
                <w:sz w:val="28"/>
                <w:szCs w:val="28"/>
              </w:rPr>
              <w:t xml:space="preserve"> комплекта </w:t>
            </w:r>
            <w:proofErr w:type="spellStart"/>
            <w:r>
              <w:rPr>
                <w:rFonts w:ascii="Times New Roman" w:hAnsi="Times New Roman" w:cs="Times New Roman"/>
                <w:sz w:val="28"/>
                <w:szCs w:val="28"/>
              </w:rPr>
              <w:t>аудиогидов</w:t>
            </w:r>
            <w:proofErr w:type="spellEnd"/>
            <w:r>
              <w:rPr>
                <w:rFonts w:ascii="Times New Roman" w:hAnsi="Times New Roman" w:cs="Times New Roman"/>
                <w:sz w:val="28"/>
                <w:szCs w:val="28"/>
              </w:rPr>
              <w:t xml:space="preserve"> </w:t>
            </w:r>
            <w:r w:rsidRPr="00342127">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Reinvox</w:t>
            </w:r>
            <w:proofErr w:type="spellEnd"/>
            <w:r w:rsidRPr="00342127">
              <w:rPr>
                <w:rFonts w:ascii="Times New Roman" w:hAnsi="Times New Roman" w:cs="Times New Roman"/>
                <w:sz w:val="28"/>
                <w:szCs w:val="28"/>
              </w:rPr>
              <w:t xml:space="preserve"> </w:t>
            </w:r>
            <w:r>
              <w:rPr>
                <w:rFonts w:ascii="Times New Roman" w:hAnsi="Times New Roman" w:cs="Times New Roman"/>
                <w:sz w:val="28"/>
                <w:szCs w:val="28"/>
                <w:lang w:val="en-US"/>
              </w:rPr>
              <w:t>Set</w:t>
            </w:r>
            <w:r w:rsidRPr="00342127">
              <w:rPr>
                <w:rFonts w:ascii="Times New Roman" w:hAnsi="Times New Roman" w:cs="Times New Roman"/>
                <w:sz w:val="28"/>
                <w:szCs w:val="28"/>
              </w:rPr>
              <w:t xml:space="preserve">-10 </w:t>
            </w:r>
            <w:proofErr w:type="spellStart"/>
            <w:r>
              <w:rPr>
                <w:rFonts w:ascii="Times New Roman" w:hAnsi="Times New Roman" w:cs="Times New Roman"/>
                <w:sz w:val="28"/>
                <w:szCs w:val="28"/>
                <w:lang w:val="en-US"/>
              </w:rPr>
              <w:t>Audioguide</w:t>
            </w:r>
            <w:proofErr w:type="spellEnd"/>
            <w:r>
              <w:rPr>
                <w:rFonts w:ascii="Times New Roman" w:hAnsi="Times New Roman" w:cs="Times New Roman"/>
                <w:sz w:val="28"/>
                <w:szCs w:val="28"/>
              </w:rPr>
              <w:t>.</w:t>
            </w:r>
          </w:p>
          <w:p w:rsidR="000B1D62" w:rsidRDefault="000B1D62" w:rsidP="000B1D62">
            <w:pPr>
              <w:jc w:val="both"/>
              <w:rPr>
                <w:rFonts w:ascii="Times New Roman" w:hAnsi="Times New Roman" w:cs="Times New Roman"/>
                <w:sz w:val="28"/>
                <w:szCs w:val="28"/>
                <w:shd w:val="clear" w:color="auto" w:fill="FFFFFF"/>
              </w:rPr>
            </w:pPr>
            <w:r w:rsidRPr="000B1D62">
              <w:rPr>
                <w:rFonts w:ascii="Times New Roman" w:hAnsi="Times New Roman" w:cs="Times New Roman"/>
                <w:b/>
                <w:sz w:val="28"/>
                <w:szCs w:val="28"/>
              </w:rPr>
              <w:t>В комплект входят</w:t>
            </w:r>
            <w:r>
              <w:rPr>
                <w:rFonts w:ascii="Times New Roman" w:hAnsi="Times New Roman" w:cs="Times New Roman"/>
                <w:sz w:val="28"/>
                <w:szCs w:val="28"/>
              </w:rPr>
              <w:t xml:space="preserve">: </w:t>
            </w:r>
            <w:proofErr w:type="spellStart"/>
            <w:r w:rsidRPr="00342127">
              <w:rPr>
                <w:rFonts w:ascii="Times New Roman" w:hAnsi="Times New Roman" w:cs="Times New Roman"/>
                <w:sz w:val="28"/>
                <w:szCs w:val="28"/>
                <w:shd w:val="clear" w:color="auto" w:fill="FFFFFF"/>
              </w:rPr>
              <w:t>аудиогид</w:t>
            </w:r>
            <w:proofErr w:type="spellEnd"/>
            <w:r w:rsidRPr="00342127">
              <w:rPr>
                <w:rFonts w:ascii="Times New Roman" w:hAnsi="Times New Roman" w:cs="Times New Roman"/>
                <w:sz w:val="28"/>
                <w:szCs w:val="28"/>
                <w:shd w:val="clear" w:color="auto" w:fill="FFFFFF"/>
              </w:rPr>
              <w:t xml:space="preserve"> </w:t>
            </w:r>
            <w:proofErr w:type="spellStart"/>
            <w:r w:rsidRPr="00342127">
              <w:rPr>
                <w:rFonts w:ascii="Times New Roman" w:hAnsi="Times New Roman" w:cs="Times New Roman"/>
                <w:sz w:val="28"/>
                <w:szCs w:val="28"/>
                <w:shd w:val="clear" w:color="auto" w:fill="FFFFFF"/>
              </w:rPr>
              <w:t>Reinvox</w:t>
            </w:r>
            <w:proofErr w:type="spellEnd"/>
            <w:r w:rsidRPr="00342127">
              <w:rPr>
                <w:rFonts w:ascii="Times New Roman" w:hAnsi="Times New Roman" w:cs="Times New Roman"/>
                <w:sz w:val="28"/>
                <w:szCs w:val="28"/>
                <w:shd w:val="clear" w:color="auto" w:fill="FFFFFF"/>
              </w:rPr>
              <w:t xml:space="preserve"> A-100 </w:t>
            </w:r>
            <w:r>
              <w:rPr>
                <w:rFonts w:ascii="Times New Roman" w:hAnsi="Times New Roman" w:cs="Times New Roman"/>
                <w:sz w:val="28"/>
                <w:szCs w:val="28"/>
                <w:shd w:val="clear" w:color="auto" w:fill="FFFFFF"/>
              </w:rPr>
              <w:t xml:space="preserve">(10 шт.), </w:t>
            </w:r>
            <w:r w:rsidRPr="00342127">
              <w:rPr>
                <w:rFonts w:ascii="Times New Roman" w:hAnsi="Times New Roman" w:cs="Times New Roman"/>
                <w:sz w:val="28"/>
                <w:szCs w:val="28"/>
                <w:shd w:val="clear" w:color="auto" w:fill="FFFFFF"/>
              </w:rPr>
              <w:t>GP1600 комплект аккумуляторных батарей (пара)</w:t>
            </w:r>
            <w:r>
              <w:rPr>
                <w:rFonts w:ascii="Times New Roman" w:hAnsi="Times New Roman" w:cs="Times New Roman"/>
                <w:sz w:val="28"/>
                <w:szCs w:val="28"/>
                <w:shd w:val="clear" w:color="auto" w:fill="FFFFFF"/>
              </w:rPr>
              <w:t xml:space="preserve"> (10 шт.),</w:t>
            </w:r>
            <w:r w:rsidRPr="000A1AB8">
              <w:rPr>
                <w:rFonts w:ascii="Times New Roman" w:hAnsi="Times New Roman" w:cs="Times New Roman"/>
                <w:sz w:val="28"/>
                <w:szCs w:val="28"/>
                <w:shd w:val="clear" w:color="auto" w:fill="FFFFFF"/>
              </w:rPr>
              <w:t xml:space="preserve"> </w:t>
            </w:r>
            <w:proofErr w:type="spellStart"/>
            <w:r w:rsidRPr="00342127">
              <w:rPr>
                <w:rFonts w:ascii="Times New Roman" w:hAnsi="Times New Roman" w:cs="Times New Roman"/>
                <w:sz w:val="28"/>
                <w:szCs w:val="28"/>
                <w:shd w:val="clear" w:color="auto" w:fill="FFFFFF"/>
              </w:rPr>
              <w:t>Reinvox</w:t>
            </w:r>
            <w:proofErr w:type="spellEnd"/>
            <w:r w:rsidRPr="00342127">
              <w:rPr>
                <w:rFonts w:ascii="Times New Roman" w:hAnsi="Times New Roman" w:cs="Times New Roman"/>
                <w:sz w:val="28"/>
                <w:szCs w:val="28"/>
                <w:shd w:val="clear" w:color="auto" w:fill="FFFFFF"/>
              </w:rPr>
              <w:t xml:space="preserve"> UPL-110 устройство для зарядки и загрузки файлов на 10 A-100</w:t>
            </w:r>
            <w:r>
              <w:rPr>
                <w:rFonts w:ascii="Times New Roman" w:hAnsi="Times New Roman" w:cs="Times New Roman"/>
                <w:sz w:val="28"/>
                <w:szCs w:val="28"/>
                <w:shd w:val="clear" w:color="auto" w:fill="FFFFFF"/>
              </w:rPr>
              <w:t xml:space="preserve"> (1 шт</w:t>
            </w:r>
            <w:r w:rsidRPr="0034212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0B1D62" w:rsidRDefault="000B1D62" w:rsidP="000B1D62">
            <w:pPr>
              <w:jc w:val="both"/>
              <w:rPr>
                <w:rFonts w:ascii="Times New Roman" w:hAnsi="Times New Roman" w:cs="Times New Roman"/>
                <w:sz w:val="28"/>
                <w:szCs w:val="28"/>
                <w:shd w:val="clear" w:color="auto" w:fill="FFFFFF"/>
              </w:rPr>
            </w:pPr>
          </w:p>
          <w:p w:rsidR="000B1D62" w:rsidRDefault="000B1D62" w:rsidP="000B1D62">
            <w:pPr>
              <w:jc w:val="both"/>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Стоимость одного комплекта </w:t>
            </w:r>
            <w:r w:rsidR="002A1F6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0B1D62">
              <w:rPr>
                <w:rFonts w:ascii="Times New Roman" w:hAnsi="Times New Roman" w:cs="Times New Roman"/>
                <w:b/>
                <w:sz w:val="28"/>
                <w:szCs w:val="28"/>
                <w:shd w:val="clear" w:color="auto" w:fill="FFFFFF"/>
              </w:rPr>
              <w:t xml:space="preserve">7 300 </w:t>
            </w:r>
            <w:r>
              <w:rPr>
                <w:rFonts w:ascii="Times New Roman" w:hAnsi="Times New Roman" w:cs="Times New Roman"/>
                <w:b/>
                <w:sz w:val="28"/>
                <w:szCs w:val="28"/>
                <w:shd w:val="clear" w:color="auto" w:fill="FFFFFF"/>
              </w:rPr>
              <w:t>бел</w:t>
            </w:r>
            <w:proofErr w:type="gramStart"/>
            <w:r>
              <w:rPr>
                <w:rFonts w:ascii="Times New Roman" w:hAnsi="Times New Roman" w:cs="Times New Roman"/>
                <w:b/>
                <w:sz w:val="28"/>
                <w:szCs w:val="28"/>
                <w:shd w:val="clear" w:color="auto" w:fill="FFFFFF"/>
              </w:rPr>
              <w:t>.</w:t>
            </w:r>
            <w:proofErr w:type="gramEnd"/>
            <w:r>
              <w:rPr>
                <w:rFonts w:ascii="Times New Roman" w:hAnsi="Times New Roman" w:cs="Times New Roman"/>
                <w:b/>
                <w:sz w:val="28"/>
                <w:szCs w:val="28"/>
                <w:shd w:val="clear" w:color="auto" w:fill="FFFFFF"/>
              </w:rPr>
              <w:t xml:space="preserve"> </w:t>
            </w:r>
            <w:proofErr w:type="gramStart"/>
            <w:r w:rsidRPr="000B1D62">
              <w:rPr>
                <w:rFonts w:ascii="Times New Roman" w:hAnsi="Times New Roman" w:cs="Times New Roman"/>
                <w:b/>
                <w:sz w:val="28"/>
                <w:szCs w:val="28"/>
                <w:shd w:val="clear" w:color="auto" w:fill="FFFFFF"/>
              </w:rPr>
              <w:t>р</w:t>
            </w:r>
            <w:proofErr w:type="gramEnd"/>
            <w:r w:rsidRPr="000B1D62">
              <w:rPr>
                <w:rFonts w:ascii="Times New Roman" w:hAnsi="Times New Roman" w:cs="Times New Roman"/>
                <w:b/>
                <w:sz w:val="28"/>
                <w:szCs w:val="28"/>
                <w:shd w:val="clear" w:color="auto" w:fill="FFFFFF"/>
              </w:rPr>
              <w:t>уб.</w:t>
            </w:r>
          </w:p>
          <w:p w:rsidR="000B1D62" w:rsidRDefault="000B1D62" w:rsidP="000B1D62">
            <w:pPr>
              <w:jc w:val="both"/>
              <w:rPr>
                <w:rFonts w:ascii="Times New Roman" w:hAnsi="Times New Roman" w:cs="Times New Roman"/>
                <w:b/>
                <w:sz w:val="28"/>
                <w:szCs w:val="28"/>
                <w:shd w:val="clear" w:color="auto" w:fill="FFFFFF"/>
              </w:rPr>
            </w:pPr>
          </w:p>
          <w:p w:rsidR="00075E0C" w:rsidRDefault="00075E0C" w:rsidP="00075E0C">
            <w:pPr>
              <w:pStyle w:val="Style3"/>
              <w:widowControl/>
              <w:spacing w:line="280" w:lineRule="exact"/>
              <w:ind w:right="101"/>
              <w:rPr>
                <w:rStyle w:val="FontStyle11"/>
                <w:b/>
                <w:sz w:val="28"/>
                <w:szCs w:val="28"/>
                <w:lang w:eastAsia="en-US"/>
              </w:rPr>
            </w:pPr>
          </w:p>
          <w:p w:rsidR="000B1D62" w:rsidRDefault="000B1D62" w:rsidP="000B1D62">
            <w:pPr>
              <w:pStyle w:val="Style3"/>
              <w:widowControl/>
              <w:spacing w:line="280" w:lineRule="exact"/>
              <w:ind w:right="101"/>
              <w:rPr>
                <w:rStyle w:val="FontStyle11"/>
                <w:b/>
                <w:sz w:val="28"/>
                <w:szCs w:val="28"/>
                <w:lang w:eastAsia="en-US"/>
              </w:rPr>
            </w:pPr>
            <w:r>
              <w:rPr>
                <w:rStyle w:val="FontStyle11"/>
                <w:b/>
                <w:sz w:val="28"/>
                <w:szCs w:val="28"/>
                <w:lang w:eastAsia="en-US"/>
              </w:rPr>
              <w:t>Информационно-тактильная табличка со шрифтом Брайля</w:t>
            </w:r>
          </w:p>
          <w:p w:rsidR="000B1D62" w:rsidRDefault="000B1D62" w:rsidP="000B1D62">
            <w:pPr>
              <w:pStyle w:val="Style3"/>
              <w:widowControl/>
              <w:spacing w:line="280" w:lineRule="exact"/>
              <w:ind w:right="101"/>
              <w:rPr>
                <w:rStyle w:val="FontStyle11"/>
                <w:b/>
                <w:sz w:val="28"/>
                <w:szCs w:val="28"/>
                <w:lang w:eastAsia="en-US"/>
              </w:rPr>
            </w:pPr>
          </w:p>
          <w:p w:rsidR="000B1D62" w:rsidRPr="000B1D62" w:rsidRDefault="000B1D62" w:rsidP="000B1D62">
            <w:pPr>
              <w:pStyle w:val="Style3"/>
              <w:widowControl/>
              <w:spacing w:line="280" w:lineRule="exact"/>
              <w:ind w:right="101"/>
              <w:rPr>
                <w:rStyle w:val="FontStyle11"/>
                <w:b/>
                <w:sz w:val="28"/>
                <w:szCs w:val="28"/>
                <w:lang w:eastAsia="en-US"/>
              </w:rPr>
            </w:pPr>
            <w:r w:rsidRPr="000B1D62">
              <w:rPr>
                <w:rStyle w:val="FontStyle11"/>
                <w:b/>
                <w:sz w:val="28"/>
                <w:szCs w:val="28"/>
                <w:lang w:eastAsia="en-US"/>
              </w:rPr>
              <w:t>150</w:t>
            </w:r>
            <w:r w:rsidR="002A1F62">
              <w:rPr>
                <w:rStyle w:val="FontStyle11"/>
                <w:b/>
                <w:sz w:val="28"/>
                <w:szCs w:val="28"/>
                <w:lang w:eastAsia="en-US"/>
              </w:rPr>
              <w:t xml:space="preserve"> шт. </w:t>
            </w:r>
            <w:proofErr w:type="spellStart"/>
            <w:r w:rsidRPr="000B1D62">
              <w:rPr>
                <w:rStyle w:val="FontStyle11"/>
                <w:b/>
                <w:sz w:val="28"/>
                <w:szCs w:val="28"/>
                <w:lang w:eastAsia="en-US"/>
              </w:rPr>
              <w:t>х</w:t>
            </w:r>
            <w:proofErr w:type="spellEnd"/>
            <w:r w:rsidR="002A1F62">
              <w:rPr>
                <w:rStyle w:val="FontStyle11"/>
                <w:b/>
                <w:sz w:val="28"/>
                <w:szCs w:val="28"/>
                <w:lang w:eastAsia="en-US"/>
              </w:rPr>
              <w:t xml:space="preserve"> </w:t>
            </w:r>
            <w:r w:rsidRPr="000B1D62">
              <w:rPr>
                <w:rStyle w:val="FontStyle11"/>
                <w:b/>
                <w:sz w:val="28"/>
                <w:szCs w:val="28"/>
                <w:lang w:eastAsia="en-US"/>
              </w:rPr>
              <w:t xml:space="preserve">50 </w:t>
            </w:r>
            <w:proofErr w:type="spellStart"/>
            <w:r w:rsidRPr="000B1D62">
              <w:rPr>
                <w:rStyle w:val="FontStyle11"/>
                <w:b/>
                <w:sz w:val="28"/>
                <w:szCs w:val="28"/>
                <w:lang w:eastAsia="en-US"/>
              </w:rPr>
              <w:t>бел</w:t>
            </w:r>
            <w:proofErr w:type="gramStart"/>
            <w:r w:rsidRPr="000B1D62">
              <w:rPr>
                <w:rStyle w:val="FontStyle11"/>
                <w:b/>
                <w:sz w:val="28"/>
                <w:szCs w:val="28"/>
                <w:lang w:eastAsia="en-US"/>
              </w:rPr>
              <w:t>.р</w:t>
            </w:r>
            <w:proofErr w:type="gramEnd"/>
            <w:r w:rsidRPr="000B1D62">
              <w:rPr>
                <w:rStyle w:val="FontStyle11"/>
                <w:b/>
                <w:sz w:val="28"/>
                <w:szCs w:val="28"/>
                <w:lang w:eastAsia="en-US"/>
              </w:rPr>
              <w:t>уб</w:t>
            </w:r>
            <w:proofErr w:type="spellEnd"/>
            <w:r w:rsidRPr="000B1D62">
              <w:rPr>
                <w:rStyle w:val="FontStyle11"/>
                <w:b/>
                <w:sz w:val="28"/>
                <w:szCs w:val="28"/>
                <w:lang w:eastAsia="en-US"/>
              </w:rPr>
              <w:t>. = 7 500 бел. руб.</w:t>
            </w:r>
          </w:p>
        </w:tc>
      </w:tr>
    </w:tbl>
    <w:p w:rsidR="002A1F62" w:rsidRDefault="002A1F62" w:rsidP="00364641">
      <w:pPr>
        <w:rPr>
          <w:rFonts w:ascii="Times New Roman" w:hAnsi="Times New Roman" w:cs="Times New Roman"/>
          <w:sz w:val="28"/>
          <w:szCs w:val="28"/>
        </w:rPr>
      </w:pPr>
    </w:p>
    <w:p w:rsidR="00F1197E" w:rsidRPr="002A1F62" w:rsidRDefault="002A1F62" w:rsidP="00364641">
      <w:pPr>
        <w:rPr>
          <w:rFonts w:ascii="Times New Roman" w:hAnsi="Times New Roman" w:cs="Times New Roman"/>
          <w:sz w:val="28"/>
          <w:szCs w:val="28"/>
          <w:lang w:val="en-US"/>
        </w:rPr>
      </w:pPr>
      <w:r>
        <w:rPr>
          <w:rFonts w:ascii="Times New Roman" w:hAnsi="Times New Roman" w:cs="Times New Roman"/>
          <w:sz w:val="28"/>
          <w:szCs w:val="28"/>
        </w:rPr>
        <w:t>Комплект</w:t>
      </w:r>
      <w:r w:rsidRPr="002A1F62">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аудиогидов</w:t>
      </w:r>
      <w:proofErr w:type="spellEnd"/>
      <w:r w:rsidRPr="002A1F62">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Reinvox</w:t>
      </w:r>
      <w:proofErr w:type="spellEnd"/>
      <w:r w:rsidRPr="002A1F62">
        <w:rPr>
          <w:rFonts w:ascii="Times New Roman" w:hAnsi="Times New Roman" w:cs="Times New Roman"/>
          <w:sz w:val="28"/>
          <w:szCs w:val="28"/>
          <w:lang w:val="en-US"/>
        </w:rPr>
        <w:t xml:space="preserve"> </w:t>
      </w:r>
      <w:r>
        <w:rPr>
          <w:rFonts w:ascii="Times New Roman" w:hAnsi="Times New Roman" w:cs="Times New Roman"/>
          <w:sz w:val="28"/>
          <w:szCs w:val="28"/>
          <w:lang w:val="en-US"/>
        </w:rPr>
        <w:t>Set</w:t>
      </w:r>
      <w:r w:rsidRPr="002A1F62">
        <w:rPr>
          <w:rFonts w:ascii="Times New Roman" w:hAnsi="Times New Roman" w:cs="Times New Roman"/>
          <w:sz w:val="28"/>
          <w:szCs w:val="28"/>
          <w:lang w:val="en-US"/>
        </w:rPr>
        <w:t xml:space="preserve">-10 </w:t>
      </w:r>
      <w:proofErr w:type="spellStart"/>
      <w:r>
        <w:rPr>
          <w:rFonts w:ascii="Times New Roman" w:hAnsi="Times New Roman" w:cs="Times New Roman"/>
          <w:sz w:val="28"/>
          <w:szCs w:val="28"/>
          <w:lang w:val="en-US"/>
        </w:rPr>
        <w:t>Audioguide</w:t>
      </w:r>
      <w:proofErr w:type="spellEnd"/>
      <w:r w:rsidRPr="002A1F62">
        <w:rPr>
          <w:rFonts w:ascii="Times New Roman" w:hAnsi="Times New Roman" w:cs="Times New Roman"/>
          <w:sz w:val="28"/>
          <w:szCs w:val="28"/>
          <w:lang w:val="en-US"/>
        </w:rPr>
        <w:t>:</w:t>
      </w:r>
    </w:p>
    <w:p w:rsidR="00906FF8" w:rsidRPr="002A1F62" w:rsidRDefault="00364641" w:rsidP="00364641">
      <w:pPr>
        <w:rPr>
          <w:rFonts w:ascii="Times New Roman" w:hAnsi="Times New Roman" w:cs="Times New Roman"/>
          <w:sz w:val="28"/>
          <w:szCs w:val="28"/>
          <w:lang w:val="en-US"/>
        </w:rPr>
      </w:pPr>
      <w:r w:rsidRPr="002A1F62">
        <w:rPr>
          <w:rFonts w:ascii="Times New Roman" w:hAnsi="Times New Roman" w:cs="Times New Roman"/>
          <w:sz w:val="28"/>
          <w:szCs w:val="28"/>
          <w:lang w:val="en-US"/>
        </w:rPr>
        <w:t xml:space="preserve">  </w:t>
      </w:r>
      <w:r w:rsidR="002A1F62">
        <w:rPr>
          <w:noProof/>
          <w:lang w:eastAsia="ru-RU"/>
        </w:rPr>
        <w:drawing>
          <wp:inline distT="0" distB="0" distL="0" distR="0">
            <wp:extent cx="2918460" cy="2918460"/>
            <wp:effectExtent l="19050" t="0" r="0" b="0"/>
            <wp:docPr id="16" name="Рисунок 5" descr="https://st17.stpulscen.ru/images/product/154/464/16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17.stpulscen.ru/images/product/154/464/161_big.jpg"/>
                    <pic:cNvPicPr>
                      <a:picLocks noChangeAspect="1" noChangeArrowheads="1"/>
                    </pic:cNvPicPr>
                  </pic:nvPicPr>
                  <pic:blipFill>
                    <a:blip r:embed="rId6"/>
                    <a:srcRect/>
                    <a:stretch>
                      <a:fillRect/>
                    </a:stretch>
                  </pic:blipFill>
                  <pic:spPr bwMode="auto">
                    <a:xfrm>
                      <a:off x="0" y="0"/>
                      <a:ext cx="2918460" cy="2918460"/>
                    </a:xfrm>
                    <a:prstGeom prst="rect">
                      <a:avLst/>
                    </a:prstGeom>
                    <a:noFill/>
                    <a:ln w="9525">
                      <a:noFill/>
                      <a:miter lim="800000"/>
                      <a:headEnd/>
                      <a:tailEnd/>
                    </a:ln>
                  </pic:spPr>
                </pic:pic>
              </a:graphicData>
            </a:graphic>
          </wp:inline>
        </w:drawing>
      </w:r>
      <w:r w:rsidR="002A1F62" w:rsidRPr="002A1F62">
        <w:rPr>
          <w:rFonts w:ascii="Times New Roman" w:hAnsi="Times New Roman" w:cs="Times New Roman"/>
          <w:sz w:val="28"/>
          <w:szCs w:val="28"/>
          <w:lang w:val="en-US"/>
        </w:rPr>
        <w:t xml:space="preserve"> </w:t>
      </w:r>
      <w:r w:rsidR="002A1F62">
        <w:rPr>
          <w:noProof/>
          <w:lang w:eastAsia="ru-RU"/>
        </w:rPr>
        <w:drawing>
          <wp:inline distT="0" distB="0" distL="0" distR="0">
            <wp:extent cx="2735580" cy="2772410"/>
            <wp:effectExtent l="19050" t="0" r="7620" b="0"/>
            <wp:docPr id="22" name="Рисунок 8" descr="https://st17.stpulscen.ru/images/product/154/464/46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17.stpulscen.ru/images/product/154/464/464_big.jpg"/>
                    <pic:cNvPicPr>
                      <a:picLocks noChangeAspect="1" noChangeArrowheads="1"/>
                    </pic:cNvPicPr>
                  </pic:nvPicPr>
                  <pic:blipFill>
                    <a:blip r:embed="rId7"/>
                    <a:srcRect/>
                    <a:stretch>
                      <a:fillRect/>
                    </a:stretch>
                  </pic:blipFill>
                  <pic:spPr bwMode="auto">
                    <a:xfrm>
                      <a:off x="0" y="0"/>
                      <a:ext cx="2735580" cy="2772410"/>
                    </a:xfrm>
                    <a:prstGeom prst="rect">
                      <a:avLst/>
                    </a:prstGeom>
                    <a:noFill/>
                    <a:ln w="9525">
                      <a:noFill/>
                      <a:miter lim="800000"/>
                      <a:headEnd/>
                      <a:tailEnd/>
                    </a:ln>
                  </pic:spPr>
                </pic:pic>
              </a:graphicData>
            </a:graphic>
          </wp:inline>
        </w:drawing>
      </w:r>
    </w:p>
    <w:p w:rsidR="00364641" w:rsidRPr="002A1F62" w:rsidRDefault="002A1F62" w:rsidP="00364641">
      <w:pPr>
        <w:rPr>
          <w:rFonts w:ascii="Times New Roman" w:hAnsi="Times New Roman" w:cs="Times New Roman"/>
          <w:sz w:val="28"/>
          <w:szCs w:val="28"/>
        </w:rPr>
      </w:pPr>
      <w:r>
        <w:rPr>
          <w:rFonts w:ascii="Times New Roman" w:hAnsi="Times New Roman" w:cs="Times New Roman"/>
          <w:sz w:val="28"/>
          <w:szCs w:val="28"/>
        </w:rPr>
        <w:lastRenderedPageBreak/>
        <w:t>Информационно-тактильная табличка со шрифтом Брайля:</w:t>
      </w:r>
      <w:r w:rsidR="00364641" w:rsidRPr="002A1F62">
        <w:rPr>
          <w:rFonts w:ascii="Times New Roman" w:hAnsi="Times New Roman" w:cs="Times New Roman"/>
          <w:sz w:val="28"/>
          <w:szCs w:val="28"/>
        </w:rPr>
        <w:t xml:space="preserve">  </w:t>
      </w:r>
      <w:r>
        <w:rPr>
          <w:rFonts w:ascii="Times New Roman" w:hAnsi="Times New Roman" w:cs="Times New Roman"/>
          <w:sz w:val="28"/>
          <w:szCs w:val="28"/>
        </w:rPr>
        <w:t xml:space="preserve">  </w:t>
      </w:r>
      <w:r>
        <w:rPr>
          <w:noProof/>
          <w:lang w:eastAsia="ru-RU"/>
        </w:rPr>
        <w:drawing>
          <wp:inline distT="0" distB="0" distL="0" distR="0">
            <wp:extent cx="3807025" cy="2691994"/>
            <wp:effectExtent l="19050" t="0" r="2975" b="0"/>
            <wp:docPr id="29" name="Рисунок 20" descr="Информационно-тактильная табличка - ООО &quot;СнабБелЗдрав&quot; в Бр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формационно-тактильная табличка - ООО &quot;СнабБелЗдрав&quot; в Бресте"/>
                    <pic:cNvPicPr>
                      <a:picLocks noChangeAspect="1" noChangeArrowheads="1"/>
                    </pic:cNvPicPr>
                  </pic:nvPicPr>
                  <pic:blipFill>
                    <a:blip r:embed="rId8"/>
                    <a:srcRect/>
                    <a:stretch>
                      <a:fillRect/>
                    </a:stretch>
                  </pic:blipFill>
                  <pic:spPr bwMode="auto">
                    <a:xfrm>
                      <a:off x="0" y="0"/>
                      <a:ext cx="3807229" cy="2692138"/>
                    </a:xfrm>
                    <a:prstGeom prst="rect">
                      <a:avLst/>
                    </a:prstGeom>
                    <a:noFill/>
                    <a:ln w="9525">
                      <a:noFill/>
                      <a:miter lim="800000"/>
                      <a:headEnd/>
                      <a:tailEnd/>
                    </a:ln>
                  </pic:spPr>
                </pic:pic>
              </a:graphicData>
            </a:graphic>
          </wp:inline>
        </w:drawing>
      </w:r>
    </w:p>
    <w:p w:rsidR="00364641" w:rsidRPr="002A1F62" w:rsidRDefault="00F1197E" w:rsidP="00364641">
      <w:pPr>
        <w:rPr>
          <w:rFonts w:ascii="Times New Roman" w:hAnsi="Times New Roman" w:cs="Times New Roman"/>
          <w:sz w:val="28"/>
          <w:szCs w:val="28"/>
        </w:rPr>
      </w:pPr>
      <w:r w:rsidRPr="002A1F62">
        <w:rPr>
          <w:rFonts w:ascii="Times New Roman" w:hAnsi="Times New Roman" w:cs="Times New Roman"/>
          <w:sz w:val="28"/>
          <w:szCs w:val="28"/>
        </w:rPr>
        <w:t xml:space="preserve"> </w:t>
      </w:r>
    </w:p>
    <w:p w:rsidR="002E3B94" w:rsidRPr="002A1F62" w:rsidRDefault="002E3B94" w:rsidP="00364641">
      <w:pPr>
        <w:rPr>
          <w:rFonts w:ascii="Times New Roman" w:hAnsi="Times New Roman" w:cs="Times New Roman"/>
          <w:sz w:val="28"/>
          <w:szCs w:val="28"/>
        </w:rPr>
      </w:pPr>
      <w:r w:rsidRPr="002A1F62">
        <w:rPr>
          <w:rFonts w:ascii="Times New Roman" w:hAnsi="Times New Roman" w:cs="Times New Roman"/>
          <w:sz w:val="28"/>
          <w:szCs w:val="28"/>
        </w:rPr>
        <w:t xml:space="preserve">    </w:t>
      </w:r>
      <w:r w:rsidR="0004703C" w:rsidRPr="002A1F62">
        <w:rPr>
          <w:rFonts w:ascii="Times New Roman" w:hAnsi="Times New Roman" w:cs="Times New Roman"/>
          <w:sz w:val="28"/>
          <w:szCs w:val="28"/>
        </w:rPr>
        <w:t xml:space="preserve"> </w:t>
      </w:r>
      <w:r w:rsidRPr="002A1F62">
        <w:rPr>
          <w:rFonts w:ascii="Times New Roman" w:hAnsi="Times New Roman" w:cs="Times New Roman"/>
          <w:sz w:val="28"/>
          <w:szCs w:val="28"/>
        </w:rPr>
        <w:t xml:space="preserve">    </w:t>
      </w:r>
    </w:p>
    <w:p w:rsidR="00017A60" w:rsidRPr="002A1F62" w:rsidRDefault="00017A60">
      <w:pPr>
        <w:rPr>
          <w:rFonts w:ascii="Times New Roman" w:hAnsi="Times New Roman" w:cs="Times New Roman"/>
          <w:b/>
          <w:sz w:val="28"/>
          <w:szCs w:val="28"/>
        </w:rPr>
      </w:pPr>
      <w:r w:rsidRPr="002A1F62">
        <w:rPr>
          <w:rFonts w:ascii="Times New Roman" w:hAnsi="Times New Roman" w:cs="Times New Roman"/>
          <w:b/>
          <w:sz w:val="28"/>
          <w:szCs w:val="28"/>
        </w:rPr>
        <w:br w:type="page"/>
      </w:r>
    </w:p>
    <w:p w:rsidR="00017A60" w:rsidRPr="00017A60" w:rsidRDefault="00017A60" w:rsidP="00017A60">
      <w:pPr>
        <w:spacing w:after="0" w:line="240" w:lineRule="auto"/>
        <w:rPr>
          <w:rFonts w:ascii="Times New Roman" w:hAnsi="Times New Roman" w:cs="Times New Roman"/>
          <w:b/>
          <w:sz w:val="28"/>
          <w:szCs w:val="28"/>
        </w:rPr>
      </w:pPr>
      <w:r w:rsidRPr="00017A60">
        <w:rPr>
          <w:rFonts w:ascii="Times New Roman" w:hAnsi="Times New Roman" w:cs="Times New Roman"/>
          <w:b/>
          <w:sz w:val="28"/>
          <w:szCs w:val="28"/>
        </w:rPr>
        <w:lastRenderedPageBreak/>
        <w:t>Музей</w:t>
      </w:r>
      <w:r w:rsidRPr="009770F7">
        <w:rPr>
          <w:rFonts w:ascii="Times New Roman" w:hAnsi="Times New Roman" w:cs="Times New Roman"/>
          <w:b/>
          <w:sz w:val="28"/>
          <w:szCs w:val="28"/>
        </w:rPr>
        <w:t xml:space="preserve"> </w:t>
      </w:r>
      <w:r w:rsidRPr="00017A60">
        <w:rPr>
          <w:rFonts w:ascii="Times New Roman" w:hAnsi="Times New Roman" w:cs="Times New Roman"/>
          <w:b/>
          <w:sz w:val="28"/>
          <w:szCs w:val="28"/>
        </w:rPr>
        <w:t>сегодня</w:t>
      </w:r>
      <w:r>
        <w:rPr>
          <w:rFonts w:ascii="Times New Roman" w:hAnsi="Times New Roman" w:cs="Times New Roman"/>
          <w:b/>
          <w:sz w:val="28"/>
          <w:szCs w:val="28"/>
        </w:rPr>
        <w:t>:</w:t>
      </w:r>
    </w:p>
    <w:p w:rsidR="00EB263F" w:rsidRDefault="00B35C45" w:rsidP="00733DC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2578100"/>
            <wp:effectExtent l="19050" t="0" r="9525" b="0"/>
            <wp:docPr id="17" name="Рисунок 3" descr="C:\Users\USER\Desktop\ПОЗНАЙ БЕЛАРУСЬ\фото к заявке\20191113_10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ЗНАЙ БЕЛАРУСЬ\фото к заявке\20191113_103327.jpg"/>
                    <pic:cNvPicPr>
                      <a:picLocks noChangeAspect="1" noChangeArrowheads="1"/>
                    </pic:cNvPicPr>
                  </pic:nvPicPr>
                  <pic:blipFill>
                    <a:blip r:embed="rId9" cstate="print"/>
                    <a:srcRect/>
                    <a:stretch>
                      <a:fillRect/>
                    </a:stretch>
                  </pic:blipFill>
                  <pic:spPr bwMode="auto">
                    <a:xfrm>
                      <a:off x="0" y="0"/>
                      <a:ext cx="1938221" cy="2584294"/>
                    </a:xfrm>
                    <a:prstGeom prst="rect">
                      <a:avLst/>
                    </a:prstGeom>
                    <a:noFill/>
                    <a:ln w="9525">
                      <a:noFill/>
                      <a:miter lim="800000"/>
                      <a:headEnd/>
                      <a:tailEnd/>
                    </a:ln>
                  </pic:spPr>
                </pic:pic>
              </a:graphicData>
            </a:graphic>
          </wp:inline>
        </w:drawing>
      </w:r>
      <w:r w:rsidR="006D6B81" w:rsidRPr="00E0036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527425" cy="2581275"/>
            <wp:effectExtent l="19050" t="0" r="0" b="0"/>
            <wp:docPr id="18" name="Рисунок 4" descr="C:\Users\USER\Desktop\ПОЗНАЙ БЕЛАРУСЬ\фото к заявке\20191115_08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ЗНАЙ БЕЛАРУСЬ\фото к заявке\20191115_084217.jpg"/>
                    <pic:cNvPicPr>
                      <a:picLocks noChangeAspect="1" noChangeArrowheads="1"/>
                    </pic:cNvPicPr>
                  </pic:nvPicPr>
                  <pic:blipFill>
                    <a:blip r:embed="rId10" cstate="print"/>
                    <a:srcRect/>
                    <a:stretch>
                      <a:fillRect/>
                    </a:stretch>
                  </pic:blipFill>
                  <pic:spPr bwMode="auto">
                    <a:xfrm>
                      <a:off x="0" y="0"/>
                      <a:ext cx="3531149" cy="2584000"/>
                    </a:xfrm>
                    <a:prstGeom prst="rect">
                      <a:avLst/>
                    </a:prstGeom>
                    <a:noFill/>
                    <a:ln w="9525">
                      <a:noFill/>
                      <a:miter lim="800000"/>
                      <a:headEnd/>
                      <a:tailEnd/>
                    </a:ln>
                  </pic:spPr>
                </pic:pic>
              </a:graphicData>
            </a:graphic>
          </wp:inline>
        </w:drawing>
      </w:r>
      <w:r w:rsidR="00C66F34">
        <w:rPr>
          <w:rFonts w:ascii="Times New Roman" w:hAnsi="Times New Roman" w:cs="Times New Roman"/>
          <w:sz w:val="28"/>
          <w:szCs w:val="28"/>
        </w:rPr>
        <w:t xml:space="preserve"> </w:t>
      </w:r>
      <w:r w:rsidR="00C66F34">
        <w:rPr>
          <w:rFonts w:ascii="Times New Roman" w:hAnsi="Times New Roman" w:cs="Times New Roman"/>
          <w:noProof/>
          <w:sz w:val="28"/>
          <w:szCs w:val="28"/>
          <w:lang w:eastAsia="ru-RU"/>
        </w:rPr>
        <w:drawing>
          <wp:inline distT="0" distB="0" distL="0" distR="0">
            <wp:extent cx="2867025" cy="2150268"/>
            <wp:effectExtent l="19050" t="0" r="9525" b="0"/>
            <wp:docPr id="26" name="Рисунок 3" descr="D:\ВСЕ ФОТО\залы обновлённы 2\image-0-02-05-8e4c3055ea0f6139099847f481f292e1f7de38f382571e4a0987a2a656f43fc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ФОТО\залы обновлённы 2\image-0-02-05-8e4c3055ea0f6139099847f481f292e1f7de38f382571e4a0987a2a656f43fcb-V.jpg"/>
                    <pic:cNvPicPr>
                      <a:picLocks noChangeAspect="1" noChangeArrowheads="1"/>
                    </pic:cNvPicPr>
                  </pic:nvPicPr>
                  <pic:blipFill>
                    <a:blip r:embed="rId11" cstate="print"/>
                    <a:srcRect/>
                    <a:stretch>
                      <a:fillRect/>
                    </a:stretch>
                  </pic:blipFill>
                  <pic:spPr bwMode="auto">
                    <a:xfrm>
                      <a:off x="0" y="0"/>
                      <a:ext cx="2881035" cy="2160775"/>
                    </a:xfrm>
                    <a:prstGeom prst="rect">
                      <a:avLst/>
                    </a:prstGeom>
                    <a:noFill/>
                    <a:ln w="9525">
                      <a:noFill/>
                      <a:miter lim="800000"/>
                      <a:headEnd/>
                      <a:tailEnd/>
                    </a:ln>
                  </pic:spPr>
                </pic:pic>
              </a:graphicData>
            </a:graphic>
          </wp:inline>
        </w:drawing>
      </w:r>
      <w:r w:rsidR="00017A60">
        <w:rPr>
          <w:rFonts w:ascii="Times New Roman" w:hAnsi="Times New Roman" w:cs="Times New Roman"/>
          <w:sz w:val="28"/>
          <w:szCs w:val="28"/>
        </w:rPr>
        <w:t xml:space="preserve"> </w:t>
      </w:r>
      <w:r w:rsidR="00017A60">
        <w:rPr>
          <w:rFonts w:ascii="Times New Roman" w:hAnsi="Times New Roman" w:cs="Times New Roman"/>
          <w:noProof/>
          <w:sz w:val="28"/>
          <w:szCs w:val="28"/>
          <w:lang w:eastAsia="ru-RU"/>
        </w:rPr>
        <w:drawing>
          <wp:inline distT="0" distB="0" distL="0" distR="0">
            <wp:extent cx="2641489" cy="2152650"/>
            <wp:effectExtent l="19050" t="0" r="6461" b="0"/>
            <wp:docPr id="27" name="Рисунок 2" descr="D:\ВСЕ ФОТО\залы обновлённы 2\image-0-02-05-65114bbccffa4204d79dd5f856d179782233aea5d519736b0ee499c1f530b8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Е ФОТО\залы обновлённы 2\image-0-02-05-65114bbccffa4204d79dd5f856d179782233aea5d519736b0ee499c1f530b8bb-V.jpg"/>
                    <pic:cNvPicPr>
                      <a:picLocks noChangeAspect="1" noChangeArrowheads="1"/>
                    </pic:cNvPicPr>
                  </pic:nvPicPr>
                  <pic:blipFill>
                    <a:blip r:embed="rId12" cstate="print"/>
                    <a:srcRect/>
                    <a:stretch>
                      <a:fillRect/>
                    </a:stretch>
                  </pic:blipFill>
                  <pic:spPr bwMode="auto">
                    <a:xfrm>
                      <a:off x="0" y="0"/>
                      <a:ext cx="2641762" cy="2152872"/>
                    </a:xfrm>
                    <a:prstGeom prst="rect">
                      <a:avLst/>
                    </a:prstGeom>
                    <a:noFill/>
                    <a:ln w="9525">
                      <a:noFill/>
                      <a:miter lim="800000"/>
                      <a:headEnd/>
                      <a:tailEnd/>
                    </a:ln>
                  </pic:spPr>
                </pic:pic>
              </a:graphicData>
            </a:graphic>
          </wp:inline>
        </w:drawing>
      </w:r>
    </w:p>
    <w:p w:rsidR="00017A60" w:rsidRDefault="00017A60" w:rsidP="00733DC8">
      <w:pPr>
        <w:spacing w:after="0" w:line="240" w:lineRule="auto"/>
        <w:rPr>
          <w:rFonts w:ascii="Times New Roman" w:hAnsi="Times New Roman" w:cs="Times New Roman"/>
          <w:sz w:val="28"/>
          <w:szCs w:val="28"/>
        </w:rPr>
      </w:pPr>
    </w:p>
    <w:p w:rsidR="00733DC8" w:rsidRPr="00EB263F" w:rsidRDefault="00EB263F" w:rsidP="00733DC8">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84825" cy="3333750"/>
            <wp:effectExtent l="19050" t="0" r="0" b="0"/>
            <wp:docPr id="15" name="Рисунок 1" descr="D:\ВСЕ ФОТО\залы обновлённы 2\20191023_14521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ФОТО\залы обновлённы 2\20191023_145213 - копия.jpg"/>
                    <pic:cNvPicPr>
                      <a:picLocks noChangeAspect="1" noChangeArrowheads="1"/>
                    </pic:cNvPicPr>
                  </pic:nvPicPr>
                  <pic:blipFill>
                    <a:blip r:embed="rId13" cstate="print"/>
                    <a:srcRect/>
                    <a:stretch>
                      <a:fillRect/>
                    </a:stretch>
                  </pic:blipFill>
                  <pic:spPr bwMode="auto">
                    <a:xfrm>
                      <a:off x="0" y="0"/>
                      <a:ext cx="5585468" cy="3334134"/>
                    </a:xfrm>
                    <a:prstGeom prst="rect">
                      <a:avLst/>
                    </a:prstGeom>
                    <a:noFill/>
                    <a:ln w="9525">
                      <a:noFill/>
                      <a:miter lim="800000"/>
                      <a:headEnd/>
                      <a:tailEnd/>
                    </a:ln>
                  </pic:spPr>
                </pic:pic>
              </a:graphicData>
            </a:graphic>
          </wp:inline>
        </w:drawing>
      </w:r>
      <w:r w:rsidR="00C66F34">
        <w:rPr>
          <w:rFonts w:ascii="Times New Roman" w:hAnsi="Times New Roman" w:cs="Times New Roman"/>
          <w:sz w:val="28"/>
          <w:szCs w:val="28"/>
        </w:rPr>
        <w:t xml:space="preserve"> </w:t>
      </w:r>
    </w:p>
    <w:p w:rsidR="00733DC8" w:rsidRPr="00017A60" w:rsidRDefault="00EB263F" w:rsidP="00733DC8">
      <w:pPr>
        <w:spacing w:after="0" w:line="240" w:lineRule="auto"/>
        <w:rPr>
          <w:rFonts w:ascii="Times New Roman" w:hAnsi="Times New Roman" w:cs="Times New Roman"/>
        </w:rPr>
      </w:pPr>
      <w:r w:rsidRPr="00017A60">
        <w:rPr>
          <w:rFonts w:ascii="Times New Roman" w:hAnsi="Times New Roman" w:cs="Times New Roman"/>
          <w:sz w:val="28"/>
          <w:szCs w:val="28"/>
        </w:rPr>
        <w:t>Экспозиция</w:t>
      </w:r>
      <w:r w:rsidRPr="00E00362">
        <w:rPr>
          <w:rFonts w:ascii="Times New Roman" w:hAnsi="Times New Roman" w:cs="Times New Roman"/>
          <w:sz w:val="28"/>
          <w:szCs w:val="28"/>
        </w:rPr>
        <w:t xml:space="preserve"> «</w:t>
      </w:r>
      <w:r w:rsidRPr="00017A60">
        <w:rPr>
          <w:rFonts w:ascii="Times New Roman" w:hAnsi="Times New Roman" w:cs="Times New Roman"/>
          <w:sz w:val="28"/>
          <w:szCs w:val="28"/>
        </w:rPr>
        <w:t>Анна</w:t>
      </w:r>
      <w:r w:rsidRPr="00E00362">
        <w:rPr>
          <w:rFonts w:ascii="Times New Roman" w:hAnsi="Times New Roman" w:cs="Times New Roman"/>
          <w:sz w:val="28"/>
          <w:szCs w:val="28"/>
        </w:rPr>
        <w:t xml:space="preserve"> </w:t>
      </w:r>
      <w:proofErr w:type="spellStart"/>
      <w:r w:rsidRPr="00017A60">
        <w:rPr>
          <w:rFonts w:ascii="Times New Roman" w:hAnsi="Times New Roman" w:cs="Times New Roman"/>
          <w:sz w:val="28"/>
          <w:szCs w:val="28"/>
        </w:rPr>
        <w:t>Осипкова</w:t>
      </w:r>
      <w:proofErr w:type="spellEnd"/>
      <w:r w:rsidRPr="00E00362">
        <w:rPr>
          <w:rFonts w:ascii="Times New Roman" w:hAnsi="Times New Roman" w:cs="Times New Roman"/>
          <w:sz w:val="28"/>
          <w:szCs w:val="28"/>
        </w:rPr>
        <w:t xml:space="preserve">. </w:t>
      </w:r>
      <w:r w:rsidRPr="00017A60">
        <w:rPr>
          <w:rFonts w:ascii="Times New Roman" w:hAnsi="Times New Roman" w:cs="Times New Roman"/>
          <w:sz w:val="28"/>
          <w:szCs w:val="28"/>
        </w:rPr>
        <w:t>С любовью к Родине»</w:t>
      </w:r>
      <w:r w:rsidRPr="00017A60">
        <w:rPr>
          <w:rFonts w:ascii="Times New Roman" w:hAnsi="Times New Roman" w:cs="Times New Roman"/>
        </w:rPr>
        <w:t xml:space="preserve"> </w:t>
      </w:r>
    </w:p>
    <w:p w:rsidR="00C66F34" w:rsidRDefault="00C66F34" w:rsidP="00C66F34">
      <w:pPr>
        <w:spacing w:after="0" w:line="240" w:lineRule="auto"/>
        <w:rPr>
          <w:rFonts w:ascii="Times New Roman" w:hAnsi="Times New Roman" w:cs="Times New Roman"/>
        </w:rPr>
      </w:pPr>
    </w:p>
    <w:p w:rsidR="00E00362" w:rsidRDefault="00E00362" w:rsidP="00C66F34">
      <w:pPr>
        <w:spacing w:after="0" w:line="240" w:lineRule="auto"/>
        <w:rPr>
          <w:rFonts w:ascii="Times New Roman" w:hAnsi="Times New Roman" w:cs="Times New Roman"/>
        </w:rPr>
      </w:pPr>
    </w:p>
    <w:p w:rsidR="00017A60" w:rsidRDefault="00017A60" w:rsidP="00C66F34">
      <w:pPr>
        <w:spacing w:after="0" w:line="240" w:lineRule="auto"/>
        <w:rPr>
          <w:rFonts w:ascii="Times New Roman" w:hAnsi="Times New Roman" w:cs="Times New Roman"/>
        </w:rPr>
      </w:pPr>
    </w:p>
    <w:p w:rsidR="00653046" w:rsidRDefault="0004703C" w:rsidP="00017A60">
      <w:pPr>
        <w:jc w:val="center"/>
        <w:rPr>
          <w:rFonts w:ascii="Times New Roman" w:hAnsi="Times New Roman" w:cs="Times New Roman"/>
          <w:sz w:val="28"/>
          <w:szCs w:val="28"/>
          <w:lang w:val="en-US"/>
        </w:rPr>
      </w:pPr>
      <w:r w:rsidRPr="000B1D62">
        <w:rPr>
          <w:rFonts w:ascii="Times New Roman" w:hAnsi="Times New Roman" w:cs="Times New Roman"/>
          <w:sz w:val="28"/>
          <w:szCs w:val="28"/>
        </w:rPr>
        <w:br w:type="page"/>
      </w:r>
      <w:r w:rsidRPr="0004703C">
        <w:rPr>
          <w:rFonts w:ascii="Times New Roman" w:hAnsi="Times New Roman" w:cs="Times New Roman"/>
          <w:sz w:val="28"/>
          <w:szCs w:val="28"/>
          <w:lang w:val="en-US"/>
        </w:rPr>
        <w:lastRenderedPageBreak/>
        <w:t>APPLICATION</w:t>
      </w:r>
      <w:r w:rsidRPr="000B1D62">
        <w:rPr>
          <w:rFonts w:ascii="Times New Roman" w:hAnsi="Times New Roman" w:cs="Times New Roman"/>
          <w:sz w:val="28"/>
          <w:szCs w:val="28"/>
        </w:rPr>
        <w:t xml:space="preserve"> </w:t>
      </w:r>
      <w:r w:rsidRPr="0004703C">
        <w:rPr>
          <w:rFonts w:ascii="Times New Roman" w:hAnsi="Times New Roman" w:cs="Times New Roman"/>
          <w:sz w:val="28"/>
          <w:szCs w:val="28"/>
          <w:lang w:val="en-US"/>
        </w:rPr>
        <w:t>FOR</w:t>
      </w:r>
      <w:r w:rsidRPr="000B1D62">
        <w:rPr>
          <w:rFonts w:ascii="Times New Roman" w:hAnsi="Times New Roman" w:cs="Times New Roman"/>
          <w:sz w:val="28"/>
          <w:szCs w:val="28"/>
        </w:rPr>
        <w:t xml:space="preserve"> </w:t>
      </w:r>
      <w:r w:rsidRPr="0004703C">
        <w:rPr>
          <w:rFonts w:ascii="Times New Roman" w:hAnsi="Times New Roman" w:cs="Times New Roman"/>
          <w:sz w:val="28"/>
          <w:szCs w:val="28"/>
          <w:lang w:val="en-US"/>
        </w:rPr>
        <w:t>FINANCING A HUMANITARIAN PROJECT</w:t>
      </w:r>
    </w:p>
    <w:p w:rsidR="00653046" w:rsidRPr="00653046" w:rsidRDefault="00653046" w:rsidP="00653046">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-13335</wp:posOffset>
            </wp:positionH>
            <wp:positionV relativeFrom="paragraph">
              <wp:posOffset>280035</wp:posOffset>
            </wp:positionV>
            <wp:extent cx="5800725" cy="6400800"/>
            <wp:effectExtent l="19050" t="0" r="9525" b="0"/>
            <wp:wrapThrough wrapText="bothSides">
              <wp:wrapPolygon edited="0">
                <wp:start x="-71" y="0"/>
                <wp:lineTo x="-71" y="21536"/>
                <wp:lineTo x="21635" y="21536"/>
                <wp:lineTo x="21635" y="0"/>
                <wp:lineTo x="-71" y="0"/>
              </wp:wrapPolygon>
            </wp:wrapThrough>
            <wp:docPr id="1"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jpg"/>
                    <pic:cNvPicPr>
                      <a:picLocks noChangeAspect="1" noChangeArrowheads="1"/>
                    </pic:cNvPicPr>
                  </pic:nvPicPr>
                  <pic:blipFill>
                    <a:blip r:embed="rId5"/>
                    <a:srcRect t="7189" b="10055"/>
                    <a:stretch>
                      <a:fillRect/>
                    </a:stretch>
                  </pic:blipFill>
                  <pic:spPr bwMode="auto">
                    <a:xfrm>
                      <a:off x="0" y="0"/>
                      <a:ext cx="5800725" cy="6400800"/>
                    </a:xfrm>
                    <a:prstGeom prst="rect">
                      <a:avLst/>
                    </a:prstGeom>
                    <a:noFill/>
                    <a:ln w="9525">
                      <a:noFill/>
                      <a:miter lim="800000"/>
                      <a:headEnd/>
                      <a:tailEnd/>
                    </a:ln>
                  </pic:spPr>
                </pic:pic>
              </a:graphicData>
            </a:graphic>
          </wp:anchor>
        </w:drawing>
      </w:r>
    </w:p>
    <w:p w:rsidR="00D90F4B" w:rsidRPr="00D90F4B" w:rsidRDefault="00D90F4B" w:rsidP="00D90F4B">
      <w:pPr>
        <w:jc w:val="center"/>
        <w:rPr>
          <w:rFonts w:ascii="Times New Roman" w:hAnsi="Times New Roman" w:cs="Times New Roman"/>
          <w:sz w:val="28"/>
          <w:szCs w:val="28"/>
          <w:lang w:val="en-US"/>
        </w:rPr>
      </w:pPr>
    </w:p>
    <w:p w:rsidR="0004703C" w:rsidRPr="00D90F4B" w:rsidRDefault="0004703C">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D90F4B" w:rsidRDefault="00D90F4B">
      <w:pPr>
        <w:rPr>
          <w:rFonts w:ascii="Times New Roman" w:hAnsi="Times New Roman" w:cs="Times New Roman"/>
          <w:sz w:val="28"/>
          <w:szCs w:val="28"/>
          <w:lang w:val="en-US"/>
        </w:rPr>
      </w:pPr>
    </w:p>
    <w:p w:rsidR="00D90F4B" w:rsidRPr="00EB263F" w:rsidRDefault="00D90F4B" w:rsidP="00D90F4B">
      <w:pPr>
        <w:spacing w:after="0" w:line="240" w:lineRule="auto"/>
        <w:jc w:val="center"/>
        <w:rPr>
          <w:rFonts w:ascii="Times New Roman" w:hAnsi="Times New Roman" w:cs="Times New Roman"/>
          <w:sz w:val="16"/>
          <w:szCs w:val="16"/>
          <w:lang w:val="en-US"/>
        </w:rPr>
      </w:pPr>
    </w:p>
    <w:p w:rsidR="00653046" w:rsidRPr="00EB263F" w:rsidRDefault="00653046" w:rsidP="00D90F4B">
      <w:pPr>
        <w:spacing w:after="0" w:line="240" w:lineRule="auto"/>
        <w:jc w:val="center"/>
        <w:rPr>
          <w:rFonts w:ascii="Times New Roman" w:hAnsi="Times New Roman" w:cs="Times New Roman"/>
          <w:sz w:val="16"/>
          <w:szCs w:val="16"/>
          <w:lang w:val="en-US"/>
        </w:rPr>
      </w:pPr>
    </w:p>
    <w:p w:rsidR="00653046" w:rsidRPr="00EB263F" w:rsidRDefault="00653046" w:rsidP="00D90F4B">
      <w:pPr>
        <w:spacing w:after="0" w:line="240" w:lineRule="auto"/>
        <w:jc w:val="center"/>
        <w:rPr>
          <w:rFonts w:ascii="Times New Roman" w:hAnsi="Times New Roman" w:cs="Times New Roman"/>
          <w:sz w:val="16"/>
          <w:szCs w:val="16"/>
          <w:lang w:val="en-US"/>
        </w:rPr>
      </w:pPr>
    </w:p>
    <w:tbl>
      <w:tblPr>
        <w:tblStyle w:val="a3"/>
        <w:tblW w:w="0" w:type="auto"/>
        <w:tblLayout w:type="fixed"/>
        <w:tblLook w:val="04A0"/>
      </w:tblPr>
      <w:tblGrid>
        <w:gridCol w:w="534"/>
        <w:gridCol w:w="2268"/>
        <w:gridCol w:w="6520"/>
      </w:tblGrid>
      <w:tr w:rsidR="0004703C" w:rsidRPr="009770F7" w:rsidTr="00A60CC2">
        <w:tc>
          <w:tcPr>
            <w:tcW w:w="534" w:type="dxa"/>
          </w:tcPr>
          <w:p w:rsidR="0004703C" w:rsidRPr="00EB263F" w:rsidRDefault="00D90F4B" w:rsidP="00D90F4B">
            <w:pPr>
              <w:rPr>
                <w:rFonts w:ascii="Times New Roman" w:hAnsi="Times New Roman" w:cs="Times New Roman"/>
                <w:sz w:val="28"/>
                <w:szCs w:val="28"/>
                <w:lang w:val="en-US"/>
              </w:rPr>
            </w:pPr>
            <w:r w:rsidRPr="00EB263F">
              <w:rPr>
                <w:rFonts w:ascii="Times New Roman" w:hAnsi="Times New Roman" w:cs="Times New Roman"/>
                <w:sz w:val="28"/>
                <w:szCs w:val="28"/>
                <w:lang w:val="en-US"/>
              </w:rPr>
              <w:t>1.</w:t>
            </w:r>
          </w:p>
        </w:tc>
        <w:tc>
          <w:tcPr>
            <w:tcW w:w="2268" w:type="dxa"/>
          </w:tcPr>
          <w:p w:rsidR="0004703C" w:rsidRPr="00EB263F" w:rsidRDefault="00595E7C" w:rsidP="00A60CC2">
            <w:pPr>
              <w:rPr>
                <w:rFonts w:ascii="Times New Roman" w:hAnsi="Times New Roman" w:cs="Times New Roman"/>
                <w:sz w:val="28"/>
                <w:szCs w:val="28"/>
                <w:lang w:val="en-US"/>
              </w:rPr>
            </w:pPr>
            <w:r w:rsidRPr="00595E7C">
              <w:rPr>
                <w:rFonts w:ascii="Times New Roman" w:hAnsi="Times New Roman" w:cs="Times New Roman"/>
                <w:sz w:val="28"/>
                <w:szCs w:val="28"/>
                <w:lang w:val="en-US"/>
              </w:rPr>
              <w:t>Project Name</w:t>
            </w:r>
          </w:p>
        </w:tc>
        <w:tc>
          <w:tcPr>
            <w:tcW w:w="6520" w:type="dxa"/>
          </w:tcPr>
          <w:p w:rsidR="0004703C" w:rsidRPr="0004703C" w:rsidRDefault="002A1F62" w:rsidP="00D90F4B">
            <w:pPr>
              <w:autoSpaceDE w:val="0"/>
              <w:autoSpaceDN w:val="0"/>
              <w:adjustRightInd w:val="0"/>
              <w:ind w:firstLine="317"/>
              <w:rPr>
                <w:rFonts w:ascii="Times New Roman" w:hAnsi="Times New Roman" w:cs="Times New Roman"/>
                <w:sz w:val="28"/>
                <w:szCs w:val="28"/>
                <w:lang w:val="en-US"/>
              </w:rPr>
            </w:pPr>
            <w:r w:rsidRPr="002A1F62">
              <w:rPr>
                <w:rFonts w:ascii="Times New Roman" w:hAnsi="Times New Roman" w:cs="Times New Roman"/>
                <w:sz w:val="28"/>
                <w:szCs w:val="28"/>
                <w:lang w:val="en-US"/>
              </w:rPr>
              <w:t>"Inclusive Museum"</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2.</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Name of the organization</w:t>
            </w:r>
          </w:p>
        </w:tc>
        <w:tc>
          <w:tcPr>
            <w:tcW w:w="6520" w:type="dxa"/>
          </w:tcPr>
          <w:p w:rsidR="0004703C" w:rsidRPr="00B3042A" w:rsidRDefault="00B3042A" w:rsidP="00A60CC2">
            <w:pPr>
              <w:rPr>
                <w:rFonts w:ascii="Times New Roman" w:hAnsi="Times New Roman" w:cs="Times New Roman"/>
                <w:sz w:val="28"/>
                <w:szCs w:val="28"/>
                <w:lang w:val="en-US"/>
              </w:rPr>
            </w:pPr>
            <w:r w:rsidRPr="00B3042A">
              <w:rPr>
                <w:rFonts w:ascii="Times New Roman" w:hAnsi="Times New Roman" w:cs="Times New Roman"/>
                <w:sz w:val="28"/>
                <w:szCs w:val="28"/>
                <w:lang w:val="en-US"/>
              </w:rPr>
              <w:t>State institution "</w:t>
            </w:r>
            <w:proofErr w:type="spellStart"/>
            <w:r w:rsidRPr="00B3042A">
              <w:rPr>
                <w:rFonts w:ascii="Times New Roman" w:hAnsi="Times New Roman" w:cs="Times New Roman"/>
                <w:sz w:val="28"/>
                <w:szCs w:val="28"/>
                <w:lang w:val="en-US"/>
              </w:rPr>
              <w:t>Chashniki</w:t>
            </w:r>
            <w:proofErr w:type="spellEnd"/>
            <w:r w:rsidRPr="00B3042A">
              <w:rPr>
                <w:rFonts w:ascii="Times New Roman" w:hAnsi="Times New Roman" w:cs="Times New Roman"/>
                <w:sz w:val="28"/>
                <w:szCs w:val="28"/>
                <w:lang w:val="en-US"/>
              </w:rPr>
              <w:t xml:space="preserve"> Historical Museum"</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3.</w:t>
            </w:r>
          </w:p>
        </w:tc>
        <w:tc>
          <w:tcPr>
            <w:tcW w:w="2268" w:type="dxa"/>
          </w:tcPr>
          <w:p w:rsidR="0004703C" w:rsidRPr="00595E7C" w:rsidRDefault="00595E7C" w:rsidP="00595E7C">
            <w:pPr>
              <w:pStyle w:val="Style2"/>
              <w:widowControl/>
              <w:spacing w:line="280" w:lineRule="exact"/>
              <w:ind w:firstLine="102"/>
              <w:jc w:val="both"/>
              <w:rPr>
                <w:sz w:val="28"/>
                <w:szCs w:val="28"/>
                <w:lang w:val="en-US"/>
              </w:rPr>
            </w:pPr>
            <w:r>
              <w:rPr>
                <w:rStyle w:val="FontStyle11"/>
                <w:sz w:val="28"/>
                <w:szCs w:val="28"/>
                <w:lang w:val="en-US"/>
              </w:rPr>
              <w:t>Physical and legal address of the organization, phone, Fax e-mail</w:t>
            </w:r>
          </w:p>
        </w:tc>
        <w:tc>
          <w:tcPr>
            <w:tcW w:w="6520" w:type="dxa"/>
          </w:tcPr>
          <w:p w:rsidR="00595E7C" w:rsidRPr="00330958" w:rsidRDefault="00595E7C" w:rsidP="00595E7C">
            <w:pPr>
              <w:rPr>
                <w:rFonts w:ascii="Times New Roman" w:hAnsi="Times New Roman" w:cs="Times New Roman"/>
                <w:sz w:val="28"/>
                <w:szCs w:val="28"/>
                <w:lang w:val="en-US"/>
              </w:rPr>
            </w:pPr>
            <w:r w:rsidRPr="00595E7C">
              <w:rPr>
                <w:rFonts w:ascii="Times New Roman" w:hAnsi="Times New Roman" w:cs="Times New Roman"/>
                <w:sz w:val="28"/>
                <w:szCs w:val="28"/>
                <w:lang w:val="en-US"/>
              </w:rPr>
              <w:t xml:space="preserve">211149, Republic of Belarus, Vitebsk region, </w:t>
            </w:r>
            <w:proofErr w:type="spellStart"/>
            <w:r w:rsidRPr="00595E7C">
              <w:rPr>
                <w:rFonts w:ascii="Times New Roman" w:hAnsi="Times New Roman" w:cs="Times New Roman"/>
                <w:sz w:val="28"/>
                <w:szCs w:val="28"/>
                <w:lang w:val="en-US"/>
              </w:rPr>
              <w:t>Chashniki</w:t>
            </w:r>
            <w:proofErr w:type="spellEnd"/>
            <w:r w:rsidRPr="00595E7C">
              <w:rPr>
                <w:rFonts w:ascii="Times New Roman" w:hAnsi="Times New Roman" w:cs="Times New Roman"/>
                <w:sz w:val="28"/>
                <w:szCs w:val="28"/>
                <w:lang w:val="en-US"/>
              </w:rPr>
              <w:t xml:space="preserve">, </w:t>
            </w:r>
            <w:proofErr w:type="spellStart"/>
            <w:r w:rsidRPr="00595E7C">
              <w:rPr>
                <w:rFonts w:ascii="Times New Roman" w:hAnsi="Times New Roman" w:cs="Times New Roman"/>
                <w:sz w:val="28"/>
                <w:szCs w:val="28"/>
                <w:lang w:val="en-US"/>
              </w:rPr>
              <w:t>st</w:t>
            </w:r>
            <w:proofErr w:type="spellEnd"/>
            <w:r w:rsidRPr="00595E7C">
              <w:rPr>
                <w:rFonts w:ascii="Times New Roman" w:hAnsi="Times New Roman" w:cs="Times New Roman"/>
                <w:sz w:val="28"/>
                <w:szCs w:val="28"/>
                <w:lang w:val="en-US"/>
              </w:rPr>
              <w:t xml:space="preserve">. </w:t>
            </w:r>
            <w:r w:rsidRPr="00330958">
              <w:rPr>
                <w:rFonts w:ascii="Times New Roman" w:hAnsi="Times New Roman" w:cs="Times New Roman"/>
                <w:sz w:val="28"/>
                <w:szCs w:val="28"/>
                <w:lang w:val="en-US"/>
              </w:rPr>
              <w:t>Soviet, 71.</w:t>
            </w:r>
          </w:p>
          <w:p w:rsidR="00595E7C" w:rsidRPr="00330958" w:rsidRDefault="00595E7C" w:rsidP="00595E7C">
            <w:pPr>
              <w:rPr>
                <w:rFonts w:ascii="Times New Roman" w:hAnsi="Times New Roman" w:cs="Times New Roman"/>
                <w:sz w:val="28"/>
                <w:szCs w:val="28"/>
                <w:lang w:val="en-US"/>
              </w:rPr>
            </w:pPr>
            <w:r w:rsidRPr="00330958">
              <w:rPr>
                <w:rFonts w:ascii="Times New Roman" w:hAnsi="Times New Roman" w:cs="Times New Roman"/>
                <w:sz w:val="28"/>
                <w:szCs w:val="28"/>
                <w:lang w:val="en-US"/>
              </w:rPr>
              <w:t>Phone / Fax: +375 2133 6 30 81</w:t>
            </w:r>
          </w:p>
          <w:p w:rsidR="0004703C" w:rsidRPr="00595E7C" w:rsidRDefault="00595E7C" w:rsidP="00595E7C">
            <w:pPr>
              <w:rPr>
                <w:rFonts w:ascii="Times New Roman" w:hAnsi="Times New Roman" w:cs="Times New Roman"/>
                <w:sz w:val="28"/>
                <w:szCs w:val="28"/>
                <w:lang w:val="en-US"/>
              </w:rPr>
            </w:pPr>
            <w:r w:rsidRPr="00595E7C">
              <w:rPr>
                <w:rFonts w:ascii="Times New Roman" w:hAnsi="Times New Roman" w:cs="Times New Roman"/>
                <w:sz w:val="28"/>
                <w:szCs w:val="28"/>
                <w:lang w:val="en-US"/>
              </w:rPr>
              <w:t>e-mail: chashnikiistmysej@tut.by</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4.</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Information about the organization</w:t>
            </w:r>
          </w:p>
        </w:tc>
        <w:tc>
          <w:tcPr>
            <w:tcW w:w="6520" w:type="dxa"/>
          </w:tcPr>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State institution "</w:t>
            </w:r>
            <w:proofErr w:type="spellStart"/>
            <w:r w:rsidRPr="00DD6EA3">
              <w:rPr>
                <w:rFonts w:ascii="Times New Roman" w:hAnsi="Times New Roman" w:cs="Times New Roman"/>
                <w:sz w:val="28"/>
                <w:szCs w:val="28"/>
                <w:lang w:val="en-US"/>
              </w:rPr>
              <w:t>Chashniki</w:t>
            </w:r>
            <w:proofErr w:type="spellEnd"/>
            <w:r w:rsidRPr="00DD6EA3">
              <w:rPr>
                <w:rFonts w:ascii="Times New Roman" w:hAnsi="Times New Roman" w:cs="Times New Roman"/>
                <w:sz w:val="28"/>
                <w:szCs w:val="28"/>
                <w:lang w:val="en-US"/>
              </w:rPr>
              <w:t xml:space="preserve"> Historical Museum"</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The museum is the main attraction of the city, </w:t>
            </w:r>
            <w:r w:rsidRPr="00DD6EA3">
              <w:rPr>
                <w:rFonts w:ascii="Times New Roman" w:hAnsi="Times New Roman" w:cs="Times New Roman"/>
                <w:sz w:val="28"/>
                <w:szCs w:val="28"/>
                <w:lang w:val="en-US"/>
              </w:rPr>
              <w:lastRenderedPageBreak/>
              <w:t>worthy of competing with other cultural institutions.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Sections of the museum: “In the gray centuries, our origins. XVI-XX centuries”,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The formation of culture and education in the </w:t>
            </w:r>
            <w:proofErr w:type="spellStart"/>
            <w:r w:rsidRPr="00DD6EA3">
              <w:rPr>
                <w:rFonts w:ascii="Times New Roman" w:hAnsi="Times New Roman" w:cs="Times New Roman"/>
                <w:sz w:val="28"/>
                <w:szCs w:val="28"/>
                <w:lang w:val="en-US"/>
              </w:rPr>
              <w:t>Chashnichchyna</w:t>
            </w:r>
            <w:proofErr w:type="spellEnd"/>
            <w:r w:rsidRPr="00DD6EA3">
              <w:rPr>
                <w:rFonts w:ascii="Times New Roman" w:hAnsi="Times New Roman" w:cs="Times New Roman"/>
                <w:sz w:val="28"/>
                <w:szCs w:val="28"/>
                <w:lang w:val="en-US"/>
              </w:rPr>
              <w:t>. XVI-XX cent</w:t>
            </w:r>
            <w:r>
              <w:rPr>
                <w:rFonts w:ascii="Times New Roman" w:hAnsi="Times New Roman" w:cs="Times New Roman"/>
                <w:sz w:val="28"/>
                <w:szCs w:val="28"/>
                <w:lang w:val="en-US"/>
              </w:rPr>
              <w:t>uries",</w:t>
            </w:r>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Handicraft and industrial occupations of the inhabitants </w:t>
            </w:r>
            <w:r>
              <w:rPr>
                <w:rFonts w:ascii="Times New Roman" w:hAnsi="Times New Roman" w:cs="Times New Roman"/>
                <w:sz w:val="28"/>
                <w:szCs w:val="28"/>
                <w:lang w:val="en-US"/>
              </w:rPr>
              <w:t>of the region. XIX-XX centuries</w:t>
            </w:r>
            <w:r w:rsidRPr="00DD6EA3">
              <w:rPr>
                <w:rFonts w:ascii="Times New Roman" w:hAnsi="Times New Roman" w:cs="Times New Roman"/>
                <w:sz w:val="28"/>
                <w:szCs w:val="28"/>
                <w:lang w:val="en-US"/>
              </w:rPr>
              <w:t>”, “The</w:t>
            </w:r>
            <w:r>
              <w:rPr>
                <w:rFonts w:ascii="Times New Roman" w:hAnsi="Times New Roman" w:cs="Times New Roman"/>
                <w:sz w:val="28"/>
                <w:szCs w:val="28"/>
                <w:lang w:val="en-US"/>
              </w:rPr>
              <w:t xml:space="preserve"> Great Patriotic War. 1941-1945</w:t>
            </w:r>
            <w:r w:rsidRPr="00DD6EA3">
              <w:rPr>
                <w:rFonts w:ascii="Times New Roman" w:hAnsi="Times New Roman" w:cs="Times New Roman"/>
                <w:sz w:val="28"/>
                <w:szCs w:val="28"/>
                <w:lang w:val="en-US"/>
              </w:rPr>
              <w:t xml:space="preserve">”, “Anna </w:t>
            </w:r>
            <w:proofErr w:type="spellStart"/>
            <w:r w:rsidRPr="00DD6EA3">
              <w:rPr>
                <w:rFonts w:ascii="Times New Roman" w:hAnsi="Times New Roman" w:cs="Times New Roman"/>
                <w:sz w:val="28"/>
                <w:szCs w:val="28"/>
                <w:lang w:val="en-US"/>
              </w:rPr>
              <w:t>Osipkova</w:t>
            </w:r>
            <w:proofErr w:type="spellEnd"/>
            <w:r w:rsidRPr="00DD6EA3">
              <w:rPr>
                <w:rFonts w:ascii="Times New Roman" w:hAnsi="Times New Roman" w:cs="Times New Roman"/>
                <w:sz w:val="28"/>
                <w:szCs w:val="28"/>
                <w:lang w:val="en-US"/>
              </w:rPr>
              <w:t>. W</w:t>
            </w:r>
            <w:r>
              <w:rPr>
                <w:rFonts w:ascii="Times New Roman" w:hAnsi="Times New Roman" w:cs="Times New Roman"/>
                <w:sz w:val="28"/>
                <w:szCs w:val="28"/>
                <w:lang w:val="en-US"/>
              </w:rPr>
              <w:t xml:space="preserve">ith love for the </w:t>
            </w:r>
            <w:proofErr w:type="gramStart"/>
            <w:r>
              <w:rPr>
                <w:rFonts w:ascii="Times New Roman" w:hAnsi="Times New Roman" w:cs="Times New Roman"/>
                <w:sz w:val="28"/>
                <w:szCs w:val="28"/>
                <w:lang w:val="en-US"/>
              </w:rPr>
              <w:t>Motherland ”</w:t>
            </w:r>
            <w:proofErr w:type="gramEnd"/>
            <w:r>
              <w:rPr>
                <w:rFonts w:ascii="Times New Roman" w:hAnsi="Times New Roman" w:cs="Times New Roman"/>
                <w:sz w:val="28"/>
                <w:szCs w:val="28"/>
                <w:lang w:val="en-US"/>
              </w:rPr>
              <w:t>,</w:t>
            </w:r>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DD6EA3">
              <w:rPr>
                <w:rFonts w:ascii="Times New Roman" w:hAnsi="Times New Roman" w:cs="Times New Roman"/>
                <w:sz w:val="28"/>
                <w:szCs w:val="28"/>
                <w:lang w:val="en-US"/>
              </w:rPr>
              <w:t>Gallery of portraits of historical figures”.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Demonstration area of ​​the halls: 210m</w:t>
            </w:r>
            <w:r w:rsidRPr="00DD6EA3">
              <w:rPr>
                <w:rFonts w:ascii="Times New Roman" w:hAnsi="Times New Roman" w:cs="Times New Roman"/>
                <w:sz w:val="28"/>
                <w:szCs w:val="28"/>
                <w:vertAlign w:val="superscript"/>
                <w:lang w:val="en-US"/>
              </w:rPr>
              <w:t>2</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Number of exhibition halls:</w:t>
            </w:r>
          </w:p>
          <w:p w:rsidR="00DD6EA3" w:rsidRPr="00DD6EA3"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2 (exhibition hall: in </w:t>
            </w:r>
            <w:proofErr w:type="spellStart"/>
            <w:r w:rsidRPr="00DD6EA3">
              <w:rPr>
                <w:rFonts w:ascii="Times New Roman" w:hAnsi="Times New Roman" w:cs="Times New Roman"/>
                <w:sz w:val="28"/>
                <w:szCs w:val="28"/>
                <w:lang w:val="en-US"/>
              </w:rPr>
              <w:t>Chashniki</w:t>
            </w:r>
            <w:proofErr w:type="spellEnd"/>
            <w:r w:rsidRPr="00DD6EA3">
              <w:rPr>
                <w:rFonts w:ascii="Times New Roman" w:hAnsi="Times New Roman" w:cs="Times New Roman"/>
                <w:sz w:val="28"/>
                <w:szCs w:val="28"/>
                <w:lang w:val="en-US"/>
              </w:rPr>
              <w:t xml:space="preserve"> on </w:t>
            </w:r>
            <w:proofErr w:type="spellStart"/>
            <w:r w:rsidRPr="00DD6EA3">
              <w:rPr>
                <w:rFonts w:ascii="Times New Roman" w:hAnsi="Times New Roman" w:cs="Times New Roman"/>
                <w:sz w:val="28"/>
                <w:szCs w:val="28"/>
                <w:lang w:val="en-US"/>
              </w:rPr>
              <w:t>Kosmonavtov</w:t>
            </w:r>
            <w:proofErr w:type="spellEnd"/>
            <w:r w:rsidRPr="00DD6EA3">
              <w:rPr>
                <w:rFonts w:ascii="Times New Roman" w:hAnsi="Times New Roman" w:cs="Times New Roman"/>
                <w:sz w:val="28"/>
                <w:szCs w:val="28"/>
                <w:lang w:val="en-US"/>
              </w:rPr>
              <w:t xml:space="preserve"> </w:t>
            </w:r>
            <w:r>
              <w:rPr>
                <w:rFonts w:ascii="Times New Roman" w:hAnsi="Times New Roman" w:cs="Times New Roman"/>
                <w:sz w:val="28"/>
                <w:szCs w:val="28"/>
                <w:lang w:val="en-US"/>
              </w:rPr>
              <w:t>St.,</w:t>
            </w:r>
            <w:r w:rsidRPr="00DD6EA3">
              <w:rPr>
                <w:rFonts w:ascii="Times New Roman" w:hAnsi="Times New Roman" w:cs="Times New Roman"/>
                <w:sz w:val="28"/>
                <w:szCs w:val="28"/>
                <w:lang w:val="en-US"/>
              </w:rPr>
              <w:t xml:space="preserve">7 and exhibition hall in </w:t>
            </w:r>
            <w:proofErr w:type="spellStart"/>
            <w:r w:rsidRPr="00DD6EA3">
              <w:rPr>
                <w:rFonts w:ascii="Times New Roman" w:hAnsi="Times New Roman" w:cs="Times New Roman"/>
                <w:sz w:val="28"/>
                <w:szCs w:val="28"/>
                <w:lang w:val="en-US"/>
              </w:rPr>
              <w:t>Novolukoml</w:t>
            </w:r>
            <w:proofErr w:type="spellEnd"/>
            <w:r w:rsidRPr="00DD6EA3">
              <w:rPr>
                <w:rFonts w:ascii="Times New Roman" w:hAnsi="Times New Roman" w:cs="Times New Roman"/>
                <w:sz w:val="28"/>
                <w:szCs w:val="28"/>
                <w:lang w:val="en-US"/>
              </w:rPr>
              <w:t xml:space="preserve"> on </w:t>
            </w:r>
            <w:proofErr w:type="spellStart"/>
            <w:r w:rsidRPr="00DD6EA3">
              <w:rPr>
                <w:rFonts w:ascii="Times New Roman" w:hAnsi="Times New Roman" w:cs="Times New Roman"/>
                <w:sz w:val="28"/>
                <w:szCs w:val="28"/>
                <w:lang w:val="en-US"/>
              </w:rPr>
              <w:t>Naberezhnaya</w:t>
            </w:r>
            <w:proofErr w:type="spellEnd"/>
            <w:r w:rsidRPr="00DD6EA3">
              <w:rPr>
                <w:rFonts w:ascii="Times New Roman" w:hAnsi="Times New Roman" w:cs="Times New Roman"/>
                <w:sz w:val="28"/>
                <w:szCs w:val="28"/>
                <w:lang w:val="en-US"/>
              </w:rPr>
              <w:t xml:space="preserve"> St., 13)</w:t>
            </w:r>
          </w:p>
          <w:p w:rsidR="0004703C" w:rsidRPr="00595E7C" w:rsidRDefault="00DD6EA3" w:rsidP="00DD6EA3">
            <w:pPr>
              <w:ind w:firstLine="317"/>
              <w:jc w:val="both"/>
              <w:rPr>
                <w:rFonts w:ascii="Times New Roman" w:hAnsi="Times New Roman" w:cs="Times New Roman"/>
                <w:sz w:val="28"/>
                <w:szCs w:val="28"/>
                <w:lang w:val="en-US"/>
              </w:rPr>
            </w:pPr>
            <w:r w:rsidRPr="00DD6EA3">
              <w:rPr>
                <w:rFonts w:ascii="Times New Roman" w:hAnsi="Times New Roman" w:cs="Times New Roman"/>
                <w:sz w:val="28"/>
                <w:szCs w:val="28"/>
                <w:lang w:val="en-US"/>
              </w:rPr>
              <w:t xml:space="preserve">Visitors to our museum have the opportunity to get acquainted with unique objects, including objects of art, numismatics, collections of print media, documents, and rich ethnographic material. The pride of the museum is the wooden sculptures of the folk artist A.S. </w:t>
            </w:r>
            <w:proofErr w:type="spellStart"/>
            <w:r w:rsidRPr="00DD6EA3">
              <w:rPr>
                <w:rFonts w:ascii="Times New Roman" w:hAnsi="Times New Roman" w:cs="Times New Roman"/>
                <w:sz w:val="28"/>
                <w:szCs w:val="28"/>
                <w:lang w:val="en-US"/>
              </w:rPr>
              <w:t>Osipkova</w:t>
            </w:r>
            <w:proofErr w:type="spellEnd"/>
            <w:r w:rsidRPr="00DD6EA3">
              <w:rPr>
                <w:rFonts w:ascii="Times New Roman" w:hAnsi="Times New Roman" w:cs="Times New Roman"/>
                <w:sz w:val="28"/>
                <w:szCs w:val="28"/>
                <w:lang w:val="en-US"/>
              </w:rPr>
              <w:t>. The museum keeps a reference collection of Belarusian folk costume.</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Head of the organization</w:t>
            </w:r>
          </w:p>
        </w:tc>
        <w:tc>
          <w:tcPr>
            <w:tcW w:w="6520" w:type="dxa"/>
          </w:tcPr>
          <w:p w:rsidR="00595E7C" w:rsidRPr="00595E7C" w:rsidRDefault="00595E7C" w:rsidP="00595E7C">
            <w:pPr>
              <w:rPr>
                <w:rFonts w:ascii="Times New Roman" w:hAnsi="Times New Roman" w:cs="Times New Roman"/>
                <w:sz w:val="28"/>
                <w:szCs w:val="28"/>
                <w:lang w:val="en-US"/>
              </w:rPr>
            </w:pPr>
            <w:proofErr w:type="spellStart"/>
            <w:r w:rsidRPr="00595E7C">
              <w:rPr>
                <w:rFonts w:ascii="Times New Roman" w:hAnsi="Times New Roman" w:cs="Times New Roman"/>
                <w:sz w:val="28"/>
                <w:szCs w:val="28"/>
                <w:lang w:val="en-US"/>
              </w:rPr>
              <w:t>K</w:t>
            </w:r>
            <w:r>
              <w:rPr>
                <w:rFonts w:ascii="Times New Roman" w:hAnsi="Times New Roman" w:cs="Times New Roman"/>
                <w:sz w:val="28"/>
                <w:szCs w:val="28"/>
                <w:lang w:val="en-US"/>
              </w:rPr>
              <w:t>astyanka</w:t>
            </w:r>
            <w:proofErr w:type="spellEnd"/>
            <w:r>
              <w:rPr>
                <w:rFonts w:ascii="Times New Roman" w:hAnsi="Times New Roman" w:cs="Times New Roman"/>
                <w:sz w:val="28"/>
                <w:szCs w:val="28"/>
                <w:lang w:val="en-US"/>
              </w:rPr>
              <w:t xml:space="preserve"> Lyudmila </w:t>
            </w:r>
            <w:proofErr w:type="spellStart"/>
            <w:r>
              <w:rPr>
                <w:rFonts w:ascii="Times New Roman" w:hAnsi="Times New Roman" w:cs="Times New Roman"/>
                <w:sz w:val="28"/>
                <w:szCs w:val="28"/>
                <w:lang w:val="en-US"/>
              </w:rPr>
              <w:t>Grigoryevna</w:t>
            </w:r>
            <w:proofErr w:type="spellEnd"/>
            <w:r>
              <w:rPr>
                <w:rFonts w:ascii="Times New Roman" w:hAnsi="Times New Roman" w:cs="Times New Roman"/>
                <w:sz w:val="28"/>
                <w:szCs w:val="28"/>
                <w:lang w:val="en-US"/>
              </w:rPr>
              <w:t>, d</w:t>
            </w:r>
            <w:r w:rsidRPr="00595E7C">
              <w:rPr>
                <w:rFonts w:ascii="Times New Roman" w:hAnsi="Times New Roman" w:cs="Times New Roman"/>
                <w:sz w:val="28"/>
                <w:szCs w:val="28"/>
                <w:lang w:val="en-US"/>
              </w:rPr>
              <w:t>irector, tel. slave 8 (02133) 6 30 81,</w:t>
            </w:r>
          </w:p>
          <w:p w:rsidR="0004703C" w:rsidRDefault="00595E7C" w:rsidP="00595E7C">
            <w:pPr>
              <w:rPr>
                <w:rFonts w:ascii="Times New Roman" w:hAnsi="Times New Roman" w:cs="Times New Roman"/>
                <w:sz w:val="28"/>
                <w:szCs w:val="28"/>
              </w:rPr>
            </w:pPr>
            <w:proofErr w:type="spellStart"/>
            <w:r w:rsidRPr="00595E7C">
              <w:rPr>
                <w:rFonts w:ascii="Times New Roman" w:hAnsi="Times New Roman" w:cs="Times New Roman"/>
                <w:sz w:val="28"/>
                <w:szCs w:val="28"/>
              </w:rPr>
              <w:t>mob</w:t>
            </w:r>
            <w:proofErr w:type="spellEnd"/>
            <w:r w:rsidRPr="00595E7C">
              <w:rPr>
                <w:rFonts w:ascii="Times New Roman" w:hAnsi="Times New Roman" w:cs="Times New Roman"/>
                <w:sz w:val="28"/>
                <w:szCs w:val="28"/>
              </w:rPr>
              <w:t xml:space="preserve"> + 375 (29) 813 65 52</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6.</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Manager of the project</w:t>
            </w:r>
          </w:p>
        </w:tc>
        <w:tc>
          <w:tcPr>
            <w:tcW w:w="6520" w:type="dxa"/>
          </w:tcPr>
          <w:p w:rsidR="00595E7C" w:rsidRPr="00EB263F" w:rsidRDefault="00595E7C" w:rsidP="00595E7C">
            <w:pPr>
              <w:rPr>
                <w:rFonts w:ascii="Times New Roman" w:hAnsi="Times New Roman" w:cs="Times New Roman"/>
                <w:sz w:val="28"/>
                <w:szCs w:val="28"/>
                <w:lang w:val="en-US"/>
              </w:rPr>
            </w:pPr>
            <w:proofErr w:type="spellStart"/>
            <w:r w:rsidRPr="00EB263F">
              <w:rPr>
                <w:rFonts w:ascii="Times New Roman" w:hAnsi="Times New Roman" w:cs="Times New Roman"/>
                <w:sz w:val="28"/>
                <w:szCs w:val="28"/>
                <w:lang w:val="en-US"/>
              </w:rPr>
              <w:t>Kastyanka</w:t>
            </w:r>
            <w:proofErr w:type="spellEnd"/>
            <w:r w:rsidRPr="00EB263F">
              <w:rPr>
                <w:rFonts w:ascii="Times New Roman" w:hAnsi="Times New Roman" w:cs="Times New Roman"/>
                <w:sz w:val="28"/>
                <w:szCs w:val="28"/>
                <w:lang w:val="en-US"/>
              </w:rPr>
              <w:t xml:space="preserve"> Lyudmila </w:t>
            </w:r>
            <w:proofErr w:type="spellStart"/>
            <w:r w:rsidRPr="00EB263F">
              <w:rPr>
                <w:rFonts w:ascii="Times New Roman" w:hAnsi="Times New Roman" w:cs="Times New Roman"/>
                <w:sz w:val="28"/>
                <w:szCs w:val="28"/>
                <w:lang w:val="en-US"/>
              </w:rPr>
              <w:t>Grigoryevna</w:t>
            </w:r>
            <w:proofErr w:type="spellEnd"/>
            <w:r w:rsidRPr="00EB263F">
              <w:rPr>
                <w:rFonts w:ascii="Times New Roman" w:hAnsi="Times New Roman" w:cs="Times New Roman"/>
                <w:sz w:val="28"/>
                <w:szCs w:val="28"/>
                <w:lang w:val="en-US"/>
              </w:rPr>
              <w:t>,</w:t>
            </w:r>
          </w:p>
          <w:p w:rsidR="00595E7C" w:rsidRPr="00EB263F" w:rsidRDefault="00595E7C" w:rsidP="00595E7C">
            <w:pPr>
              <w:rPr>
                <w:rFonts w:ascii="Times New Roman" w:hAnsi="Times New Roman" w:cs="Times New Roman"/>
                <w:sz w:val="28"/>
                <w:szCs w:val="28"/>
                <w:lang w:val="en-US"/>
              </w:rPr>
            </w:pPr>
            <w:r w:rsidRPr="00EB263F">
              <w:rPr>
                <w:rFonts w:ascii="Times New Roman" w:hAnsi="Times New Roman" w:cs="Times New Roman"/>
                <w:sz w:val="28"/>
                <w:szCs w:val="28"/>
                <w:lang w:val="en-US"/>
              </w:rPr>
              <w:t>tel. slave 8 (02133) 6 30 81,</w:t>
            </w:r>
          </w:p>
          <w:p w:rsidR="0004703C" w:rsidRDefault="00595E7C" w:rsidP="00595E7C">
            <w:pPr>
              <w:rPr>
                <w:rFonts w:ascii="Times New Roman" w:hAnsi="Times New Roman" w:cs="Times New Roman"/>
                <w:sz w:val="28"/>
                <w:szCs w:val="28"/>
              </w:rPr>
            </w:pPr>
            <w:proofErr w:type="spellStart"/>
            <w:r w:rsidRPr="00595E7C">
              <w:rPr>
                <w:rFonts w:ascii="Times New Roman" w:hAnsi="Times New Roman" w:cs="Times New Roman"/>
                <w:sz w:val="28"/>
                <w:szCs w:val="28"/>
              </w:rPr>
              <w:t>mob</w:t>
            </w:r>
            <w:proofErr w:type="spellEnd"/>
            <w:r w:rsidRPr="00595E7C">
              <w:rPr>
                <w:rFonts w:ascii="Times New Roman" w:hAnsi="Times New Roman" w:cs="Times New Roman"/>
                <w:sz w:val="28"/>
                <w:szCs w:val="28"/>
              </w:rPr>
              <w:t xml:space="preserve"> + 375 (29) 813 65 52</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7.</w:t>
            </w:r>
          </w:p>
        </w:tc>
        <w:tc>
          <w:tcPr>
            <w:tcW w:w="2268" w:type="dxa"/>
          </w:tcPr>
          <w:p w:rsidR="0004703C" w:rsidRPr="00595E7C" w:rsidRDefault="00595E7C" w:rsidP="00A60CC2">
            <w:pPr>
              <w:rPr>
                <w:rFonts w:ascii="Times New Roman" w:hAnsi="Times New Roman" w:cs="Times New Roman"/>
                <w:sz w:val="28"/>
                <w:szCs w:val="28"/>
                <w:lang w:val="en-US"/>
              </w:rPr>
            </w:pPr>
            <w:r>
              <w:rPr>
                <w:rStyle w:val="FontStyle11"/>
                <w:sz w:val="28"/>
                <w:szCs w:val="28"/>
                <w:lang w:val="en-US"/>
              </w:rPr>
              <w:t>Previous assistance received from other foreign sources</w:t>
            </w:r>
          </w:p>
        </w:tc>
        <w:tc>
          <w:tcPr>
            <w:tcW w:w="6520" w:type="dxa"/>
          </w:tcPr>
          <w:p w:rsidR="0004703C" w:rsidRPr="00595E7C" w:rsidRDefault="00595E7C" w:rsidP="00A60CC2">
            <w:pPr>
              <w:rPr>
                <w:rFonts w:ascii="Times New Roman" w:hAnsi="Times New Roman" w:cs="Times New Roman"/>
                <w:sz w:val="28"/>
                <w:szCs w:val="28"/>
                <w:lang w:val="en-US"/>
              </w:rPr>
            </w:pPr>
            <w:r w:rsidRPr="00595E7C">
              <w:rPr>
                <w:rStyle w:val="FontStyle11"/>
                <w:sz w:val="28"/>
                <w:szCs w:val="28"/>
                <w:lang w:val="en-US"/>
              </w:rPr>
              <w:t>We have no experience of cooperation with foreign partners</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8.</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Amount Required</w:t>
            </w:r>
          </w:p>
        </w:tc>
        <w:tc>
          <w:tcPr>
            <w:tcW w:w="6520" w:type="dxa"/>
          </w:tcPr>
          <w:p w:rsidR="0004703C" w:rsidRDefault="0004703C" w:rsidP="00A60CC2">
            <w:pPr>
              <w:rPr>
                <w:rFonts w:ascii="Times New Roman" w:hAnsi="Times New Roman" w:cs="Times New Roman"/>
                <w:sz w:val="28"/>
                <w:szCs w:val="28"/>
              </w:rPr>
            </w:pPr>
            <w:r>
              <w:rPr>
                <w:rFonts w:ascii="Times New Roman" w:hAnsi="Times New Roman" w:cs="Times New Roman"/>
                <w:sz w:val="28"/>
                <w:szCs w:val="28"/>
              </w:rPr>
              <w:t>40000</w:t>
            </w:r>
            <w:r>
              <w:rPr>
                <w:rFonts w:ascii="Times New Roman" w:hAnsi="Times New Roman" w:cs="Times New Roman"/>
                <w:sz w:val="28"/>
                <w:szCs w:val="28"/>
                <w:lang w:val="en-US"/>
              </w:rPr>
              <w:t>USD</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9.</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Co-financing</w:t>
            </w:r>
          </w:p>
        </w:tc>
        <w:tc>
          <w:tcPr>
            <w:tcW w:w="6520" w:type="dxa"/>
          </w:tcPr>
          <w:p w:rsidR="0004703C" w:rsidRDefault="00595E7C" w:rsidP="00A60CC2">
            <w:pPr>
              <w:rPr>
                <w:rFonts w:ascii="Times New Roman" w:hAnsi="Times New Roman" w:cs="Times New Roman"/>
                <w:sz w:val="28"/>
                <w:szCs w:val="28"/>
              </w:rPr>
            </w:pPr>
            <w:proofErr w:type="spellStart"/>
            <w:r w:rsidRPr="00595E7C">
              <w:rPr>
                <w:rFonts w:ascii="Times New Roman" w:hAnsi="Times New Roman" w:cs="Times New Roman"/>
                <w:sz w:val="28"/>
                <w:szCs w:val="28"/>
              </w:rPr>
              <w:t>Own</w:t>
            </w:r>
            <w:proofErr w:type="spellEnd"/>
            <w:r w:rsidRPr="00595E7C">
              <w:rPr>
                <w:rFonts w:ascii="Times New Roman" w:hAnsi="Times New Roman" w:cs="Times New Roman"/>
                <w:sz w:val="28"/>
                <w:szCs w:val="28"/>
              </w:rPr>
              <w:t xml:space="preserve"> </w:t>
            </w:r>
            <w:proofErr w:type="spellStart"/>
            <w:r w:rsidRPr="00595E7C">
              <w:rPr>
                <w:rFonts w:ascii="Times New Roman" w:hAnsi="Times New Roman" w:cs="Times New Roman"/>
                <w:sz w:val="28"/>
                <w:szCs w:val="28"/>
              </w:rPr>
              <w:t>funds</w:t>
            </w:r>
            <w:proofErr w:type="spellEnd"/>
            <w:r w:rsidRPr="00595E7C">
              <w:rPr>
                <w:rFonts w:ascii="Times New Roman" w:hAnsi="Times New Roman" w:cs="Times New Roman"/>
                <w:sz w:val="28"/>
                <w:szCs w:val="28"/>
              </w:rPr>
              <w:t xml:space="preserve"> </w:t>
            </w:r>
            <w:r w:rsidR="0004703C">
              <w:rPr>
                <w:rFonts w:ascii="Times New Roman" w:hAnsi="Times New Roman" w:cs="Times New Roman"/>
                <w:sz w:val="28"/>
                <w:szCs w:val="28"/>
              </w:rPr>
              <w:t>– 100.00</w:t>
            </w:r>
            <w:r w:rsidR="0004703C">
              <w:rPr>
                <w:rFonts w:ascii="Times New Roman" w:hAnsi="Times New Roman" w:cs="Times New Roman"/>
                <w:sz w:val="28"/>
                <w:szCs w:val="28"/>
                <w:lang w:val="en-US"/>
              </w:rPr>
              <w:t xml:space="preserve"> USD</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10</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Project term</w:t>
            </w:r>
          </w:p>
        </w:tc>
        <w:tc>
          <w:tcPr>
            <w:tcW w:w="6520" w:type="dxa"/>
          </w:tcPr>
          <w:p w:rsidR="0004703C" w:rsidRDefault="0004703C" w:rsidP="00A60CC2">
            <w:pPr>
              <w:rPr>
                <w:rFonts w:ascii="Times New Roman" w:hAnsi="Times New Roman" w:cs="Times New Roman"/>
                <w:sz w:val="28"/>
                <w:szCs w:val="28"/>
              </w:rPr>
            </w:pPr>
            <w:r>
              <w:rPr>
                <w:rFonts w:ascii="Times New Roman" w:hAnsi="Times New Roman" w:cs="Times New Roman"/>
                <w:sz w:val="28"/>
                <w:szCs w:val="28"/>
              </w:rPr>
              <w:t>2020 – 2023 год</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11</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Objective of the project</w:t>
            </w:r>
          </w:p>
        </w:tc>
        <w:tc>
          <w:tcPr>
            <w:tcW w:w="6520" w:type="dxa"/>
          </w:tcPr>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xml:space="preserve">The </w:t>
            </w:r>
            <w:proofErr w:type="spellStart"/>
            <w:r w:rsidRPr="002A1F62">
              <w:rPr>
                <w:rFonts w:ascii="Times New Roman" w:hAnsi="Times New Roman" w:cs="Times New Roman"/>
                <w:sz w:val="28"/>
                <w:szCs w:val="28"/>
                <w:lang w:val="en-US"/>
              </w:rPr>
              <w:t>Chashniki</w:t>
            </w:r>
            <w:proofErr w:type="spellEnd"/>
            <w:r w:rsidRPr="002A1F62">
              <w:rPr>
                <w:rFonts w:ascii="Times New Roman" w:hAnsi="Times New Roman" w:cs="Times New Roman"/>
                <w:sz w:val="28"/>
                <w:szCs w:val="28"/>
                <w:lang w:val="en-US"/>
              </w:rPr>
              <w:t xml:space="preserve"> Museum aims to make dozens of works of permanent exhibitions and other museum exhibition spaces accessible.</w:t>
            </w:r>
          </w:p>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The next task is the acquisition of audio guides for visually impaired people, tablet audio guides for deaf people.</w:t>
            </w:r>
          </w:p>
          <w:p w:rsidR="0004703C" w:rsidRPr="00595E7C"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xml:space="preserve">The Inclusive Museum project is aimed at developing the best practices of socialization and creative rehabilitation of people with disabilities with museum </w:t>
            </w:r>
            <w:r w:rsidRPr="002A1F62">
              <w:rPr>
                <w:rFonts w:ascii="Times New Roman" w:hAnsi="Times New Roman" w:cs="Times New Roman"/>
                <w:sz w:val="28"/>
                <w:szCs w:val="28"/>
                <w:lang w:val="en-US"/>
              </w:rPr>
              <w:lastRenderedPageBreak/>
              <w:t>tools, as well as at creating an accessible environment in the museum.</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2268" w:type="dxa"/>
          </w:tcPr>
          <w:p w:rsidR="0004703C" w:rsidRDefault="00595E7C" w:rsidP="00A60CC2">
            <w:pPr>
              <w:rPr>
                <w:rFonts w:ascii="Times New Roman" w:hAnsi="Times New Roman" w:cs="Times New Roman"/>
                <w:sz w:val="28"/>
                <w:szCs w:val="28"/>
              </w:rPr>
            </w:pPr>
            <w:r>
              <w:rPr>
                <w:rStyle w:val="FontStyle11"/>
                <w:sz w:val="28"/>
                <w:szCs w:val="28"/>
                <w:lang w:val="en-US"/>
              </w:rPr>
              <w:t>Tasks of the project</w:t>
            </w:r>
          </w:p>
        </w:tc>
        <w:tc>
          <w:tcPr>
            <w:tcW w:w="6520" w:type="dxa"/>
          </w:tcPr>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propaganda of the material and spiritual heritage of the inhabitants of the region;</w:t>
            </w:r>
          </w:p>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The solution of the problem of leisure for people with disabilities, the direction of their interests in the direction of folk culture;</w:t>
            </w:r>
          </w:p>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intensify the perception of culture through games and toys as an ethnographic source for blind and visually impaired people;</w:t>
            </w:r>
          </w:p>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the development of fine motor skills in people with disabilities;</w:t>
            </w:r>
          </w:p>
          <w:p w:rsidR="002A1F62" w:rsidRPr="002A1F62" w:rsidRDefault="002A1F62" w:rsidP="002A1F62">
            <w:pPr>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Orient people to their personal participation in events.</w:t>
            </w:r>
          </w:p>
          <w:p w:rsidR="0004703C" w:rsidRPr="00EE4966" w:rsidRDefault="002A1F62" w:rsidP="002A1F62">
            <w:pPr>
              <w:ind w:firstLine="317"/>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All this will increase the number of visitors - citizens and visitors of the city of all ages and categories.</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13</w:t>
            </w:r>
          </w:p>
        </w:tc>
        <w:tc>
          <w:tcPr>
            <w:tcW w:w="2268" w:type="dxa"/>
          </w:tcPr>
          <w:p w:rsidR="00595E7C" w:rsidRPr="00BA2172" w:rsidRDefault="00595E7C" w:rsidP="00595E7C">
            <w:pPr>
              <w:pStyle w:val="Style3"/>
              <w:widowControl/>
              <w:spacing w:line="280" w:lineRule="exact"/>
              <w:ind w:firstLine="102"/>
              <w:rPr>
                <w:rStyle w:val="FontStyle11"/>
                <w:sz w:val="28"/>
                <w:szCs w:val="28"/>
                <w:lang w:val="en-US"/>
              </w:rPr>
            </w:pPr>
            <w:r>
              <w:rPr>
                <w:rStyle w:val="FontStyle11"/>
                <w:sz w:val="28"/>
                <w:szCs w:val="28"/>
                <w:lang w:val="en-US"/>
              </w:rPr>
              <w:t>Detailed</w:t>
            </w:r>
            <w:r w:rsidRPr="00BA2172">
              <w:rPr>
                <w:rStyle w:val="FontStyle11"/>
                <w:sz w:val="28"/>
                <w:szCs w:val="28"/>
                <w:lang w:val="en-US"/>
              </w:rPr>
              <w:t xml:space="preserve"> </w:t>
            </w:r>
            <w:r>
              <w:rPr>
                <w:rStyle w:val="FontStyle11"/>
                <w:sz w:val="28"/>
                <w:szCs w:val="28"/>
                <w:lang w:val="en-US"/>
              </w:rPr>
              <w:t>description</w:t>
            </w:r>
            <w:r w:rsidRPr="00BA2172">
              <w:rPr>
                <w:rStyle w:val="FontStyle11"/>
                <w:sz w:val="28"/>
                <w:szCs w:val="28"/>
                <w:lang w:val="en-US"/>
              </w:rPr>
              <w:t xml:space="preserve"> </w:t>
            </w:r>
            <w:r>
              <w:rPr>
                <w:rStyle w:val="FontStyle11"/>
                <w:sz w:val="28"/>
                <w:szCs w:val="28"/>
                <w:lang w:val="en-US"/>
              </w:rPr>
              <w:t>of</w:t>
            </w:r>
            <w:r w:rsidRPr="00BA2172">
              <w:rPr>
                <w:rStyle w:val="FontStyle11"/>
                <w:sz w:val="28"/>
                <w:szCs w:val="28"/>
                <w:lang w:val="en-US"/>
              </w:rPr>
              <w:t xml:space="preserve"> </w:t>
            </w:r>
            <w:r>
              <w:rPr>
                <w:rStyle w:val="FontStyle11"/>
                <w:sz w:val="28"/>
                <w:szCs w:val="28"/>
                <w:lang w:val="en-US"/>
              </w:rPr>
              <w:t>the</w:t>
            </w:r>
            <w:r w:rsidRPr="00BA2172">
              <w:rPr>
                <w:rStyle w:val="FontStyle11"/>
                <w:sz w:val="28"/>
                <w:szCs w:val="28"/>
                <w:lang w:val="en-US"/>
              </w:rPr>
              <w:t xml:space="preserve"> </w:t>
            </w:r>
            <w:r>
              <w:rPr>
                <w:rStyle w:val="FontStyle11"/>
                <w:sz w:val="28"/>
                <w:szCs w:val="28"/>
                <w:lang w:val="en-US"/>
              </w:rPr>
              <w:t>project</w:t>
            </w:r>
            <w:r w:rsidRPr="00BA2172">
              <w:rPr>
                <w:rStyle w:val="FontStyle11"/>
                <w:sz w:val="28"/>
                <w:szCs w:val="28"/>
                <w:lang w:val="en-US"/>
              </w:rPr>
              <w:t xml:space="preserve"> </w:t>
            </w:r>
            <w:r>
              <w:rPr>
                <w:rStyle w:val="FontStyle11"/>
                <w:sz w:val="28"/>
                <w:szCs w:val="28"/>
                <w:lang w:val="en-US"/>
              </w:rPr>
              <w:t>activities</w:t>
            </w:r>
            <w:r w:rsidRPr="00BA2172">
              <w:rPr>
                <w:rStyle w:val="FontStyle11"/>
                <w:sz w:val="28"/>
                <w:szCs w:val="28"/>
                <w:lang w:val="en-US"/>
              </w:rPr>
              <w:t xml:space="preserve"> </w:t>
            </w:r>
            <w:r>
              <w:rPr>
                <w:rStyle w:val="FontStyle11"/>
                <w:sz w:val="28"/>
                <w:szCs w:val="28"/>
                <w:lang w:val="en-US"/>
              </w:rPr>
              <w:t>in</w:t>
            </w:r>
            <w:r w:rsidRPr="00BA2172">
              <w:rPr>
                <w:rStyle w:val="FontStyle11"/>
                <w:sz w:val="28"/>
                <w:szCs w:val="28"/>
                <w:lang w:val="en-US"/>
              </w:rPr>
              <w:t xml:space="preserve"> </w:t>
            </w:r>
            <w:r>
              <w:rPr>
                <w:rStyle w:val="FontStyle11"/>
                <w:sz w:val="28"/>
                <w:szCs w:val="28"/>
                <w:lang w:val="en-US"/>
              </w:rPr>
              <w:t>accordance</w:t>
            </w:r>
            <w:r w:rsidRPr="00BA2172">
              <w:rPr>
                <w:rStyle w:val="FontStyle11"/>
                <w:sz w:val="28"/>
                <w:szCs w:val="28"/>
                <w:lang w:val="en-US"/>
              </w:rPr>
              <w:t xml:space="preserve"> </w:t>
            </w:r>
            <w:r>
              <w:rPr>
                <w:rStyle w:val="FontStyle11"/>
                <w:sz w:val="28"/>
                <w:szCs w:val="28"/>
                <w:lang w:val="en-US"/>
              </w:rPr>
              <w:t>with</w:t>
            </w:r>
            <w:r w:rsidRPr="00BA2172">
              <w:rPr>
                <w:rStyle w:val="FontStyle11"/>
                <w:sz w:val="28"/>
                <w:szCs w:val="28"/>
                <w:lang w:val="en-US"/>
              </w:rPr>
              <w:t xml:space="preserve"> </w:t>
            </w:r>
            <w:r>
              <w:rPr>
                <w:rStyle w:val="FontStyle11"/>
                <w:sz w:val="28"/>
                <w:szCs w:val="28"/>
                <w:lang w:val="en-US"/>
              </w:rPr>
              <w:t>the</w:t>
            </w:r>
            <w:r w:rsidRPr="00BA2172">
              <w:rPr>
                <w:rStyle w:val="FontStyle11"/>
                <w:sz w:val="28"/>
                <w:szCs w:val="28"/>
                <w:lang w:val="en-US"/>
              </w:rPr>
              <w:t xml:space="preserve"> </w:t>
            </w:r>
            <w:r>
              <w:rPr>
                <w:rStyle w:val="FontStyle11"/>
                <w:sz w:val="28"/>
                <w:szCs w:val="28"/>
                <w:lang w:val="en-US"/>
              </w:rPr>
              <w:t>tasks</w:t>
            </w:r>
            <w:r w:rsidRPr="00BA2172">
              <w:rPr>
                <w:rStyle w:val="FontStyle11"/>
                <w:sz w:val="28"/>
                <w:szCs w:val="28"/>
                <w:lang w:val="en-US"/>
              </w:rPr>
              <w:t xml:space="preserve"> </w:t>
            </w:r>
          </w:p>
          <w:p w:rsidR="0004703C" w:rsidRPr="00595E7C" w:rsidRDefault="0004703C" w:rsidP="00A60CC2">
            <w:pPr>
              <w:pStyle w:val="Style3"/>
              <w:widowControl/>
              <w:spacing w:line="280" w:lineRule="exact"/>
              <w:jc w:val="left"/>
              <w:rPr>
                <w:rStyle w:val="FontStyle11"/>
                <w:sz w:val="28"/>
                <w:szCs w:val="28"/>
                <w:lang w:val="en-US" w:eastAsia="en-US"/>
              </w:rPr>
            </w:pPr>
          </w:p>
        </w:tc>
        <w:tc>
          <w:tcPr>
            <w:tcW w:w="6520" w:type="dxa"/>
          </w:tcPr>
          <w:p w:rsidR="002A1F62" w:rsidRPr="002A1F62" w:rsidRDefault="002A1F62" w:rsidP="002A1F62">
            <w:pPr>
              <w:ind w:firstLine="245"/>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xml:space="preserve">Our city was first mentioned in annals from 1504. </w:t>
            </w:r>
            <w:proofErr w:type="spellStart"/>
            <w:r w:rsidRPr="002A1F62">
              <w:rPr>
                <w:rFonts w:ascii="Times New Roman" w:hAnsi="Times New Roman" w:cs="Times New Roman"/>
                <w:sz w:val="28"/>
                <w:szCs w:val="28"/>
                <w:lang w:val="en-US"/>
              </w:rPr>
              <w:t>Chashniki</w:t>
            </w:r>
            <w:proofErr w:type="spellEnd"/>
            <w:r w:rsidRPr="002A1F62">
              <w:rPr>
                <w:rFonts w:ascii="Times New Roman" w:hAnsi="Times New Roman" w:cs="Times New Roman"/>
                <w:sz w:val="28"/>
                <w:szCs w:val="28"/>
                <w:lang w:val="en-US"/>
              </w:rPr>
              <w:t xml:space="preserve"> was an important trade settlement, in which large fairs were held, a variety of trade was conducted. The inhabitants of the town were mainly artisans and </w:t>
            </w:r>
            <w:proofErr w:type="gramStart"/>
            <w:r w:rsidRPr="002A1F62">
              <w:rPr>
                <w:rFonts w:ascii="Times New Roman" w:hAnsi="Times New Roman" w:cs="Times New Roman"/>
                <w:sz w:val="28"/>
                <w:szCs w:val="28"/>
                <w:lang w:val="en-US"/>
              </w:rPr>
              <w:t>traders,</w:t>
            </w:r>
            <w:proofErr w:type="gramEnd"/>
            <w:r w:rsidRPr="002A1F62">
              <w:rPr>
                <w:rFonts w:ascii="Times New Roman" w:hAnsi="Times New Roman" w:cs="Times New Roman"/>
                <w:sz w:val="28"/>
                <w:szCs w:val="28"/>
                <w:lang w:val="en-US"/>
              </w:rPr>
              <w:t xml:space="preserve"> a small part of the population was engaged in agriculture.</w:t>
            </w:r>
          </w:p>
          <w:p w:rsidR="002A1F62" w:rsidRPr="002A1F62" w:rsidRDefault="002A1F62" w:rsidP="002A1F62">
            <w:pPr>
              <w:ind w:firstLine="245"/>
              <w:jc w:val="both"/>
              <w:rPr>
                <w:rFonts w:ascii="Times New Roman" w:hAnsi="Times New Roman" w:cs="Times New Roman"/>
                <w:sz w:val="28"/>
                <w:szCs w:val="28"/>
                <w:lang w:val="en-US"/>
              </w:rPr>
            </w:pPr>
            <w:proofErr w:type="spellStart"/>
            <w:r w:rsidRPr="002A1F62">
              <w:rPr>
                <w:rFonts w:ascii="Times New Roman" w:hAnsi="Times New Roman" w:cs="Times New Roman"/>
                <w:sz w:val="28"/>
                <w:szCs w:val="28"/>
                <w:lang w:val="en-US"/>
              </w:rPr>
              <w:t>Chashnichites</w:t>
            </w:r>
            <w:proofErr w:type="spellEnd"/>
            <w:r w:rsidRPr="002A1F62">
              <w:rPr>
                <w:rFonts w:ascii="Times New Roman" w:hAnsi="Times New Roman" w:cs="Times New Roman"/>
                <w:sz w:val="28"/>
                <w:szCs w:val="28"/>
                <w:lang w:val="en-US"/>
              </w:rPr>
              <w:t xml:space="preserve"> always lived in peace and harmony. An amateur theater was operating in the city at the end of the 19th - 20th centuries. We celebrated national holidays, the most beloved of them and the most famous - this is, without any doubt, snowy and frosty Christmas, spring Pancake week, showing the way to spring and sunny days, Easter celebration, spring and summer Trinity and sunny day of Ivan </w:t>
            </w:r>
            <w:proofErr w:type="spellStart"/>
            <w:r w:rsidRPr="002A1F62">
              <w:rPr>
                <w:rFonts w:ascii="Times New Roman" w:hAnsi="Times New Roman" w:cs="Times New Roman"/>
                <w:sz w:val="28"/>
                <w:szCs w:val="28"/>
                <w:lang w:val="en-US"/>
              </w:rPr>
              <w:t>Kupala</w:t>
            </w:r>
            <w:proofErr w:type="spellEnd"/>
            <w:r w:rsidRPr="002A1F62">
              <w:rPr>
                <w:rFonts w:ascii="Times New Roman" w:hAnsi="Times New Roman" w:cs="Times New Roman"/>
                <w:sz w:val="28"/>
                <w:szCs w:val="28"/>
                <w:lang w:val="en-US"/>
              </w:rPr>
              <w:t>. National holidays are filled with traditions, rituals, ceremonies, accompanied by songs, dances.</w:t>
            </w:r>
          </w:p>
          <w:p w:rsidR="002A1F62" w:rsidRPr="002A1F62" w:rsidRDefault="002A1F62" w:rsidP="002A1F62">
            <w:pPr>
              <w:ind w:firstLine="245"/>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The museum uses master classes for visitors on the manufacture and sale of traditional toys, with the study of folk traditions, the restoration of old recipes and the tasting of tea from forest herbs in a specially designated area.</w:t>
            </w:r>
          </w:p>
          <w:p w:rsidR="002A1F62" w:rsidRPr="002A1F62" w:rsidRDefault="002A1F62" w:rsidP="002A1F62">
            <w:pPr>
              <w:ind w:firstLine="245"/>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We believe that every visitor has the right of access to our cultural heritage, but, unfortunately, our museum is not equipped so as to guarantee blind and visually impaired people a full experience of visiting.</w:t>
            </w:r>
          </w:p>
          <w:p w:rsidR="002A1F62" w:rsidRPr="002A1F62" w:rsidRDefault="002A1F62" w:rsidP="002A1F62">
            <w:pPr>
              <w:ind w:firstLine="245"/>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In the entire civilized world in places of mass presence of people, Braille tablets have long been successful.</w:t>
            </w:r>
          </w:p>
          <w:p w:rsidR="002A1F62" w:rsidRPr="002A1F62" w:rsidRDefault="002A1F62" w:rsidP="002A1F62">
            <w:pPr>
              <w:ind w:firstLine="245"/>
              <w:jc w:val="both"/>
              <w:rPr>
                <w:rFonts w:ascii="Times New Roman" w:hAnsi="Times New Roman" w:cs="Times New Roman"/>
                <w:sz w:val="28"/>
                <w:szCs w:val="28"/>
                <w:lang w:val="en-US"/>
              </w:rPr>
            </w:pPr>
            <w:r w:rsidRPr="002A1F62">
              <w:rPr>
                <w:rFonts w:ascii="Times New Roman" w:hAnsi="Times New Roman" w:cs="Times New Roman"/>
                <w:sz w:val="28"/>
                <w:szCs w:val="28"/>
                <w:lang w:val="en-US"/>
              </w:rPr>
              <w:t xml:space="preserve">Helping the blind to navigate in space, Braille signs serve as pointers and carry an important social function. </w:t>
            </w:r>
            <w:r w:rsidRPr="002A1F62">
              <w:rPr>
                <w:rFonts w:ascii="Times New Roman" w:hAnsi="Times New Roman" w:cs="Times New Roman"/>
                <w:sz w:val="28"/>
                <w:szCs w:val="28"/>
                <w:lang w:val="en-US"/>
              </w:rPr>
              <w:lastRenderedPageBreak/>
              <w:t>By placing inscriptions for the blind in the organization’s office, store or public institution, we will directly become a participant in the rehabilitation of people with disabilities.</w:t>
            </w:r>
          </w:p>
          <w:p w:rsidR="0004703C" w:rsidRPr="00EE4966" w:rsidRDefault="002A1F62" w:rsidP="002A1F62">
            <w:pPr>
              <w:ind w:firstLine="245"/>
              <w:jc w:val="both"/>
              <w:rPr>
                <w:rFonts w:ascii="Times New Roman" w:hAnsi="Times New Roman" w:cs="Times New Roman"/>
                <w:iCs/>
                <w:sz w:val="28"/>
                <w:szCs w:val="28"/>
                <w:lang w:val="en-US"/>
              </w:rPr>
            </w:pPr>
            <w:r w:rsidRPr="002A1F62">
              <w:rPr>
                <w:rFonts w:ascii="Times New Roman" w:hAnsi="Times New Roman" w:cs="Times New Roman"/>
                <w:sz w:val="28"/>
                <w:szCs w:val="28"/>
                <w:lang w:val="en-US"/>
              </w:rPr>
              <w:t>During the implementation of the project, a mechanism is developed and used for effective informational impact on various groups of people through thematic tours. The result of the project will be the unification of different groups of visitors.</w:t>
            </w:r>
          </w:p>
        </w:tc>
      </w:tr>
      <w:tr w:rsidR="0004703C" w:rsidRPr="009770F7" w:rsidTr="00A60CC2">
        <w:tc>
          <w:tcPr>
            <w:tcW w:w="534" w:type="dxa"/>
          </w:tcPr>
          <w:p w:rsidR="0004703C" w:rsidRPr="00D90F4B" w:rsidRDefault="00D90F4B" w:rsidP="00D90F4B">
            <w:pPr>
              <w:rPr>
                <w:rFonts w:ascii="Times New Roman" w:hAnsi="Times New Roman" w:cs="Times New Roman"/>
                <w:sz w:val="28"/>
                <w:szCs w:val="28"/>
                <w:lang w:val="en-US"/>
              </w:rPr>
            </w:pPr>
            <w:r w:rsidRPr="00D90F4B">
              <w:rPr>
                <w:rFonts w:ascii="Times New Roman" w:hAnsi="Times New Roman" w:cs="Times New Roman"/>
                <w:sz w:val="28"/>
                <w:szCs w:val="28"/>
              </w:rPr>
              <w:lastRenderedPageBreak/>
              <w:t>14</w:t>
            </w:r>
          </w:p>
        </w:tc>
        <w:tc>
          <w:tcPr>
            <w:tcW w:w="2268" w:type="dxa"/>
          </w:tcPr>
          <w:p w:rsidR="0004703C" w:rsidRDefault="00595E7C" w:rsidP="00A60CC2">
            <w:pPr>
              <w:pStyle w:val="Style2"/>
              <w:widowControl/>
              <w:spacing w:line="280" w:lineRule="exact"/>
              <w:jc w:val="both"/>
              <w:rPr>
                <w:rStyle w:val="FontStyle11"/>
                <w:sz w:val="28"/>
                <w:szCs w:val="28"/>
                <w:lang w:eastAsia="en-US"/>
              </w:rPr>
            </w:pPr>
            <w:r>
              <w:rPr>
                <w:rStyle w:val="FontStyle11"/>
                <w:sz w:val="28"/>
                <w:szCs w:val="28"/>
                <w:lang w:val="en-US"/>
              </w:rPr>
              <w:t>Project Justification</w:t>
            </w:r>
          </w:p>
        </w:tc>
        <w:tc>
          <w:tcPr>
            <w:tcW w:w="6520" w:type="dxa"/>
          </w:tcPr>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 xml:space="preserve">The first professional museum experience in the Republic of Belarus in the field of inclusion - connecting the blind and visually impaired to the museum space - was successfully held in 2014, when tactile sculptures from the museum’s collection and paintings created by the </w:t>
            </w:r>
            <w:proofErr w:type="spellStart"/>
            <w:r w:rsidRPr="002A0BB9">
              <w:rPr>
                <w:rFonts w:ascii="Times New Roman" w:hAnsi="Times New Roman" w:cs="Times New Roman"/>
                <w:sz w:val="28"/>
                <w:szCs w:val="28"/>
                <w:lang w:val="en-US"/>
              </w:rPr>
              <w:t>Mivia</w:t>
            </w:r>
            <w:proofErr w:type="spellEnd"/>
            <w:r w:rsidRPr="002A0BB9">
              <w:rPr>
                <w:rFonts w:ascii="Times New Roman" w:hAnsi="Times New Roman" w:cs="Times New Roman"/>
                <w:sz w:val="28"/>
                <w:szCs w:val="28"/>
                <w:lang w:val="en-US"/>
              </w:rPr>
              <w:t xml:space="preserve"> scientific and creative group appeared in the expositions of the National Art Museum of the Republic of </w:t>
            </w:r>
            <w:proofErr w:type="gramStart"/>
            <w:r w:rsidRPr="002A0BB9">
              <w:rPr>
                <w:rFonts w:ascii="Times New Roman" w:hAnsi="Times New Roman" w:cs="Times New Roman"/>
                <w:sz w:val="28"/>
                <w:szCs w:val="28"/>
                <w:lang w:val="en-US"/>
              </w:rPr>
              <w:t>Belarus .</w:t>
            </w:r>
            <w:proofErr w:type="gramEnd"/>
            <w:r w:rsidRPr="002A0BB9">
              <w:rPr>
                <w:rFonts w:ascii="Times New Roman" w:hAnsi="Times New Roman" w:cs="Times New Roman"/>
                <w:sz w:val="28"/>
                <w:szCs w:val="28"/>
                <w:lang w:val="en-US"/>
              </w:rPr>
              <w:t xml:space="preserve"> This project has become one of the winners of the III National Museum Forum.</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Audio description makes cultural objects accessible for perception to people with deep visual impairments. This format promotes inclusion and rehabilitation.</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This is really a fairly broad topic. It is possible for the blind to describe art objects and architectural monuments, while adding volumetric models that you can touch.</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Unfortunately, the blind are not getting smaller, and no one is safe from this disaster.</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With the advent of blind people, the need arose for describing the world around them, because, as you know, most of the information people get through the visual channel. Obviously, with a loss of vision, a person is faced with information barriers.</w:t>
            </w:r>
          </w:p>
          <w:p w:rsidR="002A0BB9" w:rsidRPr="002A0BB9" w:rsidRDefault="002A0BB9" w:rsidP="002A0BB9">
            <w:pPr>
              <w:ind w:firstLine="245"/>
              <w:jc w:val="both"/>
              <w:rPr>
                <w:rFonts w:ascii="Times New Roman" w:hAnsi="Times New Roman" w:cs="Times New Roman"/>
                <w:sz w:val="28"/>
                <w:szCs w:val="28"/>
                <w:lang w:val="en-US"/>
              </w:rPr>
            </w:pPr>
            <w:proofErr w:type="spellStart"/>
            <w:r w:rsidRPr="002A0BB9">
              <w:rPr>
                <w:rFonts w:ascii="Times New Roman" w:hAnsi="Times New Roman" w:cs="Times New Roman"/>
                <w:sz w:val="28"/>
                <w:szCs w:val="28"/>
                <w:lang w:val="en-US"/>
              </w:rPr>
              <w:t>Tiflokommentirovanie</w:t>
            </w:r>
            <w:proofErr w:type="spellEnd"/>
            <w:r w:rsidRPr="002A0BB9">
              <w:rPr>
                <w:rFonts w:ascii="Times New Roman" w:hAnsi="Times New Roman" w:cs="Times New Roman"/>
                <w:sz w:val="28"/>
                <w:szCs w:val="28"/>
                <w:lang w:val="en-US"/>
              </w:rPr>
              <w:t xml:space="preserve"> is a new service aimed at overcoming them. It consists in explaining all that the blind do not see for reasons of limited vision. Thanks to this, the surrounding space becomes accessible to blind people (on excursions in our city and in the museum).</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Together with traditional auxiliary methods of acquaintance with museum collections, 3D technologies will help people who were unable to do this to look into the history.</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 xml:space="preserve">We also want to draw the attention of the general public to the topic of social inclusion of children with disabilities and we believe that this will contribute to </w:t>
            </w:r>
            <w:r w:rsidRPr="002A0BB9">
              <w:rPr>
                <w:rFonts w:ascii="Times New Roman" w:hAnsi="Times New Roman" w:cs="Times New Roman"/>
                <w:sz w:val="28"/>
                <w:szCs w:val="28"/>
                <w:lang w:val="en-US"/>
              </w:rPr>
              <w:lastRenderedPageBreak/>
              <w:t>changing the perception of people with disabilities by others.</w:t>
            </w:r>
          </w:p>
          <w:p w:rsidR="002A0BB9" w:rsidRPr="002A0BB9" w:rsidRDefault="002A0BB9" w:rsidP="002A0BB9">
            <w:pPr>
              <w:ind w:firstLine="245"/>
              <w:jc w:val="both"/>
              <w:rPr>
                <w:rFonts w:ascii="Times New Roman" w:hAnsi="Times New Roman" w:cs="Times New Roman"/>
                <w:sz w:val="28"/>
                <w:szCs w:val="28"/>
                <w:lang w:val="en-US"/>
              </w:rPr>
            </w:pPr>
            <w:r w:rsidRPr="002A0BB9">
              <w:rPr>
                <w:rFonts w:ascii="Times New Roman" w:hAnsi="Times New Roman" w:cs="Times New Roman"/>
                <w:sz w:val="28"/>
                <w:szCs w:val="28"/>
                <w:lang w:val="en-US"/>
              </w:rPr>
              <w:t>Our project is a comprehensive program to involve people with disabilities to revival</w:t>
            </w:r>
          </w:p>
          <w:p w:rsidR="0004703C" w:rsidRPr="00EE4966" w:rsidRDefault="002A0BB9" w:rsidP="002A0BB9">
            <w:pPr>
              <w:ind w:firstLine="245"/>
              <w:jc w:val="both"/>
              <w:rPr>
                <w:rFonts w:ascii="Times New Roman" w:hAnsi="Times New Roman" w:cs="Times New Roman"/>
                <w:sz w:val="28"/>
                <w:szCs w:val="28"/>
                <w:lang w:val="en-US"/>
              </w:rPr>
            </w:pPr>
            <w:proofErr w:type="gramStart"/>
            <w:r w:rsidRPr="002A0BB9">
              <w:rPr>
                <w:rFonts w:ascii="Times New Roman" w:hAnsi="Times New Roman" w:cs="Times New Roman"/>
                <w:sz w:val="28"/>
                <w:szCs w:val="28"/>
                <w:lang w:val="en-US"/>
              </w:rPr>
              <w:t>folk</w:t>
            </w:r>
            <w:proofErr w:type="gramEnd"/>
            <w:r w:rsidRPr="002A0BB9">
              <w:rPr>
                <w:rFonts w:ascii="Times New Roman" w:hAnsi="Times New Roman" w:cs="Times New Roman"/>
                <w:sz w:val="28"/>
                <w:szCs w:val="28"/>
                <w:lang w:val="en-US"/>
              </w:rPr>
              <w:t xml:space="preserve"> traditions laid down in the </w:t>
            </w:r>
            <w:proofErr w:type="spellStart"/>
            <w:r w:rsidRPr="002A0BB9">
              <w:rPr>
                <w:rFonts w:ascii="Times New Roman" w:hAnsi="Times New Roman" w:cs="Times New Roman"/>
                <w:sz w:val="28"/>
                <w:szCs w:val="28"/>
                <w:lang w:val="en-US"/>
              </w:rPr>
              <w:t>Chashniksky</w:t>
            </w:r>
            <w:proofErr w:type="spellEnd"/>
            <w:r w:rsidRPr="002A0BB9">
              <w:rPr>
                <w:rFonts w:ascii="Times New Roman" w:hAnsi="Times New Roman" w:cs="Times New Roman"/>
                <w:sz w:val="28"/>
                <w:szCs w:val="28"/>
                <w:lang w:val="en-US"/>
              </w:rPr>
              <w:t xml:space="preserve"> district. The project is aimed at preserving the continuity of generations and transferring family traditions, developing the interest of the younger generation in preserving and reviving folk culture.</w:t>
            </w:r>
          </w:p>
        </w:tc>
      </w:tr>
      <w:tr w:rsidR="0004703C"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lastRenderedPageBreak/>
              <w:t>15</w:t>
            </w:r>
          </w:p>
        </w:tc>
        <w:tc>
          <w:tcPr>
            <w:tcW w:w="2268" w:type="dxa"/>
          </w:tcPr>
          <w:p w:rsidR="0004703C" w:rsidRPr="00595E7C" w:rsidRDefault="00595E7C" w:rsidP="00A60CC2">
            <w:pPr>
              <w:pStyle w:val="Style3"/>
              <w:widowControl/>
              <w:spacing w:line="280" w:lineRule="exact"/>
              <w:ind w:firstLine="24"/>
              <w:rPr>
                <w:rStyle w:val="FontStyle11"/>
                <w:sz w:val="28"/>
                <w:szCs w:val="28"/>
                <w:lang w:val="en-US" w:eastAsia="en-US"/>
              </w:rPr>
            </w:pPr>
            <w:r>
              <w:rPr>
                <w:rStyle w:val="FontStyle11"/>
                <w:sz w:val="28"/>
                <w:szCs w:val="28"/>
                <w:lang w:val="en-US"/>
              </w:rPr>
              <w:t>Activities after the end of the project</w:t>
            </w:r>
          </w:p>
        </w:tc>
        <w:tc>
          <w:tcPr>
            <w:tcW w:w="6520" w:type="dxa"/>
          </w:tcPr>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In the future development plan, the museum plans to:</w:t>
            </w:r>
          </w:p>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to increase the level of knowledge and broaden horizons among visitors of different categories;</w:t>
            </w:r>
          </w:p>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conduct excursions and other cultural and educational activities to study the cultural heritage using audio descriptions;</w:t>
            </w:r>
          </w:p>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to organize the work of folk craft circles, the holding of ceremonial holidays;</w:t>
            </w:r>
          </w:p>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conducting extracurricular events on the basis of the historical museum on the subject of ceremonies and folk traditions;</w:t>
            </w:r>
          </w:p>
          <w:p w:rsidR="002A0BB9" w:rsidRPr="002A0BB9" w:rsidRDefault="002A0BB9" w:rsidP="002A0BB9">
            <w:pPr>
              <w:pStyle w:val="a9"/>
              <w:spacing w:before="0" w:beforeAutospacing="0" w:after="0" w:afterAutospacing="0"/>
              <w:ind w:firstLine="317"/>
              <w:jc w:val="both"/>
              <w:rPr>
                <w:sz w:val="28"/>
                <w:szCs w:val="28"/>
                <w:lang w:val="en-US"/>
              </w:rPr>
            </w:pPr>
            <w:r w:rsidRPr="002A0BB9">
              <w:rPr>
                <w:sz w:val="28"/>
                <w:szCs w:val="28"/>
                <w:lang w:val="en-US"/>
              </w:rPr>
              <w:t>involve residents and visitors of the city in the active creative activity of the museum;</w:t>
            </w:r>
          </w:p>
          <w:p w:rsidR="0004703C" w:rsidRDefault="002A0BB9" w:rsidP="002A0BB9">
            <w:pPr>
              <w:pStyle w:val="a9"/>
              <w:spacing w:before="0" w:beforeAutospacing="0" w:after="0" w:afterAutospacing="0"/>
              <w:jc w:val="both"/>
              <w:rPr>
                <w:rStyle w:val="FontStyle11"/>
                <w:sz w:val="28"/>
                <w:szCs w:val="28"/>
              </w:rPr>
            </w:pPr>
            <w:proofErr w:type="gramStart"/>
            <w:r w:rsidRPr="002A0BB9">
              <w:rPr>
                <w:sz w:val="28"/>
                <w:szCs w:val="28"/>
                <w:lang w:val="en-US"/>
              </w:rPr>
              <w:t>publish</w:t>
            </w:r>
            <w:proofErr w:type="gramEnd"/>
            <w:r w:rsidRPr="002A0BB9">
              <w:rPr>
                <w:sz w:val="28"/>
                <w:szCs w:val="28"/>
                <w:lang w:val="en-US"/>
              </w:rPr>
              <w:t xml:space="preserve"> a booklet.</w:t>
            </w:r>
          </w:p>
        </w:tc>
      </w:tr>
      <w:tr w:rsidR="0004703C" w:rsidRPr="002A0BB9" w:rsidTr="00A60CC2">
        <w:tc>
          <w:tcPr>
            <w:tcW w:w="534" w:type="dxa"/>
          </w:tcPr>
          <w:p w:rsidR="0004703C" w:rsidRPr="00D90F4B" w:rsidRDefault="00D90F4B" w:rsidP="00D90F4B">
            <w:pPr>
              <w:rPr>
                <w:rFonts w:ascii="Times New Roman" w:hAnsi="Times New Roman" w:cs="Times New Roman"/>
                <w:sz w:val="28"/>
                <w:szCs w:val="28"/>
              </w:rPr>
            </w:pPr>
            <w:r>
              <w:rPr>
                <w:rFonts w:ascii="Times New Roman" w:hAnsi="Times New Roman" w:cs="Times New Roman"/>
                <w:sz w:val="28"/>
                <w:szCs w:val="28"/>
              </w:rPr>
              <w:t>16</w:t>
            </w:r>
          </w:p>
        </w:tc>
        <w:tc>
          <w:tcPr>
            <w:tcW w:w="2268" w:type="dxa"/>
          </w:tcPr>
          <w:p w:rsidR="0004703C" w:rsidRDefault="00595E7C" w:rsidP="00A60CC2">
            <w:pPr>
              <w:pStyle w:val="Style3"/>
              <w:widowControl/>
              <w:spacing w:line="280" w:lineRule="exact"/>
              <w:rPr>
                <w:rStyle w:val="FontStyle11"/>
                <w:sz w:val="28"/>
                <w:szCs w:val="28"/>
                <w:lang w:eastAsia="en-US"/>
              </w:rPr>
            </w:pPr>
            <w:r>
              <w:rPr>
                <w:rStyle w:val="FontStyle11"/>
                <w:sz w:val="28"/>
                <w:szCs w:val="28"/>
                <w:lang w:val="en-US"/>
              </w:rPr>
              <w:t>Project budget</w:t>
            </w:r>
          </w:p>
        </w:tc>
        <w:tc>
          <w:tcPr>
            <w:tcW w:w="6520" w:type="dxa"/>
          </w:tcPr>
          <w:p w:rsidR="002A0BB9" w:rsidRPr="002A0BB9" w:rsidRDefault="002A0BB9" w:rsidP="002A0BB9">
            <w:pPr>
              <w:pStyle w:val="Style3"/>
              <w:spacing w:line="280" w:lineRule="exact"/>
              <w:ind w:right="101"/>
              <w:rPr>
                <w:rStyle w:val="FontStyle11"/>
                <w:b/>
                <w:sz w:val="28"/>
                <w:szCs w:val="28"/>
                <w:lang w:val="en-US" w:eastAsia="en-US"/>
              </w:rPr>
            </w:pPr>
            <w:r w:rsidRPr="002A0BB9">
              <w:rPr>
                <w:rStyle w:val="FontStyle11"/>
                <w:b/>
                <w:sz w:val="28"/>
                <w:szCs w:val="28"/>
                <w:lang w:val="en-US" w:eastAsia="en-US"/>
              </w:rPr>
              <w:t>1. EVENT:</w:t>
            </w:r>
          </w:p>
          <w:p w:rsidR="002A0BB9" w:rsidRPr="002A0BB9" w:rsidRDefault="002A0BB9" w:rsidP="002A0BB9">
            <w:pPr>
              <w:pStyle w:val="Style3"/>
              <w:spacing w:line="280" w:lineRule="exact"/>
              <w:ind w:right="101"/>
              <w:rPr>
                <w:rStyle w:val="FontStyle11"/>
                <w:b/>
                <w:sz w:val="28"/>
                <w:szCs w:val="28"/>
                <w:lang w:val="en-US" w:eastAsia="en-US"/>
              </w:rPr>
            </w:pPr>
          </w:p>
          <w:p w:rsidR="002A0BB9" w:rsidRPr="002A0BB9" w:rsidRDefault="002A0BB9" w:rsidP="002A0BB9">
            <w:pPr>
              <w:pStyle w:val="Style3"/>
              <w:spacing w:line="280" w:lineRule="exact"/>
              <w:ind w:right="101"/>
              <w:rPr>
                <w:rStyle w:val="FontStyle11"/>
                <w:sz w:val="28"/>
                <w:szCs w:val="28"/>
                <w:lang w:val="en-US" w:eastAsia="en-US"/>
              </w:rPr>
            </w:pPr>
            <w:r w:rsidRPr="002A0BB9">
              <w:rPr>
                <w:rStyle w:val="FontStyle11"/>
                <w:b/>
                <w:sz w:val="28"/>
                <w:szCs w:val="28"/>
                <w:lang w:val="en-US" w:eastAsia="en-US"/>
              </w:rPr>
              <w:t>Purchase</w:t>
            </w:r>
            <w:r w:rsidRPr="002A0BB9">
              <w:rPr>
                <w:rStyle w:val="FontStyle11"/>
                <w:sz w:val="28"/>
                <w:szCs w:val="28"/>
                <w:lang w:val="en-US" w:eastAsia="en-US"/>
              </w:rPr>
              <w:t xml:space="preserve"> the </w:t>
            </w:r>
            <w:proofErr w:type="spellStart"/>
            <w:r w:rsidRPr="002A0BB9">
              <w:rPr>
                <w:rStyle w:val="FontStyle11"/>
                <w:sz w:val="28"/>
                <w:szCs w:val="28"/>
                <w:lang w:val="en-US" w:eastAsia="en-US"/>
              </w:rPr>
              <w:t>Reinvox</w:t>
            </w:r>
            <w:proofErr w:type="spellEnd"/>
            <w:r w:rsidRPr="002A0BB9">
              <w:rPr>
                <w:rStyle w:val="FontStyle11"/>
                <w:sz w:val="28"/>
                <w:szCs w:val="28"/>
                <w:lang w:val="en-US" w:eastAsia="en-US"/>
              </w:rPr>
              <w:t xml:space="preserve"> Set-10 </w:t>
            </w:r>
            <w:proofErr w:type="spellStart"/>
            <w:r w:rsidRPr="002A0BB9">
              <w:rPr>
                <w:rStyle w:val="FontStyle11"/>
                <w:sz w:val="28"/>
                <w:szCs w:val="28"/>
                <w:lang w:val="en-US" w:eastAsia="en-US"/>
              </w:rPr>
              <w:t>Audioguide</w:t>
            </w:r>
            <w:proofErr w:type="spellEnd"/>
            <w:r w:rsidRPr="002A0BB9">
              <w:rPr>
                <w:rStyle w:val="FontStyle11"/>
                <w:sz w:val="28"/>
                <w:szCs w:val="28"/>
                <w:lang w:val="en-US" w:eastAsia="en-US"/>
              </w:rPr>
              <w:t xml:space="preserve"> Audio Guides.</w:t>
            </w:r>
          </w:p>
          <w:p w:rsidR="002A0BB9" w:rsidRPr="002A0BB9" w:rsidRDefault="002A0BB9" w:rsidP="002A0BB9">
            <w:pPr>
              <w:pStyle w:val="Style3"/>
              <w:spacing w:line="280" w:lineRule="exact"/>
              <w:ind w:right="101"/>
              <w:rPr>
                <w:rStyle w:val="FontStyle11"/>
                <w:sz w:val="28"/>
                <w:szCs w:val="28"/>
                <w:lang w:val="en-US" w:eastAsia="en-US"/>
              </w:rPr>
            </w:pPr>
            <w:r w:rsidRPr="002A0BB9">
              <w:rPr>
                <w:rStyle w:val="FontStyle11"/>
                <w:sz w:val="28"/>
                <w:szCs w:val="28"/>
                <w:lang w:val="en-US" w:eastAsia="en-US"/>
              </w:rPr>
              <w:t xml:space="preserve">The kit includes: </w:t>
            </w:r>
            <w:proofErr w:type="spellStart"/>
            <w:r w:rsidRPr="002A0BB9">
              <w:rPr>
                <w:rStyle w:val="FontStyle11"/>
                <w:sz w:val="28"/>
                <w:szCs w:val="28"/>
                <w:lang w:val="en-US" w:eastAsia="en-US"/>
              </w:rPr>
              <w:t>Reinvox</w:t>
            </w:r>
            <w:proofErr w:type="spellEnd"/>
            <w:r w:rsidRPr="002A0BB9">
              <w:rPr>
                <w:rStyle w:val="FontStyle11"/>
                <w:sz w:val="28"/>
                <w:szCs w:val="28"/>
                <w:lang w:val="en-US" w:eastAsia="en-US"/>
              </w:rPr>
              <w:t xml:space="preserve"> A-100 audio guide (10 </w:t>
            </w:r>
            <w:proofErr w:type="spellStart"/>
            <w:r w:rsidRPr="002A0BB9">
              <w:rPr>
                <w:rStyle w:val="FontStyle11"/>
                <w:sz w:val="28"/>
                <w:szCs w:val="28"/>
                <w:lang w:val="en-US" w:eastAsia="en-US"/>
              </w:rPr>
              <w:t>pcs</w:t>
            </w:r>
            <w:proofErr w:type="spellEnd"/>
            <w:r w:rsidRPr="002A0BB9">
              <w:rPr>
                <w:rStyle w:val="FontStyle11"/>
                <w:sz w:val="28"/>
                <w:szCs w:val="28"/>
                <w:lang w:val="en-US" w:eastAsia="en-US"/>
              </w:rPr>
              <w:t xml:space="preserve">.), GP1600 set of rechargeable batteries (pair) (10 </w:t>
            </w:r>
            <w:proofErr w:type="spellStart"/>
            <w:r w:rsidRPr="002A0BB9">
              <w:rPr>
                <w:rStyle w:val="FontStyle11"/>
                <w:sz w:val="28"/>
                <w:szCs w:val="28"/>
                <w:lang w:val="en-US" w:eastAsia="en-US"/>
              </w:rPr>
              <w:t>pcs</w:t>
            </w:r>
            <w:proofErr w:type="spellEnd"/>
            <w:r w:rsidRPr="002A0BB9">
              <w:rPr>
                <w:rStyle w:val="FontStyle11"/>
                <w:sz w:val="28"/>
                <w:szCs w:val="28"/>
                <w:lang w:val="en-US" w:eastAsia="en-US"/>
              </w:rPr>
              <w:t xml:space="preserve">.), </w:t>
            </w:r>
            <w:proofErr w:type="spellStart"/>
            <w:r w:rsidRPr="002A0BB9">
              <w:rPr>
                <w:rStyle w:val="FontStyle11"/>
                <w:sz w:val="28"/>
                <w:szCs w:val="28"/>
                <w:lang w:val="en-US" w:eastAsia="en-US"/>
              </w:rPr>
              <w:t>Reinvox</w:t>
            </w:r>
            <w:proofErr w:type="spellEnd"/>
            <w:r w:rsidRPr="002A0BB9">
              <w:rPr>
                <w:rStyle w:val="FontStyle11"/>
                <w:sz w:val="28"/>
                <w:szCs w:val="28"/>
                <w:lang w:val="en-US" w:eastAsia="en-US"/>
              </w:rPr>
              <w:t xml:space="preserve"> UPL-110 device for charging and uploading files to 10 A-100 (1 pc.).</w:t>
            </w:r>
          </w:p>
          <w:p w:rsidR="002A0BB9" w:rsidRPr="002A0BB9" w:rsidRDefault="002A0BB9" w:rsidP="002A0BB9">
            <w:pPr>
              <w:pStyle w:val="Style3"/>
              <w:spacing w:line="280" w:lineRule="exact"/>
              <w:ind w:right="101"/>
              <w:rPr>
                <w:rStyle w:val="FontStyle11"/>
                <w:b/>
                <w:sz w:val="28"/>
                <w:szCs w:val="28"/>
                <w:lang w:val="en-US" w:eastAsia="en-US"/>
              </w:rPr>
            </w:pPr>
          </w:p>
          <w:p w:rsidR="002A0BB9" w:rsidRPr="002A0BB9" w:rsidRDefault="002A0BB9" w:rsidP="002A0BB9">
            <w:pPr>
              <w:pStyle w:val="Style3"/>
              <w:spacing w:line="280" w:lineRule="exact"/>
              <w:ind w:right="101"/>
              <w:rPr>
                <w:rStyle w:val="FontStyle11"/>
                <w:b/>
                <w:sz w:val="28"/>
                <w:szCs w:val="28"/>
                <w:lang w:val="en-US" w:eastAsia="en-US"/>
              </w:rPr>
            </w:pPr>
            <w:r w:rsidRPr="002A0BB9">
              <w:rPr>
                <w:rStyle w:val="FontStyle11"/>
                <w:b/>
                <w:sz w:val="28"/>
                <w:szCs w:val="28"/>
                <w:lang w:val="en-US" w:eastAsia="en-US"/>
              </w:rPr>
              <w:t xml:space="preserve">The cost of one set = 7,300 </w:t>
            </w:r>
            <w:proofErr w:type="spellStart"/>
            <w:r w:rsidRPr="002A0BB9">
              <w:rPr>
                <w:rStyle w:val="FontStyle11"/>
                <w:b/>
                <w:sz w:val="28"/>
                <w:szCs w:val="28"/>
                <w:lang w:val="en-US" w:eastAsia="en-US"/>
              </w:rPr>
              <w:t>bel</w:t>
            </w:r>
            <w:proofErr w:type="spellEnd"/>
            <w:r w:rsidRPr="002A0BB9">
              <w:rPr>
                <w:rStyle w:val="FontStyle11"/>
                <w:b/>
                <w:sz w:val="28"/>
                <w:szCs w:val="28"/>
                <w:lang w:val="en-US" w:eastAsia="en-US"/>
              </w:rPr>
              <w:t xml:space="preserve">. </w:t>
            </w:r>
            <w:proofErr w:type="gramStart"/>
            <w:r w:rsidRPr="002A0BB9">
              <w:rPr>
                <w:rStyle w:val="FontStyle11"/>
                <w:b/>
                <w:sz w:val="28"/>
                <w:szCs w:val="28"/>
                <w:lang w:val="en-US" w:eastAsia="en-US"/>
              </w:rPr>
              <w:t>rub</w:t>
            </w:r>
            <w:proofErr w:type="gramEnd"/>
            <w:r w:rsidRPr="002A0BB9">
              <w:rPr>
                <w:rStyle w:val="FontStyle11"/>
                <w:b/>
                <w:sz w:val="28"/>
                <w:szCs w:val="28"/>
                <w:lang w:val="en-US" w:eastAsia="en-US"/>
              </w:rPr>
              <w:t>.</w:t>
            </w:r>
          </w:p>
          <w:p w:rsidR="002A0BB9" w:rsidRPr="002A0BB9" w:rsidRDefault="002A0BB9" w:rsidP="002A0BB9">
            <w:pPr>
              <w:pStyle w:val="Style3"/>
              <w:spacing w:line="280" w:lineRule="exact"/>
              <w:ind w:right="101"/>
              <w:rPr>
                <w:rStyle w:val="FontStyle11"/>
                <w:b/>
                <w:sz w:val="28"/>
                <w:szCs w:val="28"/>
                <w:lang w:val="en-US" w:eastAsia="en-US"/>
              </w:rPr>
            </w:pPr>
          </w:p>
          <w:p w:rsidR="002A0BB9" w:rsidRPr="002A0BB9" w:rsidRDefault="002A0BB9" w:rsidP="002A0BB9">
            <w:pPr>
              <w:pStyle w:val="Style3"/>
              <w:spacing w:line="280" w:lineRule="exact"/>
              <w:ind w:right="101"/>
              <w:rPr>
                <w:rStyle w:val="FontStyle11"/>
                <w:b/>
                <w:sz w:val="28"/>
                <w:szCs w:val="28"/>
                <w:lang w:val="en-US" w:eastAsia="en-US"/>
              </w:rPr>
            </w:pPr>
          </w:p>
          <w:p w:rsidR="002A0BB9" w:rsidRPr="002A0BB9" w:rsidRDefault="002A0BB9" w:rsidP="002A0BB9">
            <w:pPr>
              <w:pStyle w:val="Style3"/>
              <w:spacing w:line="280" w:lineRule="exact"/>
              <w:ind w:right="101"/>
              <w:rPr>
                <w:rStyle w:val="FontStyle11"/>
                <w:b/>
                <w:sz w:val="28"/>
                <w:szCs w:val="28"/>
                <w:lang w:val="en-US" w:eastAsia="en-US"/>
              </w:rPr>
            </w:pPr>
            <w:r w:rsidRPr="002A0BB9">
              <w:rPr>
                <w:rStyle w:val="FontStyle11"/>
                <w:b/>
                <w:sz w:val="28"/>
                <w:szCs w:val="28"/>
                <w:lang w:val="en-US" w:eastAsia="en-US"/>
              </w:rPr>
              <w:t>Tactile Braille Information Label</w:t>
            </w:r>
          </w:p>
          <w:p w:rsidR="002A0BB9" w:rsidRPr="002A0BB9" w:rsidRDefault="002A0BB9" w:rsidP="002A0BB9">
            <w:pPr>
              <w:pStyle w:val="Style3"/>
              <w:spacing w:line="280" w:lineRule="exact"/>
              <w:ind w:right="101"/>
              <w:rPr>
                <w:rStyle w:val="FontStyle11"/>
                <w:b/>
                <w:sz w:val="28"/>
                <w:szCs w:val="28"/>
                <w:lang w:val="en-US" w:eastAsia="en-US"/>
              </w:rPr>
            </w:pPr>
          </w:p>
          <w:p w:rsidR="0004703C" w:rsidRPr="00E861BD" w:rsidRDefault="002A0BB9" w:rsidP="002A0BB9">
            <w:pPr>
              <w:pStyle w:val="Style3"/>
              <w:widowControl/>
              <w:spacing w:line="280" w:lineRule="exact"/>
              <w:ind w:right="101"/>
              <w:rPr>
                <w:rStyle w:val="FontStyle11"/>
                <w:b/>
                <w:sz w:val="28"/>
                <w:szCs w:val="28"/>
                <w:lang w:val="en-US" w:eastAsia="en-US"/>
              </w:rPr>
            </w:pPr>
            <w:r w:rsidRPr="002A0BB9">
              <w:rPr>
                <w:rStyle w:val="FontStyle11"/>
                <w:b/>
                <w:sz w:val="28"/>
                <w:szCs w:val="28"/>
                <w:lang w:val="en-US" w:eastAsia="en-US"/>
              </w:rPr>
              <w:t xml:space="preserve">150 </w:t>
            </w:r>
            <w:proofErr w:type="spellStart"/>
            <w:r w:rsidRPr="002A0BB9">
              <w:rPr>
                <w:rStyle w:val="FontStyle11"/>
                <w:b/>
                <w:sz w:val="28"/>
                <w:szCs w:val="28"/>
                <w:lang w:val="en-US" w:eastAsia="en-US"/>
              </w:rPr>
              <w:t>pcs</w:t>
            </w:r>
            <w:proofErr w:type="spellEnd"/>
            <w:r w:rsidRPr="002A0BB9">
              <w:rPr>
                <w:rStyle w:val="FontStyle11"/>
                <w:b/>
                <w:sz w:val="28"/>
                <w:szCs w:val="28"/>
                <w:lang w:val="en-US" w:eastAsia="en-US"/>
              </w:rPr>
              <w:t xml:space="preserve">. </w:t>
            </w:r>
            <w:proofErr w:type="gramStart"/>
            <w:r w:rsidRPr="002A0BB9">
              <w:rPr>
                <w:rStyle w:val="FontStyle11"/>
                <w:b/>
                <w:sz w:val="28"/>
                <w:szCs w:val="28"/>
                <w:lang w:val="en-US" w:eastAsia="en-US"/>
              </w:rPr>
              <w:t>x</w:t>
            </w:r>
            <w:proofErr w:type="gramEnd"/>
            <w:r w:rsidRPr="002A0BB9">
              <w:rPr>
                <w:rStyle w:val="FontStyle11"/>
                <w:b/>
                <w:sz w:val="28"/>
                <w:szCs w:val="28"/>
                <w:lang w:val="en-US" w:eastAsia="en-US"/>
              </w:rPr>
              <w:t xml:space="preserve"> 50 bel.rub. </w:t>
            </w:r>
            <w:proofErr w:type="gramStart"/>
            <w:r w:rsidRPr="002A0BB9">
              <w:rPr>
                <w:rStyle w:val="FontStyle11"/>
                <w:b/>
                <w:sz w:val="28"/>
                <w:szCs w:val="28"/>
                <w:lang w:val="en-US" w:eastAsia="en-US"/>
              </w:rPr>
              <w:t xml:space="preserve">= 7,500 </w:t>
            </w:r>
            <w:proofErr w:type="spellStart"/>
            <w:r w:rsidRPr="002A0BB9">
              <w:rPr>
                <w:rStyle w:val="FontStyle11"/>
                <w:b/>
                <w:sz w:val="28"/>
                <w:szCs w:val="28"/>
                <w:lang w:val="en-US" w:eastAsia="en-US"/>
              </w:rPr>
              <w:t>bel</w:t>
            </w:r>
            <w:proofErr w:type="spellEnd"/>
            <w:r w:rsidRPr="002A0BB9">
              <w:rPr>
                <w:rStyle w:val="FontStyle11"/>
                <w:b/>
                <w:sz w:val="28"/>
                <w:szCs w:val="28"/>
                <w:lang w:val="en-US" w:eastAsia="en-US"/>
              </w:rPr>
              <w:t>.</w:t>
            </w:r>
            <w:proofErr w:type="gramEnd"/>
            <w:r w:rsidRPr="002A0BB9">
              <w:rPr>
                <w:rStyle w:val="FontStyle11"/>
                <w:b/>
                <w:sz w:val="28"/>
                <w:szCs w:val="28"/>
                <w:lang w:val="en-US" w:eastAsia="en-US"/>
              </w:rPr>
              <w:t xml:space="preserve"> </w:t>
            </w:r>
            <w:proofErr w:type="gramStart"/>
            <w:r w:rsidRPr="002A0BB9">
              <w:rPr>
                <w:rStyle w:val="FontStyle11"/>
                <w:b/>
                <w:sz w:val="28"/>
                <w:szCs w:val="28"/>
                <w:lang w:val="en-US" w:eastAsia="en-US"/>
              </w:rPr>
              <w:t>rub</w:t>
            </w:r>
            <w:proofErr w:type="gramEnd"/>
            <w:r w:rsidRPr="002A0BB9">
              <w:rPr>
                <w:rStyle w:val="FontStyle11"/>
                <w:b/>
                <w:sz w:val="28"/>
                <w:szCs w:val="28"/>
                <w:lang w:val="en-US" w:eastAsia="en-US"/>
              </w:rPr>
              <w:t>.</w:t>
            </w:r>
          </w:p>
        </w:tc>
      </w:tr>
    </w:tbl>
    <w:p w:rsidR="0004703C" w:rsidRPr="00E861BD" w:rsidRDefault="0004703C" w:rsidP="00364641">
      <w:pPr>
        <w:rPr>
          <w:rFonts w:ascii="Times New Roman" w:hAnsi="Times New Roman" w:cs="Times New Roman"/>
          <w:sz w:val="28"/>
          <w:szCs w:val="28"/>
          <w:lang w:val="en-US"/>
        </w:rPr>
      </w:pPr>
    </w:p>
    <w:sectPr w:rsidR="0004703C" w:rsidRPr="00E861BD" w:rsidSect="00F55AC5">
      <w:pgSz w:w="11906" w:h="16838"/>
      <w:pgMar w:top="1134" w:right="45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9AF"/>
    <w:multiLevelType w:val="hybridMultilevel"/>
    <w:tmpl w:val="5F4A1162"/>
    <w:lvl w:ilvl="0" w:tplc="1C6E277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176B01"/>
    <w:multiLevelType w:val="hybridMultilevel"/>
    <w:tmpl w:val="EA6CB4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8D03E5"/>
    <w:multiLevelType w:val="hybridMultilevel"/>
    <w:tmpl w:val="F7063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33E9B"/>
    <w:multiLevelType w:val="hybridMultilevel"/>
    <w:tmpl w:val="220225AA"/>
    <w:lvl w:ilvl="0" w:tplc="0BEA5FD6">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4">
    <w:nsid w:val="6F7360F8"/>
    <w:multiLevelType w:val="hybridMultilevel"/>
    <w:tmpl w:val="B14645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906FF8"/>
    <w:rsid w:val="00004E80"/>
    <w:rsid w:val="00017A60"/>
    <w:rsid w:val="00026987"/>
    <w:rsid w:val="000318C2"/>
    <w:rsid w:val="00036A61"/>
    <w:rsid w:val="0004703C"/>
    <w:rsid w:val="00054277"/>
    <w:rsid w:val="000706BC"/>
    <w:rsid w:val="00075E0C"/>
    <w:rsid w:val="00096366"/>
    <w:rsid w:val="000A703A"/>
    <w:rsid w:val="000B0E0A"/>
    <w:rsid w:val="000B1D62"/>
    <w:rsid w:val="000B3036"/>
    <w:rsid w:val="000C175F"/>
    <w:rsid w:val="000D55D5"/>
    <w:rsid w:val="000F0BA8"/>
    <w:rsid w:val="000F4D15"/>
    <w:rsid w:val="00105A87"/>
    <w:rsid w:val="00126D64"/>
    <w:rsid w:val="00136DE5"/>
    <w:rsid w:val="00140F93"/>
    <w:rsid w:val="00145120"/>
    <w:rsid w:val="001475E9"/>
    <w:rsid w:val="00155C61"/>
    <w:rsid w:val="00192550"/>
    <w:rsid w:val="001926CD"/>
    <w:rsid w:val="00196081"/>
    <w:rsid w:val="001A0766"/>
    <w:rsid w:val="001B17B1"/>
    <w:rsid w:val="001D5277"/>
    <w:rsid w:val="001E0BE5"/>
    <w:rsid w:val="001E584A"/>
    <w:rsid w:val="0022018E"/>
    <w:rsid w:val="002202AD"/>
    <w:rsid w:val="002267A0"/>
    <w:rsid w:val="00253366"/>
    <w:rsid w:val="002837FB"/>
    <w:rsid w:val="0029008E"/>
    <w:rsid w:val="002A0BB9"/>
    <w:rsid w:val="002A1F62"/>
    <w:rsid w:val="002A76BD"/>
    <w:rsid w:val="002B261C"/>
    <w:rsid w:val="002C7179"/>
    <w:rsid w:val="002D2906"/>
    <w:rsid w:val="002D6E20"/>
    <w:rsid w:val="002E3B94"/>
    <w:rsid w:val="00326A66"/>
    <w:rsid w:val="00330958"/>
    <w:rsid w:val="00335521"/>
    <w:rsid w:val="003569C2"/>
    <w:rsid w:val="00364641"/>
    <w:rsid w:val="00387FF0"/>
    <w:rsid w:val="00393D2C"/>
    <w:rsid w:val="0039571C"/>
    <w:rsid w:val="0041515D"/>
    <w:rsid w:val="004336B4"/>
    <w:rsid w:val="0044533E"/>
    <w:rsid w:val="00477021"/>
    <w:rsid w:val="004820B8"/>
    <w:rsid w:val="0048284C"/>
    <w:rsid w:val="00487C5B"/>
    <w:rsid w:val="00487FA5"/>
    <w:rsid w:val="005165E9"/>
    <w:rsid w:val="00523510"/>
    <w:rsid w:val="0055083B"/>
    <w:rsid w:val="005515CC"/>
    <w:rsid w:val="00587AA7"/>
    <w:rsid w:val="00595E7C"/>
    <w:rsid w:val="00596F2D"/>
    <w:rsid w:val="005A7855"/>
    <w:rsid w:val="005A7C51"/>
    <w:rsid w:val="005C112E"/>
    <w:rsid w:val="005D3B19"/>
    <w:rsid w:val="005D6F30"/>
    <w:rsid w:val="005E4486"/>
    <w:rsid w:val="00604480"/>
    <w:rsid w:val="00613655"/>
    <w:rsid w:val="0061625C"/>
    <w:rsid w:val="00624EC5"/>
    <w:rsid w:val="0064536C"/>
    <w:rsid w:val="00653046"/>
    <w:rsid w:val="00691C85"/>
    <w:rsid w:val="006B4066"/>
    <w:rsid w:val="006C0E63"/>
    <w:rsid w:val="006C75DF"/>
    <w:rsid w:val="006D6B81"/>
    <w:rsid w:val="006E2DC8"/>
    <w:rsid w:val="006E3B79"/>
    <w:rsid w:val="006E6EC7"/>
    <w:rsid w:val="00714705"/>
    <w:rsid w:val="00721BE4"/>
    <w:rsid w:val="007240AC"/>
    <w:rsid w:val="00733DC8"/>
    <w:rsid w:val="0074307C"/>
    <w:rsid w:val="0074479E"/>
    <w:rsid w:val="00754C84"/>
    <w:rsid w:val="007F19CF"/>
    <w:rsid w:val="007F1D91"/>
    <w:rsid w:val="007F3657"/>
    <w:rsid w:val="00835280"/>
    <w:rsid w:val="008471C0"/>
    <w:rsid w:val="0084755E"/>
    <w:rsid w:val="008578B7"/>
    <w:rsid w:val="008870E9"/>
    <w:rsid w:val="00891C68"/>
    <w:rsid w:val="008A11C7"/>
    <w:rsid w:val="008B1D62"/>
    <w:rsid w:val="008B4B5F"/>
    <w:rsid w:val="008E745E"/>
    <w:rsid w:val="00906FF8"/>
    <w:rsid w:val="00933FE7"/>
    <w:rsid w:val="00957A49"/>
    <w:rsid w:val="009770F7"/>
    <w:rsid w:val="009B2041"/>
    <w:rsid w:val="009D7C38"/>
    <w:rsid w:val="00A010B5"/>
    <w:rsid w:val="00A37000"/>
    <w:rsid w:val="00A744AD"/>
    <w:rsid w:val="00AC5017"/>
    <w:rsid w:val="00AC69F2"/>
    <w:rsid w:val="00AD649A"/>
    <w:rsid w:val="00B111B0"/>
    <w:rsid w:val="00B11996"/>
    <w:rsid w:val="00B167A1"/>
    <w:rsid w:val="00B25F22"/>
    <w:rsid w:val="00B3042A"/>
    <w:rsid w:val="00B35C45"/>
    <w:rsid w:val="00B36652"/>
    <w:rsid w:val="00B64869"/>
    <w:rsid w:val="00BA0105"/>
    <w:rsid w:val="00BB134E"/>
    <w:rsid w:val="00BC7061"/>
    <w:rsid w:val="00BD4655"/>
    <w:rsid w:val="00BF4151"/>
    <w:rsid w:val="00C367A0"/>
    <w:rsid w:val="00C40629"/>
    <w:rsid w:val="00C53DD7"/>
    <w:rsid w:val="00C62933"/>
    <w:rsid w:val="00C6304C"/>
    <w:rsid w:val="00C66F34"/>
    <w:rsid w:val="00CA5B67"/>
    <w:rsid w:val="00CC3BF5"/>
    <w:rsid w:val="00D03EC9"/>
    <w:rsid w:val="00D10453"/>
    <w:rsid w:val="00D131E4"/>
    <w:rsid w:val="00D14915"/>
    <w:rsid w:val="00D227D9"/>
    <w:rsid w:val="00D27E54"/>
    <w:rsid w:val="00D45DEC"/>
    <w:rsid w:val="00D47935"/>
    <w:rsid w:val="00D90F4B"/>
    <w:rsid w:val="00D93B23"/>
    <w:rsid w:val="00DA1E04"/>
    <w:rsid w:val="00DC77C6"/>
    <w:rsid w:val="00DD6EA3"/>
    <w:rsid w:val="00DF142E"/>
    <w:rsid w:val="00E00362"/>
    <w:rsid w:val="00E219B2"/>
    <w:rsid w:val="00E25138"/>
    <w:rsid w:val="00E3489A"/>
    <w:rsid w:val="00E60E71"/>
    <w:rsid w:val="00E62521"/>
    <w:rsid w:val="00E73055"/>
    <w:rsid w:val="00E746E0"/>
    <w:rsid w:val="00E74E67"/>
    <w:rsid w:val="00E861BD"/>
    <w:rsid w:val="00E90B3F"/>
    <w:rsid w:val="00EB1EFB"/>
    <w:rsid w:val="00EB263F"/>
    <w:rsid w:val="00EB613D"/>
    <w:rsid w:val="00EE4966"/>
    <w:rsid w:val="00EE73B5"/>
    <w:rsid w:val="00EF284A"/>
    <w:rsid w:val="00F0017B"/>
    <w:rsid w:val="00F07F1F"/>
    <w:rsid w:val="00F1197E"/>
    <w:rsid w:val="00F17A9F"/>
    <w:rsid w:val="00F26045"/>
    <w:rsid w:val="00F346DE"/>
    <w:rsid w:val="00F4368D"/>
    <w:rsid w:val="00F5392F"/>
    <w:rsid w:val="00F55AC5"/>
    <w:rsid w:val="00F60313"/>
    <w:rsid w:val="00F71B74"/>
    <w:rsid w:val="00F75FA7"/>
    <w:rsid w:val="00F86B26"/>
    <w:rsid w:val="00F86E2C"/>
    <w:rsid w:val="00F93B9A"/>
    <w:rsid w:val="00FA58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3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6F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06FF8"/>
    <w:pPr>
      <w:ind w:left="720"/>
      <w:contextualSpacing/>
    </w:pPr>
  </w:style>
  <w:style w:type="paragraph" w:customStyle="1" w:styleId="Style3">
    <w:name w:val="Style3"/>
    <w:basedOn w:val="a"/>
    <w:uiPriority w:val="99"/>
    <w:rsid w:val="002B261C"/>
    <w:pPr>
      <w:widowControl w:val="0"/>
      <w:autoSpaceDE w:val="0"/>
      <w:autoSpaceDN w:val="0"/>
      <w:adjustRightInd w:val="0"/>
      <w:spacing w:after="0" w:line="309"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2B261C"/>
    <w:rPr>
      <w:rFonts w:ascii="Times New Roman" w:hAnsi="Times New Roman" w:cs="Times New Roman" w:hint="default"/>
      <w:sz w:val="26"/>
      <w:szCs w:val="26"/>
    </w:rPr>
  </w:style>
  <w:style w:type="paragraph" w:customStyle="1" w:styleId="Style2">
    <w:name w:val="Style2"/>
    <w:basedOn w:val="a"/>
    <w:uiPriority w:val="99"/>
    <w:rsid w:val="002B261C"/>
    <w:pPr>
      <w:widowControl w:val="0"/>
      <w:autoSpaceDE w:val="0"/>
      <w:autoSpaceDN w:val="0"/>
      <w:adjustRightInd w:val="0"/>
      <w:spacing w:after="0" w:line="305" w:lineRule="exact"/>
    </w:pPr>
    <w:rPr>
      <w:rFonts w:ascii="Times New Roman" w:eastAsiaTheme="minorEastAsia" w:hAnsi="Times New Roman" w:cs="Times New Roman"/>
      <w:sz w:val="24"/>
      <w:szCs w:val="24"/>
      <w:lang w:eastAsia="ru-RU"/>
    </w:rPr>
  </w:style>
  <w:style w:type="character" w:styleId="a5">
    <w:name w:val="Hyperlink"/>
    <w:basedOn w:val="a0"/>
    <w:uiPriority w:val="99"/>
    <w:unhideWhenUsed/>
    <w:rsid w:val="00596F2D"/>
    <w:rPr>
      <w:color w:val="0000FF" w:themeColor="hyperlink"/>
      <w:u w:val="single"/>
    </w:rPr>
  </w:style>
  <w:style w:type="paragraph" w:styleId="a6">
    <w:name w:val="Balloon Text"/>
    <w:basedOn w:val="a"/>
    <w:link w:val="a7"/>
    <w:uiPriority w:val="99"/>
    <w:semiHidden/>
    <w:unhideWhenUsed/>
    <w:rsid w:val="00E90B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0B3F"/>
    <w:rPr>
      <w:rFonts w:ascii="Tahoma" w:hAnsi="Tahoma" w:cs="Tahoma"/>
      <w:sz w:val="16"/>
      <w:szCs w:val="16"/>
    </w:rPr>
  </w:style>
  <w:style w:type="paragraph" w:styleId="a8">
    <w:name w:val="caption"/>
    <w:basedOn w:val="a"/>
    <w:next w:val="a"/>
    <w:uiPriority w:val="35"/>
    <w:unhideWhenUsed/>
    <w:qFormat/>
    <w:rsid w:val="00026987"/>
    <w:pPr>
      <w:spacing w:line="240" w:lineRule="auto"/>
    </w:pPr>
    <w:rPr>
      <w:b/>
      <w:bCs/>
      <w:color w:val="4F81BD" w:themeColor="accent1"/>
      <w:sz w:val="18"/>
      <w:szCs w:val="18"/>
    </w:rPr>
  </w:style>
  <w:style w:type="character" w:customStyle="1" w:styleId="dropdown-user-namefirst-letter">
    <w:name w:val="dropdown-user-name__first-letter"/>
    <w:basedOn w:val="a0"/>
    <w:rsid w:val="00CA5B67"/>
  </w:style>
  <w:style w:type="paragraph" w:styleId="a9">
    <w:name w:val="Normal (Web)"/>
    <w:basedOn w:val="a"/>
    <w:uiPriority w:val="99"/>
    <w:unhideWhenUsed/>
    <w:rsid w:val="001A0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0D55D5"/>
    <w:rPr>
      <w:i/>
      <w:iCs/>
    </w:rPr>
  </w:style>
</w:styles>
</file>

<file path=word/webSettings.xml><?xml version="1.0" encoding="utf-8"?>
<w:webSettings xmlns:r="http://schemas.openxmlformats.org/officeDocument/2006/relationships" xmlns:w="http://schemas.openxmlformats.org/wordprocessingml/2006/main">
  <w:divs>
    <w:div w:id="247423491">
      <w:bodyDiv w:val="1"/>
      <w:marLeft w:val="0"/>
      <w:marRight w:val="0"/>
      <w:marTop w:val="0"/>
      <w:marBottom w:val="0"/>
      <w:divBdr>
        <w:top w:val="none" w:sz="0" w:space="0" w:color="auto"/>
        <w:left w:val="none" w:sz="0" w:space="0" w:color="auto"/>
        <w:bottom w:val="none" w:sz="0" w:space="0" w:color="auto"/>
        <w:right w:val="none" w:sz="0" w:space="0" w:color="auto"/>
      </w:divBdr>
      <w:divsChild>
        <w:div w:id="919633104">
          <w:marLeft w:val="0"/>
          <w:marRight w:val="0"/>
          <w:marTop w:val="0"/>
          <w:marBottom w:val="0"/>
          <w:divBdr>
            <w:top w:val="none" w:sz="0" w:space="0" w:color="auto"/>
            <w:left w:val="none" w:sz="0" w:space="0" w:color="auto"/>
            <w:bottom w:val="none" w:sz="0" w:space="0" w:color="auto"/>
            <w:right w:val="none" w:sz="0" w:space="0" w:color="auto"/>
          </w:divBdr>
          <w:divsChild>
            <w:div w:id="1614436076">
              <w:marLeft w:val="0"/>
              <w:marRight w:val="0"/>
              <w:marTop w:val="0"/>
              <w:marBottom w:val="0"/>
              <w:divBdr>
                <w:top w:val="none" w:sz="0" w:space="0" w:color="auto"/>
                <w:left w:val="none" w:sz="0" w:space="0" w:color="auto"/>
                <w:bottom w:val="none" w:sz="0" w:space="0" w:color="auto"/>
                <w:right w:val="none" w:sz="0" w:space="0" w:color="auto"/>
              </w:divBdr>
              <w:divsChild>
                <w:div w:id="1044598909">
                  <w:marLeft w:val="0"/>
                  <w:marRight w:val="0"/>
                  <w:marTop w:val="0"/>
                  <w:marBottom w:val="0"/>
                  <w:divBdr>
                    <w:top w:val="none" w:sz="0" w:space="0" w:color="auto"/>
                    <w:left w:val="none" w:sz="0" w:space="0" w:color="auto"/>
                    <w:bottom w:val="none" w:sz="0" w:space="0" w:color="auto"/>
                    <w:right w:val="none" w:sz="0" w:space="0" w:color="auto"/>
                  </w:divBdr>
                  <w:divsChild>
                    <w:div w:id="1339504382">
                      <w:marLeft w:val="0"/>
                      <w:marRight w:val="0"/>
                      <w:marTop w:val="0"/>
                      <w:marBottom w:val="0"/>
                      <w:divBdr>
                        <w:top w:val="none" w:sz="0" w:space="0" w:color="auto"/>
                        <w:left w:val="none" w:sz="0" w:space="0" w:color="auto"/>
                        <w:bottom w:val="none" w:sz="0" w:space="0" w:color="auto"/>
                        <w:right w:val="none" w:sz="0" w:space="0" w:color="auto"/>
                      </w:divBdr>
                      <w:divsChild>
                        <w:div w:id="15499067">
                          <w:marLeft w:val="0"/>
                          <w:marRight w:val="0"/>
                          <w:marTop w:val="0"/>
                          <w:marBottom w:val="0"/>
                          <w:divBdr>
                            <w:top w:val="none" w:sz="0" w:space="0" w:color="auto"/>
                            <w:left w:val="none" w:sz="0" w:space="0" w:color="auto"/>
                            <w:bottom w:val="none" w:sz="0" w:space="0" w:color="auto"/>
                            <w:right w:val="none" w:sz="0" w:space="0" w:color="auto"/>
                          </w:divBdr>
                          <w:divsChild>
                            <w:div w:id="1283030324">
                              <w:marLeft w:val="0"/>
                              <w:marRight w:val="0"/>
                              <w:marTop w:val="0"/>
                              <w:marBottom w:val="0"/>
                              <w:divBdr>
                                <w:top w:val="none" w:sz="0" w:space="0" w:color="auto"/>
                                <w:left w:val="none" w:sz="0" w:space="0" w:color="auto"/>
                                <w:bottom w:val="none" w:sz="0" w:space="0" w:color="auto"/>
                                <w:right w:val="none" w:sz="0" w:space="0" w:color="auto"/>
                              </w:divBdr>
                            </w:div>
                            <w:div w:id="1524397331">
                              <w:marLeft w:val="0"/>
                              <w:marRight w:val="0"/>
                              <w:marTop w:val="0"/>
                              <w:marBottom w:val="0"/>
                              <w:divBdr>
                                <w:top w:val="none" w:sz="0" w:space="0" w:color="auto"/>
                                <w:left w:val="none" w:sz="0" w:space="0" w:color="auto"/>
                                <w:bottom w:val="none" w:sz="0" w:space="0" w:color="auto"/>
                                <w:right w:val="none" w:sz="0" w:space="0" w:color="auto"/>
                              </w:divBdr>
                            </w:div>
                          </w:divsChild>
                        </w:div>
                        <w:div w:id="1704020869">
                          <w:marLeft w:val="0"/>
                          <w:marRight w:val="0"/>
                          <w:marTop w:val="0"/>
                          <w:marBottom w:val="0"/>
                          <w:divBdr>
                            <w:top w:val="none" w:sz="0" w:space="0" w:color="auto"/>
                            <w:left w:val="none" w:sz="0" w:space="0" w:color="auto"/>
                            <w:bottom w:val="none" w:sz="0" w:space="0" w:color="auto"/>
                            <w:right w:val="none" w:sz="0" w:space="0" w:color="auto"/>
                          </w:divBdr>
                          <w:divsChild>
                            <w:div w:id="1633902194">
                              <w:marLeft w:val="0"/>
                              <w:marRight w:val="300"/>
                              <w:marTop w:val="180"/>
                              <w:marBottom w:val="0"/>
                              <w:divBdr>
                                <w:top w:val="none" w:sz="0" w:space="0" w:color="auto"/>
                                <w:left w:val="none" w:sz="0" w:space="0" w:color="auto"/>
                                <w:bottom w:val="none" w:sz="0" w:space="0" w:color="auto"/>
                                <w:right w:val="none" w:sz="0" w:space="0" w:color="auto"/>
                              </w:divBdr>
                              <w:divsChild>
                                <w:div w:id="681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582094">
          <w:marLeft w:val="0"/>
          <w:marRight w:val="0"/>
          <w:marTop w:val="0"/>
          <w:marBottom w:val="0"/>
          <w:divBdr>
            <w:top w:val="none" w:sz="0" w:space="0" w:color="auto"/>
            <w:left w:val="none" w:sz="0" w:space="0" w:color="auto"/>
            <w:bottom w:val="none" w:sz="0" w:space="0" w:color="auto"/>
            <w:right w:val="none" w:sz="0" w:space="0" w:color="auto"/>
          </w:divBdr>
          <w:divsChild>
            <w:div w:id="1545092613">
              <w:marLeft w:val="0"/>
              <w:marRight w:val="0"/>
              <w:marTop w:val="0"/>
              <w:marBottom w:val="0"/>
              <w:divBdr>
                <w:top w:val="none" w:sz="0" w:space="0" w:color="auto"/>
                <w:left w:val="none" w:sz="0" w:space="0" w:color="auto"/>
                <w:bottom w:val="none" w:sz="0" w:space="0" w:color="auto"/>
                <w:right w:val="none" w:sz="0" w:space="0" w:color="auto"/>
              </w:divBdr>
              <w:divsChild>
                <w:div w:id="1838350672">
                  <w:marLeft w:val="0"/>
                  <w:marRight w:val="0"/>
                  <w:marTop w:val="0"/>
                  <w:marBottom w:val="0"/>
                  <w:divBdr>
                    <w:top w:val="none" w:sz="0" w:space="0" w:color="auto"/>
                    <w:left w:val="none" w:sz="0" w:space="0" w:color="auto"/>
                    <w:bottom w:val="none" w:sz="0" w:space="0" w:color="auto"/>
                    <w:right w:val="none" w:sz="0" w:space="0" w:color="auto"/>
                  </w:divBdr>
                  <w:divsChild>
                    <w:div w:id="852720378">
                      <w:marLeft w:val="0"/>
                      <w:marRight w:val="0"/>
                      <w:marTop w:val="0"/>
                      <w:marBottom w:val="0"/>
                      <w:divBdr>
                        <w:top w:val="none" w:sz="0" w:space="0" w:color="auto"/>
                        <w:left w:val="none" w:sz="0" w:space="0" w:color="auto"/>
                        <w:bottom w:val="none" w:sz="0" w:space="0" w:color="auto"/>
                        <w:right w:val="none" w:sz="0" w:space="0" w:color="auto"/>
                      </w:divBdr>
                      <w:divsChild>
                        <w:div w:id="19118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8424">
      <w:bodyDiv w:val="1"/>
      <w:marLeft w:val="0"/>
      <w:marRight w:val="0"/>
      <w:marTop w:val="0"/>
      <w:marBottom w:val="0"/>
      <w:divBdr>
        <w:top w:val="none" w:sz="0" w:space="0" w:color="auto"/>
        <w:left w:val="none" w:sz="0" w:space="0" w:color="auto"/>
        <w:bottom w:val="none" w:sz="0" w:space="0" w:color="auto"/>
        <w:right w:val="none" w:sz="0" w:space="0" w:color="auto"/>
      </w:divBdr>
      <w:divsChild>
        <w:div w:id="18358918">
          <w:marLeft w:val="0"/>
          <w:marRight w:val="0"/>
          <w:marTop w:val="0"/>
          <w:marBottom w:val="0"/>
          <w:divBdr>
            <w:top w:val="none" w:sz="0" w:space="0" w:color="auto"/>
            <w:left w:val="none" w:sz="0" w:space="0" w:color="auto"/>
            <w:bottom w:val="none" w:sz="0" w:space="0" w:color="auto"/>
            <w:right w:val="none" w:sz="0" w:space="0" w:color="auto"/>
          </w:divBdr>
          <w:divsChild>
            <w:div w:id="831411703">
              <w:marLeft w:val="0"/>
              <w:marRight w:val="0"/>
              <w:marTop w:val="0"/>
              <w:marBottom w:val="0"/>
              <w:divBdr>
                <w:top w:val="none" w:sz="0" w:space="0" w:color="auto"/>
                <w:left w:val="none" w:sz="0" w:space="0" w:color="auto"/>
                <w:bottom w:val="none" w:sz="0" w:space="0" w:color="auto"/>
                <w:right w:val="none" w:sz="0" w:space="0" w:color="auto"/>
              </w:divBdr>
              <w:divsChild>
                <w:div w:id="1218513732">
                  <w:marLeft w:val="0"/>
                  <w:marRight w:val="0"/>
                  <w:marTop w:val="0"/>
                  <w:marBottom w:val="0"/>
                  <w:divBdr>
                    <w:top w:val="none" w:sz="0" w:space="0" w:color="auto"/>
                    <w:left w:val="none" w:sz="0" w:space="0" w:color="auto"/>
                    <w:bottom w:val="none" w:sz="0" w:space="0" w:color="auto"/>
                    <w:right w:val="none" w:sz="0" w:space="0" w:color="auto"/>
                  </w:divBdr>
                  <w:divsChild>
                    <w:div w:id="1929385303">
                      <w:marLeft w:val="0"/>
                      <w:marRight w:val="0"/>
                      <w:marTop w:val="0"/>
                      <w:marBottom w:val="0"/>
                      <w:divBdr>
                        <w:top w:val="none" w:sz="0" w:space="0" w:color="auto"/>
                        <w:left w:val="none" w:sz="0" w:space="0" w:color="auto"/>
                        <w:bottom w:val="none" w:sz="0" w:space="0" w:color="auto"/>
                        <w:right w:val="none" w:sz="0" w:space="0" w:color="auto"/>
                      </w:divBdr>
                      <w:divsChild>
                        <w:div w:id="588468687">
                          <w:marLeft w:val="0"/>
                          <w:marRight w:val="0"/>
                          <w:marTop w:val="0"/>
                          <w:marBottom w:val="0"/>
                          <w:divBdr>
                            <w:top w:val="none" w:sz="0" w:space="0" w:color="auto"/>
                            <w:left w:val="none" w:sz="0" w:space="0" w:color="auto"/>
                            <w:bottom w:val="none" w:sz="0" w:space="0" w:color="auto"/>
                            <w:right w:val="none" w:sz="0" w:space="0" w:color="auto"/>
                          </w:divBdr>
                          <w:divsChild>
                            <w:div w:id="657535754">
                              <w:marLeft w:val="0"/>
                              <w:marRight w:val="0"/>
                              <w:marTop w:val="0"/>
                              <w:marBottom w:val="0"/>
                              <w:divBdr>
                                <w:top w:val="none" w:sz="0" w:space="0" w:color="auto"/>
                                <w:left w:val="none" w:sz="0" w:space="0" w:color="auto"/>
                                <w:bottom w:val="none" w:sz="0" w:space="0" w:color="auto"/>
                                <w:right w:val="none" w:sz="0" w:space="0" w:color="auto"/>
                              </w:divBdr>
                            </w:div>
                            <w:div w:id="770315259">
                              <w:marLeft w:val="0"/>
                              <w:marRight w:val="0"/>
                              <w:marTop w:val="0"/>
                              <w:marBottom w:val="0"/>
                              <w:divBdr>
                                <w:top w:val="none" w:sz="0" w:space="0" w:color="auto"/>
                                <w:left w:val="none" w:sz="0" w:space="0" w:color="auto"/>
                                <w:bottom w:val="none" w:sz="0" w:space="0" w:color="auto"/>
                                <w:right w:val="none" w:sz="0" w:space="0" w:color="auto"/>
                              </w:divBdr>
                            </w:div>
                          </w:divsChild>
                        </w:div>
                        <w:div w:id="1807046625">
                          <w:marLeft w:val="0"/>
                          <w:marRight w:val="0"/>
                          <w:marTop w:val="0"/>
                          <w:marBottom w:val="0"/>
                          <w:divBdr>
                            <w:top w:val="none" w:sz="0" w:space="0" w:color="auto"/>
                            <w:left w:val="none" w:sz="0" w:space="0" w:color="auto"/>
                            <w:bottom w:val="none" w:sz="0" w:space="0" w:color="auto"/>
                            <w:right w:val="none" w:sz="0" w:space="0" w:color="auto"/>
                          </w:divBdr>
                          <w:divsChild>
                            <w:div w:id="809593085">
                              <w:marLeft w:val="0"/>
                              <w:marRight w:val="300"/>
                              <w:marTop w:val="180"/>
                              <w:marBottom w:val="0"/>
                              <w:divBdr>
                                <w:top w:val="none" w:sz="0" w:space="0" w:color="auto"/>
                                <w:left w:val="none" w:sz="0" w:space="0" w:color="auto"/>
                                <w:bottom w:val="none" w:sz="0" w:space="0" w:color="auto"/>
                                <w:right w:val="none" w:sz="0" w:space="0" w:color="auto"/>
                              </w:divBdr>
                              <w:divsChild>
                                <w:div w:id="3583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534068">
          <w:marLeft w:val="0"/>
          <w:marRight w:val="0"/>
          <w:marTop w:val="0"/>
          <w:marBottom w:val="0"/>
          <w:divBdr>
            <w:top w:val="none" w:sz="0" w:space="0" w:color="auto"/>
            <w:left w:val="none" w:sz="0" w:space="0" w:color="auto"/>
            <w:bottom w:val="none" w:sz="0" w:space="0" w:color="auto"/>
            <w:right w:val="none" w:sz="0" w:space="0" w:color="auto"/>
          </w:divBdr>
          <w:divsChild>
            <w:div w:id="315185093">
              <w:marLeft w:val="0"/>
              <w:marRight w:val="0"/>
              <w:marTop w:val="0"/>
              <w:marBottom w:val="0"/>
              <w:divBdr>
                <w:top w:val="none" w:sz="0" w:space="0" w:color="auto"/>
                <w:left w:val="none" w:sz="0" w:space="0" w:color="auto"/>
                <w:bottom w:val="none" w:sz="0" w:space="0" w:color="auto"/>
                <w:right w:val="none" w:sz="0" w:space="0" w:color="auto"/>
              </w:divBdr>
              <w:divsChild>
                <w:div w:id="1519003785">
                  <w:marLeft w:val="0"/>
                  <w:marRight w:val="0"/>
                  <w:marTop w:val="0"/>
                  <w:marBottom w:val="0"/>
                  <w:divBdr>
                    <w:top w:val="none" w:sz="0" w:space="0" w:color="auto"/>
                    <w:left w:val="none" w:sz="0" w:space="0" w:color="auto"/>
                    <w:bottom w:val="none" w:sz="0" w:space="0" w:color="auto"/>
                    <w:right w:val="none" w:sz="0" w:space="0" w:color="auto"/>
                  </w:divBdr>
                  <w:divsChild>
                    <w:div w:id="1865048076">
                      <w:marLeft w:val="0"/>
                      <w:marRight w:val="0"/>
                      <w:marTop w:val="0"/>
                      <w:marBottom w:val="0"/>
                      <w:divBdr>
                        <w:top w:val="none" w:sz="0" w:space="0" w:color="auto"/>
                        <w:left w:val="none" w:sz="0" w:space="0" w:color="auto"/>
                        <w:bottom w:val="none" w:sz="0" w:space="0" w:color="auto"/>
                        <w:right w:val="none" w:sz="0" w:space="0" w:color="auto"/>
                      </w:divBdr>
                      <w:divsChild>
                        <w:div w:id="1911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034109">
      <w:bodyDiv w:val="1"/>
      <w:marLeft w:val="0"/>
      <w:marRight w:val="0"/>
      <w:marTop w:val="0"/>
      <w:marBottom w:val="0"/>
      <w:divBdr>
        <w:top w:val="none" w:sz="0" w:space="0" w:color="auto"/>
        <w:left w:val="none" w:sz="0" w:space="0" w:color="auto"/>
        <w:bottom w:val="none" w:sz="0" w:space="0" w:color="auto"/>
        <w:right w:val="none" w:sz="0" w:space="0" w:color="auto"/>
      </w:divBdr>
      <w:divsChild>
        <w:div w:id="380905321">
          <w:marLeft w:val="0"/>
          <w:marRight w:val="0"/>
          <w:marTop w:val="0"/>
          <w:marBottom w:val="0"/>
          <w:divBdr>
            <w:top w:val="none" w:sz="0" w:space="0" w:color="auto"/>
            <w:left w:val="none" w:sz="0" w:space="0" w:color="auto"/>
            <w:bottom w:val="none" w:sz="0" w:space="0" w:color="auto"/>
            <w:right w:val="none" w:sz="0" w:space="0" w:color="auto"/>
          </w:divBdr>
          <w:divsChild>
            <w:div w:id="1068915359">
              <w:marLeft w:val="0"/>
              <w:marRight w:val="0"/>
              <w:marTop w:val="0"/>
              <w:marBottom w:val="0"/>
              <w:divBdr>
                <w:top w:val="none" w:sz="0" w:space="0" w:color="auto"/>
                <w:left w:val="none" w:sz="0" w:space="0" w:color="auto"/>
                <w:bottom w:val="none" w:sz="0" w:space="0" w:color="auto"/>
                <w:right w:val="none" w:sz="0" w:space="0" w:color="auto"/>
              </w:divBdr>
              <w:divsChild>
                <w:div w:id="336153533">
                  <w:marLeft w:val="0"/>
                  <w:marRight w:val="0"/>
                  <w:marTop w:val="0"/>
                  <w:marBottom w:val="0"/>
                  <w:divBdr>
                    <w:top w:val="none" w:sz="0" w:space="0" w:color="auto"/>
                    <w:left w:val="none" w:sz="0" w:space="0" w:color="auto"/>
                    <w:bottom w:val="none" w:sz="0" w:space="0" w:color="auto"/>
                    <w:right w:val="none" w:sz="0" w:space="0" w:color="auto"/>
                  </w:divBdr>
                  <w:divsChild>
                    <w:div w:id="1400521406">
                      <w:marLeft w:val="0"/>
                      <w:marRight w:val="0"/>
                      <w:marTop w:val="0"/>
                      <w:marBottom w:val="0"/>
                      <w:divBdr>
                        <w:top w:val="none" w:sz="0" w:space="0" w:color="auto"/>
                        <w:left w:val="none" w:sz="0" w:space="0" w:color="auto"/>
                        <w:bottom w:val="none" w:sz="0" w:space="0" w:color="auto"/>
                        <w:right w:val="none" w:sz="0" w:space="0" w:color="auto"/>
                      </w:divBdr>
                      <w:divsChild>
                        <w:div w:id="775445163">
                          <w:marLeft w:val="0"/>
                          <w:marRight w:val="0"/>
                          <w:marTop w:val="0"/>
                          <w:marBottom w:val="0"/>
                          <w:divBdr>
                            <w:top w:val="none" w:sz="0" w:space="0" w:color="auto"/>
                            <w:left w:val="none" w:sz="0" w:space="0" w:color="auto"/>
                            <w:bottom w:val="none" w:sz="0" w:space="0" w:color="auto"/>
                            <w:right w:val="none" w:sz="0" w:space="0" w:color="auto"/>
                          </w:divBdr>
                          <w:divsChild>
                            <w:div w:id="520625607">
                              <w:marLeft w:val="0"/>
                              <w:marRight w:val="0"/>
                              <w:marTop w:val="0"/>
                              <w:marBottom w:val="0"/>
                              <w:divBdr>
                                <w:top w:val="none" w:sz="0" w:space="0" w:color="auto"/>
                                <w:left w:val="none" w:sz="0" w:space="0" w:color="auto"/>
                                <w:bottom w:val="none" w:sz="0" w:space="0" w:color="auto"/>
                                <w:right w:val="none" w:sz="0" w:space="0" w:color="auto"/>
                              </w:divBdr>
                            </w:div>
                            <w:div w:id="1676181300">
                              <w:marLeft w:val="0"/>
                              <w:marRight w:val="0"/>
                              <w:marTop w:val="0"/>
                              <w:marBottom w:val="0"/>
                              <w:divBdr>
                                <w:top w:val="none" w:sz="0" w:space="0" w:color="auto"/>
                                <w:left w:val="none" w:sz="0" w:space="0" w:color="auto"/>
                                <w:bottom w:val="none" w:sz="0" w:space="0" w:color="auto"/>
                                <w:right w:val="none" w:sz="0" w:space="0" w:color="auto"/>
                              </w:divBdr>
                            </w:div>
                          </w:divsChild>
                        </w:div>
                        <w:div w:id="100106108">
                          <w:marLeft w:val="0"/>
                          <w:marRight w:val="0"/>
                          <w:marTop w:val="0"/>
                          <w:marBottom w:val="0"/>
                          <w:divBdr>
                            <w:top w:val="none" w:sz="0" w:space="0" w:color="auto"/>
                            <w:left w:val="none" w:sz="0" w:space="0" w:color="auto"/>
                            <w:bottom w:val="none" w:sz="0" w:space="0" w:color="auto"/>
                            <w:right w:val="none" w:sz="0" w:space="0" w:color="auto"/>
                          </w:divBdr>
                          <w:divsChild>
                            <w:div w:id="691034141">
                              <w:marLeft w:val="0"/>
                              <w:marRight w:val="300"/>
                              <w:marTop w:val="180"/>
                              <w:marBottom w:val="0"/>
                              <w:divBdr>
                                <w:top w:val="none" w:sz="0" w:space="0" w:color="auto"/>
                                <w:left w:val="none" w:sz="0" w:space="0" w:color="auto"/>
                                <w:bottom w:val="none" w:sz="0" w:space="0" w:color="auto"/>
                                <w:right w:val="none" w:sz="0" w:space="0" w:color="auto"/>
                              </w:divBdr>
                              <w:divsChild>
                                <w:div w:id="1839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464824">
          <w:marLeft w:val="0"/>
          <w:marRight w:val="0"/>
          <w:marTop w:val="0"/>
          <w:marBottom w:val="0"/>
          <w:divBdr>
            <w:top w:val="none" w:sz="0" w:space="0" w:color="auto"/>
            <w:left w:val="none" w:sz="0" w:space="0" w:color="auto"/>
            <w:bottom w:val="none" w:sz="0" w:space="0" w:color="auto"/>
            <w:right w:val="none" w:sz="0" w:space="0" w:color="auto"/>
          </w:divBdr>
          <w:divsChild>
            <w:div w:id="1913469560">
              <w:marLeft w:val="0"/>
              <w:marRight w:val="0"/>
              <w:marTop w:val="0"/>
              <w:marBottom w:val="0"/>
              <w:divBdr>
                <w:top w:val="none" w:sz="0" w:space="0" w:color="auto"/>
                <w:left w:val="none" w:sz="0" w:space="0" w:color="auto"/>
                <w:bottom w:val="none" w:sz="0" w:space="0" w:color="auto"/>
                <w:right w:val="none" w:sz="0" w:space="0" w:color="auto"/>
              </w:divBdr>
              <w:divsChild>
                <w:div w:id="1312713018">
                  <w:marLeft w:val="0"/>
                  <w:marRight w:val="0"/>
                  <w:marTop w:val="0"/>
                  <w:marBottom w:val="0"/>
                  <w:divBdr>
                    <w:top w:val="none" w:sz="0" w:space="0" w:color="auto"/>
                    <w:left w:val="none" w:sz="0" w:space="0" w:color="auto"/>
                    <w:bottom w:val="none" w:sz="0" w:space="0" w:color="auto"/>
                    <w:right w:val="none" w:sz="0" w:space="0" w:color="auto"/>
                  </w:divBdr>
                  <w:divsChild>
                    <w:div w:id="1736313455">
                      <w:marLeft w:val="0"/>
                      <w:marRight w:val="0"/>
                      <w:marTop w:val="0"/>
                      <w:marBottom w:val="0"/>
                      <w:divBdr>
                        <w:top w:val="none" w:sz="0" w:space="0" w:color="auto"/>
                        <w:left w:val="none" w:sz="0" w:space="0" w:color="auto"/>
                        <w:bottom w:val="none" w:sz="0" w:space="0" w:color="auto"/>
                        <w:right w:val="none" w:sz="0" w:space="0" w:color="auto"/>
                      </w:divBdr>
                      <w:divsChild>
                        <w:div w:id="197212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2055</TotalTime>
  <Pages>1</Pages>
  <Words>2440</Words>
  <Characters>13910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45</cp:revision>
  <cp:lastPrinted>2019-11-27T08:33:00Z</cp:lastPrinted>
  <dcterms:created xsi:type="dcterms:W3CDTF">2019-11-15T09:15:00Z</dcterms:created>
  <dcterms:modified xsi:type="dcterms:W3CDTF">2020-03-20T13:43:00Z</dcterms:modified>
</cp:coreProperties>
</file>