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0" w:name="1"/>
      <w:bookmarkEnd w:id="0"/>
      <w:r>
        <w:rPr>
          <w:rFonts w:ascii="Arial" w:hAnsi="Arial" w:cs="Arial"/>
          <w:color w:val="000000"/>
        </w:rPr>
        <w:t>Зарегистрировано в Национальном реестре правовых актов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1" w:name="2"/>
      <w:bookmarkEnd w:id="1"/>
      <w:r>
        <w:rPr>
          <w:rFonts w:ascii="Arial" w:hAnsi="Arial" w:cs="Arial"/>
          <w:color w:val="000000"/>
        </w:rPr>
        <w:t>Республики Беларусь 27 декабря 2023 г. N 8/40880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color w:val="000000"/>
        </w:rPr>
      </w:pPr>
      <w:bookmarkStart w:id="2" w:name="3"/>
      <w:bookmarkEnd w:id="2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3" w:name="4"/>
      <w:bookmarkEnd w:id="3"/>
      <w:r>
        <w:rPr>
          <w:rFonts w:ascii="Arial" w:hAnsi="Arial" w:cs="Arial"/>
          <w:color w:val="00000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ПОСТАНОВЛЕНИЕ МИНИСТЕРСТВА ТРУДА И СОЦИАЛЬНОЙ ЗАЩИТЫ РЕСПУБЛИКИ БЕЛАРУСЬ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19 декабря 2023 г. N 52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ОБ ОПРЕДЕЛЕНИИ ПЕРЕЧНЯ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4" w:name="6"/>
      <w:bookmarkEnd w:id="4"/>
      <w:r>
        <w:rPr>
          <w:rFonts w:ascii="Arial" w:hAnsi="Arial" w:cs="Arial"/>
          <w:color w:val="00000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5" w:name="7"/>
      <w:bookmarkEnd w:id="5"/>
      <w:proofErr w:type="gramStart"/>
      <w:r>
        <w:rPr>
          <w:rFonts w:ascii="Arial" w:hAnsi="Arial" w:cs="Arial"/>
          <w:color w:val="000000"/>
        </w:rPr>
        <w:t>На основании абзаца четвертого статьи 9 Закона Республики Беларусь от 30 декабря 2010 г. N 225-З "О внешней трудовой миграции" и абзаца первого подпункта 7.1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 октября 2001 г. N 1589, Министерство труда и социальной защиты Республики Беларусь ПОСТАНОВЛЯЕТ:</w:t>
      </w:r>
      <w:proofErr w:type="gramEnd"/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6" w:name="8"/>
      <w:bookmarkEnd w:id="6"/>
      <w:r>
        <w:rPr>
          <w:rFonts w:ascii="Arial" w:hAnsi="Arial" w:cs="Arial"/>
          <w:color w:val="000000"/>
        </w:rPr>
        <w:t>1. Определить перечень 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 согласно приложению.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7" w:name="9"/>
      <w:bookmarkEnd w:id="7"/>
      <w:r>
        <w:rPr>
          <w:rFonts w:ascii="Arial" w:hAnsi="Arial" w:cs="Arial"/>
          <w:color w:val="000000"/>
        </w:rPr>
        <w:t>2. Настоящее постановление вступает в силу с 1 января 2024 г.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8" w:name="10"/>
      <w:bookmarkEnd w:id="8"/>
      <w:r>
        <w:rPr>
          <w:rFonts w:ascii="Arial" w:hAnsi="Arial" w:cs="Arial"/>
          <w:color w:val="00000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bookmarkStart w:id="9" w:name="11"/>
      <w:bookmarkEnd w:id="9"/>
      <w:r>
        <w:rPr>
          <w:rFonts w:ascii="Arial" w:hAnsi="Arial" w:cs="Arial"/>
          <w:color w:val="000000"/>
        </w:rPr>
        <w:t>Министр И.А.Костевич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0" w:name="12"/>
      <w:bookmarkEnd w:id="10"/>
      <w:r>
        <w:rPr>
          <w:rFonts w:ascii="Arial" w:hAnsi="Arial" w:cs="Arial"/>
          <w:color w:val="00000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СОГЛАСОВАНО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 внутренних дел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Республики Беларусь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Министерство экономики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Республики Беларусь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Брестский областной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Витебский областной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Гомельский областной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Гродненский областной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Минский областной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Могилевский областной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ambria Math" w:hAnsi="Cambria Math" w:cs="Cambria Math"/>
          <w:color w:val="000000"/>
          <w:sz w:val="20"/>
          <w:szCs w:val="2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Минский городской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исполнительный комитет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1" w:name="23"/>
      <w:bookmarkEnd w:id="11"/>
      <w:r>
        <w:rPr>
          <w:rFonts w:ascii="Arial" w:hAnsi="Arial" w:cs="Arial"/>
          <w:color w:val="00000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2" w:name="34"/>
      <w:bookmarkEnd w:id="12"/>
      <w:r>
        <w:rPr>
          <w:rFonts w:ascii="Arial" w:hAnsi="Arial" w:cs="Arial"/>
          <w:color w:val="00000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3" w:name="35"/>
      <w:bookmarkEnd w:id="13"/>
      <w:r>
        <w:rPr>
          <w:rFonts w:ascii="Arial" w:hAnsi="Arial" w:cs="Arial"/>
          <w:color w:val="00000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4" w:name="36"/>
      <w:bookmarkEnd w:id="14"/>
      <w:r>
        <w:rPr>
          <w:rFonts w:ascii="Arial" w:hAnsi="Arial" w:cs="Arial"/>
          <w:color w:val="000000"/>
        </w:rPr>
        <w:lastRenderedPageBreak/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Arial" w:hAnsi="Arial" w:cs="Arial"/>
          <w:color w:val="000000"/>
        </w:rPr>
      </w:pPr>
      <w:bookmarkStart w:id="15" w:name="37"/>
      <w:bookmarkEnd w:id="15"/>
      <w:r>
        <w:rPr>
          <w:rFonts w:ascii="Arial" w:hAnsi="Arial" w:cs="Arial"/>
          <w:color w:val="00000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bookmarkStart w:id="16" w:name="24"/>
      <w:bookmarkEnd w:id="16"/>
      <w:r>
        <w:rPr>
          <w:rFonts w:ascii="Arial" w:hAnsi="Arial" w:cs="Arial"/>
          <w:color w:val="000000"/>
        </w:rPr>
        <w:t>Приложение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7" w:name="25"/>
      <w:bookmarkEnd w:id="17"/>
      <w:r>
        <w:rPr>
          <w:rFonts w:ascii="Arial" w:hAnsi="Arial" w:cs="Arial"/>
          <w:color w:val="000000"/>
        </w:rPr>
        <w:t>к постановлению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8" w:name="38"/>
      <w:bookmarkEnd w:id="18"/>
      <w:r>
        <w:rPr>
          <w:rFonts w:ascii="Arial" w:hAnsi="Arial" w:cs="Arial"/>
          <w:color w:val="000000"/>
        </w:rPr>
        <w:t>Министерства труда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19" w:name="39"/>
      <w:bookmarkEnd w:id="19"/>
      <w:r>
        <w:rPr>
          <w:rFonts w:ascii="Arial" w:hAnsi="Arial" w:cs="Arial"/>
          <w:color w:val="000000"/>
        </w:rPr>
        <w:t>и социальной защиты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0" w:name="40"/>
      <w:bookmarkEnd w:id="20"/>
      <w:r>
        <w:rPr>
          <w:rFonts w:ascii="Arial" w:hAnsi="Arial" w:cs="Arial"/>
          <w:color w:val="000000"/>
        </w:rPr>
        <w:t>Республики Беларусь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jc w:val="right"/>
        <w:rPr>
          <w:rFonts w:ascii="Arial" w:hAnsi="Arial" w:cs="Arial"/>
          <w:color w:val="000000"/>
        </w:rPr>
      </w:pPr>
      <w:bookmarkStart w:id="21" w:name="41"/>
      <w:bookmarkEnd w:id="21"/>
      <w:r>
        <w:rPr>
          <w:rFonts w:ascii="Arial" w:hAnsi="Arial" w:cs="Arial"/>
          <w:color w:val="000000"/>
        </w:rPr>
        <w:t>19.12.2023 N 52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2" w:name="26"/>
      <w:bookmarkEnd w:id="22"/>
      <w:r>
        <w:rPr>
          <w:rFonts w:ascii="Arial" w:hAnsi="Arial" w:cs="Arial"/>
          <w:color w:val="00000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ПЕРЕЧЕНЬ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ПРОФЕССИЙ РАБОЧИХ (ДОЛЖНОСТЕЙ СЛУЖАЩИХ), НА КОТОРЫЕ ПРИВЛЕКАЮТСЯ ИНОСТРАННЫЕ ГРАЖДАНЕ ИЛИ ЛИЦА БЕЗ ГРАЖДАНСТВА, НЕ ИМЕЮЩИЕ РАЗРЕШЕНИЯ НА ПОСТОЯННОЕ ПРОЖИВАНИЕ В РЕСПУБЛИКЕ БЕЛАРУСЬ, БЕЗ УЧЕТА ОГРАНИЧЕНИЙ ПО ЗАЩИТЕ НАЦИОНАЛЬНОГО РЫНКА ТРУДА, НА 2024 ГОД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3" w:name="28"/>
      <w:bookmarkEnd w:id="23"/>
      <w:r>
        <w:rPr>
          <w:rFonts w:ascii="Arial" w:hAnsi="Arial" w:cs="Arial"/>
          <w:color w:val="000000"/>
        </w:rPr>
        <w:t> </w: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3"/>
        <w:gridCol w:w="8277"/>
      </w:tblGrid>
      <w:tr w:rsidR="005565BA" w:rsidTr="00E61A9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 Профессии рабочих: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водитель автомобиля;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бетонщик;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животновод;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каменщик;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маляр;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оператор машинного доения;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повар;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плотник;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рабочий по комплексному обслуживанию и ремонту зданий и сооружений;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санита</w:t>
            </w:r>
            <w:proofErr w:type="gramStart"/>
            <w:r>
              <w:rPr>
                <w:rFonts w:ascii="Arial" w:hAnsi="Arial" w:cs="Arial"/>
                <w:color w:val="000000"/>
              </w:rPr>
              <w:t>р(</w:t>
            </w:r>
            <w:proofErr w:type="spellStart"/>
            <w:proofErr w:type="gramEnd"/>
            <w:r>
              <w:rPr>
                <w:rFonts w:ascii="Arial" w:hAnsi="Arial" w:cs="Arial"/>
                <w:color w:val="000000"/>
              </w:rPr>
              <w:t>ка</w:t>
            </w:r>
            <w:proofErr w:type="spellEnd"/>
            <w:r>
              <w:rPr>
                <w:rFonts w:ascii="Arial" w:hAnsi="Arial" w:cs="Arial"/>
                <w:color w:val="000000"/>
              </w:rPr>
              <w:t>);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слесарь механосборочных работ;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слесарь по ремонту автомобилей;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слесарь-ремонтник;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токарь;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тракторист-машинист сельскохозяйственного производства;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швея;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штукатур;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1.18.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фрезеровщик;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1.19.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электрогазосварщик</w:t>
            </w:r>
            <w:proofErr w:type="spellEnd"/>
            <w:r>
              <w:rPr>
                <w:rFonts w:ascii="Arial" w:hAnsi="Arial" w:cs="Arial"/>
                <w:color w:val="000000"/>
              </w:rPr>
              <w:t>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1.20.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электромонтер по ремонту и обслуживанию электрооборудования.</w:t>
            </w:r>
          </w:p>
        </w:tc>
      </w:tr>
      <w:tr w:rsidR="005565BA" w:rsidTr="00E61A97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 Должности служащих: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агроном;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акушерка;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ветеринарный врач;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ветеринарный фельдшер;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врач-специалист (всех медицинских специальностей);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2.6.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зоотехник;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2.7.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2.8.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инженер-конструктор;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2.9.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инженер-механик;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2.10.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инженер-программист;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2.11.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инженер-технолог;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2.12.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инженер-энергетик;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2.13.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медицинская сестра и медицинский брат (всех медицинских специальностей);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2.14.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помощник врача по амбулаторно-поликлинической помощи;</w:t>
            </w:r>
          </w:p>
        </w:tc>
      </w:tr>
      <w:tr w:rsidR="005565BA" w:rsidTr="00E61A97"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2.15.</w:t>
            </w:r>
          </w:p>
        </w:tc>
        <w:tc>
          <w:tcPr>
            <w:tcW w:w="827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565BA" w:rsidRDefault="005565BA" w:rsidP="00E61A97">
            <w:pPr>
              <w:widowControl w:val="0"/>
              <w:autoSpaceDE w:val="0"/>
              <w:autoSpaceDN w:val="0"/>
              <w:adjustRightInd w:val="0"/>
              <w:spacing w:before="200"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фельдшер (всех медицинских специальностей).</w:t>
            </w:r>
          </w:p>
        </w:tc>
      </w:tr>
    </w:tbl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4" w:name="30"/>
      <w:bookmarkEnd w:id="24"/>
      <w:r>
        <w:rPr>
          <w:rFonts w:ascii="Arial" w:hAnsi="Arial" w:cs="Arial"/>
          <w:color w:val="00000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5" w:name="31"/>
      <w:bookmarkEnd w:id="25"/>
      <w:r>
        <w:rPr>
          <w:rFonts w:ascii="Arial" w:hAnsi="Arial" w:cs="Arial"/>
          <w:color w:val="000000"/>
        </w:rPr>
        <w:t> </w:t>
      </w:r>
    </w:p>
    <w:p w:rsidR="005565BA" w:rsidRDefault="005565BA" w:rsidP="00556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26" w:name="32"/>
      <w:bookmarkEnd w:id="26"/>
      <w:r>
        <w:rPr>
          <w:rFonts w:ascii="Arial" w:hAnsi="Arial" w:cs="Arial"/>
          <w:color w:val="000000"/>
        </w:rPr>
        <w:t>------------------------------------------------------------------</w:t>
      </w:r>
    </w:p>
    <w:p w:rsidR="007B46C7" w:rsidRDefault="007B46C7"/>
    <w:sectPr w:rsidR="007B46C7" w:rsidSect="003512C3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3FB" w:rsidRDefault="006A63FB" w:rsidP="003512C3">
      <w:pPr>
        <w:spacing w:after="0" w:line="240" w:lineRule="auto"/>
      </w:pPr>
      <w:r>
        <w:separator/>
      </w:r>
    </w:p>
  </w:endnote>
  <w:endnote w:type="continuationSeparator" w:id="0">
    <w:p w:rsidR="006A63FB" w:rsidRDefault="006A63FB" w:rsidP="0035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62" w:rsidRDefault="006A63F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3FB" w:rsidRDefault="006A63FB" w:rsidP="003512C3">
      <w:pPr>
        <w:spacing w:after="0" w:line="240" w:lineRule="auto"/>
      </w:pPr>
      <w:r>
        <w:separator/>
      </w:r>
    </w:p>
  </w:footnote>
  <w:footnote w:type="continuationSeparator" w:id="0">
    <w:p w:rsidR="006A63FB" w:rsidRDefault="006A63FB" w:rsidP="00351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062" w:rsidRDefault="006A63FB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5BA"/>
    <w:rsid w:val="000E7E54"/>
    <w:rsid w:val="002D1A21"/>
    <w:rsid w:val="003512C3"/>
    <w:rsid w:val="005565BA"/>
    <w:rsid w:val="006A63FB"/>
    <w:rsid w:val="007B4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2615</Characters>
  <Application>Microsoft Office Word</Application>
  <DocSecurity>0</DocSecurity>
  <Lines>21</Lines>
  <Paragraphs>6</Paragraphs>
  <ScaleCrop>false</ScaleCrop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ZANYATOST'</dc:creator>
  <cp:lastModifiedBy>Elena</cp:lastModifiedBy>
  <cp:revision>2</cp:revision>
  <dcterms:created xsi:type="dcterms:W3CDTF">2024-04-23T08:22:00Z</dcterms:created>
  <dcterms:modified xsi:type="dcterms:W3CDTF">2024-04-23T08:22:00Z</dcterms:modified>
</cp:coreProperties>
</file>