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5B" w:rsidRPr="0015345B" w:rsidRDefault="0015345B" w:rsidP="0015345B">
      <w:pPr>
        <w:spacing w:after="0" w:line="240" w:lineRule="auto"/>
        <w:jc w:val="center"/>
        <w:rPr>
          <w:rFonts w:ascii="Times New Roman" w:eastAsia="Times New Roman" w:hAnsi="Times New Roman" w:cs="Times New Roman"/>
          <w:sz w:val="24"/>
          <w:szCs w:val="24"/>
        </w:rPr>
      </w:pPr>
      <w:r w:rsidRPr="0015345B">
        <w:rPr>
          <w:rFonts w:ascii="Times New Roman" w:eastAsia="Times New Roman" w:hAnsi="Times New Roman" w:cs="Times New Roman"/>
          <w:caps/>
          <w:sz w:val="24"/>
          <w:szCs w:val="24"/>
        </w:rPr>
        <w:t>ЗАКОН РЕСПУБЛИКИ БЕЛАРУСЬ</w:t>
      </w:r>
    </w:p>
    <w:p w:rsidR="0015345B" w:rsidRPr="0015345B" w:rsidRDefault="0015345B" w:rsidP="0015345B">
      <w:pPr>
        <w:spacing w:after="0" w:line="240" w:lineRule="auto"/>
        <w:jc w:val="center"/>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15 июня 2006 г. № 125-З</w:t>
      </w:r>
    </w:p>
    <w:p w:rsidR="0015345B" w:rsidRPr="0015345B" w:rsidRDefault="0015345B" w:rsidP="0015345B">
      <w:pPr>
        <w:spacing w:before="240" w:after="240" w:line="240" w:lineRule="auto"/>
        <w:ind w:right="2268"/>
        <w:rPr>
          <w:rFonts w:ascii="Times New Roman" w:eastAsia="Times New Roman" w:hAnsi="Times New Roman" w:cs="Times New Roman"/>
          <w:b/>
          <w:bCs/>
          <w:sz w:val="28"/>
          <w:szCs w:val="28"/>
        </w:rPr>
      </w:pPr>
      <w:r w:rsidRPr="0015345B">
        <w:rPr>
          <w:rFonts w:ascii="Times New Roman" w:eastAsia="Times New Roman" w:hAnsi="Times New Roman" w:cs="Times New Roman"/>
          <w:b/>
          <w:bCs/>
          <w:sz w:val="28"/>
          <w:szCs w:val="28"/>
        </w:rPr>
        <w:t>О занятости населения Республики Беларусь</w:t>
      </w:r>
    </w:p>
    <w:p w:rsidR="0015345B" w:rsidRPr="0015345B" w:rsidRDefault="0015345B" w:rsidP="0015345B">
      <w:pPr>
        <w:spacing w:before="240" w:after="240" w:line="240" w:lineRule="auto"/>
        <w:rPr>
          <w:rFonts w:ascii="Times New Roman" w:eastAsia="Times New Roman" w:hAnsi="Times New Roman" w:cs="Times New Roman"/>
          <w:i/>
          <w:iCs/>
          <w:sz w:val="24"/>
          <w:szCs w:val="24"/>
        </w:rPr>
      </w:pPr>
      <w:proofErr w:type="gramStart"/>
      <w:r w:rsidRPr="0015345B">
        <w:rPr>
          <w:rFonts w:ascii="Times New Roman" w:eastAsia="Times New Roman" w:hAnsi="Times New Roman" w:cs="Times New Roman"/>
          <w:i/>
          <w:iCs/>
          <w:sz w:val="24"/>
          <w:szCs w:val="24"/>
        </w:rPr>
        <w:t>Принят</w:t>
      </w:r>
      <w:proofErr w:type="gramEnd"/>
      <w:r w:rsidRPr="0015345B">
        <w:rPr>
          <w:rFonts w:ascii="Times New Roman" w:eastAsia="Times New Roman" w:hAnsi="Times New Roman" w:cs="Times New Roman"/>
          <w:i/>
          <w:iCs/>
          <w:sz w:val="24"/>
          <w:szCs w:val="24"/>
        </w:rPr>
        <w:t xml:space="preserve"> Палатой представителей 4 мая 2006 года</w:t>
      </w:r>
      <w:r w:rsidRPr="0015345B">
        <w:rPr>
          <w:rFonts w:ascii="Times New Roman" w:eastAsia="Times New Roman" w:hAnsi="Times New Roman" w:cs="Times New Roman"/>
          <w:i/>
          <w:iCs/>
          <w:sz w:val="24"/>
          <w:szCs w:val="24"/>
        </w:rPr>
        <w:br/>
        <w:t>Одобрен Советом Республики 23 мая 2006 года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15345B" w:rsidRPr="0015345B" w:rsidRDefault="0015345B" w:rsidP="0015345B">
      <w:pPr>
        <w:spacing w:before="240" w:after="240" w:line="240" w:lineRule="auto"/>
        <w:jc w:val="center"/>
        <w:rPr>
          <w:rFonts w:ascii="Times New Roman" w:eastAsia="Times New Roman" w:hAnsi="Times New Roman" w:cs="Times New Roman"/>
          <w:b/>
          <w:bCs/>
          <w:caps/>
          <w:sz w:val="24"/>
          <w:szCs w:val="24"/>
        </w:rPr>
      </w:pPr>
      <w:r w:rsidRPr="0015345B">
        <w:rPr>
          <w:rFonts w:ascii="Times New Roman" w:eastAsia="Times New Roman" w:hAnsi="Times New Roman" w:cs="Times New Roman"/>
          <w:b/>
          <w:bCs/>
          <w:caps/>
          <w:sz w:val="24"/>
          <w:szCs w:val="24"/>
        </w:rPr>
        <w:t>ГЛАВА 1</w:t>
      </w:r>
      <w:r w:rsidRPr="0015345B">
        <w:rPr>
          <w:rFonts w:ascii="Times New Roman" w:eastAsia="Times New Roman" w:hAnsi="Times New Roman" w:cs="Times New Roman"/>
          <w:b/>
          <w:bCs/>
          <w:caps/>
          <w:sz w:val="24"/>
          <w:szCs w:val="24"/>
        </w:rPr>
        <w:br/>
        <w:t>ОБЩИЕ ПОЛОЖЕНИЯ</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 Основные понятия, используемые в настоящем Законе, и их определения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 настоящем Законе используются следующие основные понятия и их определения: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w:t>
      </w:r>
      <w:proofErr w:type="gramEnd"/>
      <w:r w:rsidRPr="0015345B">
        <w:rPr>
          <w:rFonts w:ascii="Times New Roman" w:eastAsia="Times New Roman" w:hAnsi="Times New Roman" w:cs="Times New Roman"/>
          <w:sz w:val="24"/>
          <w:szCs w:val="24"/>
        </w:rPr>
        <w:t xml:space="preserve"> интеллектуальной собственности), иной доход (далее – заработок);</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 xml:space="preserve">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w:t>
      </w:r>
      <w:proofErr w:type="spellStart"/>
      <w:r w:rsidRPr="0015345B">
        <w:rPr>
          <w:rFonts w:ascii="Times New Roman" w:eastAsia="Times New Roman" w:hAnsi="Times New Roman" w:cs="Times New Roman"/>
          <w:sz w:val="24"/>
          <w:szCs w:val="24"/>
        </w:rPr>
        <w:t>агроэкотуризма</w:t>
      </w:r>
      <w:proofErr w:type="spellEnd"/>
      <w:r w:rsidRPr="0015345B">
        <w:rPr>
          <w:rFonts w:ascii="Times New Roman" w:eastAsia="Times New Roman" w:hAnsi="Times New Roman" w:cs="Times New Roman"/>
          <w:sz w:val="24"/>
          <w:szCs w:val="24"/>
        </w:rPr>
        <w:t>, ремесленной деятельностью, не может применить свою рабочую силу;</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 xml:space="preserve">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w:t>
      </w:r>
      <w:r w:rsidRPr="0015345B">
        <w:rPr>
          <w:rFonts w:ascii="Times New Roman" w:eastAsia="Times New Roman" w:hAnsi="Times New Roman" w:cs="Times New Roman"/>
          <w:sz w:val="24"/>
          <w:szCs w:val="24"/>
        </w:rPr>
        <w:lastRenderedPageBreak/>
        <w:t>сохранением заработной платы, предоставленном по инициативе нанимателя, или не работающие в связи с простоем не по</w:t>
      </w:r>
      <w:proofErr w:type="gramEnd"/>
      <w:r w:rsidRPr="0015345B">
        <w:rPr>
          <w:rFonts w:ascii="Times New Roman" w:eastAsia="Times New Roman" w:hAnsi="Times New Roman" w:cs="Times New Roman"/>
          <w:sz w:val="24"/>
          <w:szCs w:val="24"/>
        </w:rPr>
        <w:t xml:space="preserve"> вине работника;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свободное рабочее место (вакансия) – предусмотренная штатным расписанием должность (профессия), которая не замещена работником, состоящим в трудовых отношениях с нанимателем на основании заключенного трудового договора по данной должности (профессии).</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 Занятые граждане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Занятыми считаются граждане: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являющиеся</w:t>
      </w:r>
      <w:proofErr w:type="gramEnd"/>
      <w:r w:rsidRPr="0015345B">
        <w:rPr>
          <w:rFonts w:ascii="Times New Roman" w:eastAsia="Times New Roman" w:hAnsi="Times New Roman" w:cs="Times New Roman"/>
          <w:sz w:val="24"/>
          <w:szCs w:val="24"/>
        </w:rPr>
        <w:t xml:space="preserve">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зарегистрированные</w:t>
      </w:r>
      <w:proofErr w:type="gramEnd"/>
      <w:r w:rsidRPr="0015345B">
        <w:rPr>
          <w:rFonts w:ascii="Times New Roman" w:eastAsia="Times New Roman" w:hAnsi="Times New Roman" w:cs="Times New Roman"/>
          <w:sz w:val="24"/>
          <w:szCs w:val="24"/>
        </w:rPr>
        <w:t xml:space="preserve"> в установленном законодательством порядке в качестве индивидуальных предпринимателей;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осуществляющие</w:t>
      </w:r>
      <w:proofErr w:type="gramEnd"/>
      <w:r w:rsidRPr="0015345B">
        <w:rPr>
          <w:rFonts w:ascii="Times New Roman" w:eastAsia="Times New Roman" w:hAnsi="Times New Roman" w:cs="Times New Roman"/>
          <w:sz w:val="24"/>
          <w:szCs w:val="24"/>
        </w:rPr>
        <w:t xml:space="preserve"> деятельность по оказанию услуг в сфере </w:t>
      </w:r>
      <w:proofErr w:type="spellStart"/>
      <w:r w:rsidRPr="0015345B">
        <w:rPr>
          <w:rFonts w:ascii="Times New Roman" w:eastAsia="Times New Roman" w:hAnsi="Times New Roman" w:cs="Times New Roman"/>
          <w:sz w:val="24"/>
          <w:szCs w:val="24"/>
        </w:rPr>
        <w:t>агроэкотуризма</w:t>
      </w:r>
      <w:proofErr w:type="spellEnd"/>
      <w:r w:rsidRPr="0015345B">
        <w:rPr>
          <w:rFonts w:ascii="Times New Roman" w:eastAsia="Times New Roman" w:hAnsi="Times New Roman" w:cs="Times New Roman"/>
          <w:sz w:val="24"/>
          <w:szCs w:val="24"/>
        </w:rPr>
        <w:t>, ремесленную деятельность;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проходящие</w:t>
      </w:r>
      <w:proofErr w:type="gramEnd"/>
      <w:r w:rsidRPr="0015345B">
        <w:rPr>
          <w:rFonts w:ascii="Times New Roman" w:eastAsia="Times New Roman" w:hAnsi="Times New Roman" w:cs="Times New Roman"/>
          <w:sz w:val="24"/>
          <w:szCs w:val="24"/>
        </w:rPr>
        <w:t xml:space="preserve">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15345B">
        <w:rPr>
          <w:rFonts w:ascii="Times New Roman" w:eastAsia="Times New Roman" w:hAnsi="Times New Roman" w:cs="Times New Roman"/>
          <w:sz w:val="24"/>
          <w:szCs w:val="24"/>
        </w:rPr>
        <w:t>осуществлять</w:t>
      </w:r>
      <w:proofErr w:type="gramEnd"/>
      <w:r w:rsidRPr="0015345B">
        <w:rPr>
          <w:rFonts w:ascii="Times New Roman" w:eastAsia="Times New Roman" w:hAnsi="Times New Roman" w:cs="Times New Roman"/>
          <w:sz w:val="24"/>
          <w:szCs w:val="24"/>
        </w:rPr>
        <w:t xml:space="preserve"> образовательную деятельность;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rsidRPr="0015345B">
        <w:rPr>
          <w:rFonts w:ascii="Times New Roman" w:eastAsia="Times New Roman" w:hAnsi="Times New Roman" w:cs="Times New Roman"/>
          <w:sz w:val="24"/>
          <w:szCs w:val="24"/>
        </w:rPr>
        <w:t>СПИДом</w:t>
      </w:r>
      <w:proofErr w:type="spellEnd"/>
      <w:r w:rsidRPr="0015345B">
        <w:rPr>
          <w:rFonts w:ascii="Times New Roman" w:eastAsia="Times New Roman" w:hAnsi="Times New Roman" w:cs="Times New Roman"/>
          <w:sz w:val="24"/>
          <w:szCs w:val="24"/>
        </w:rPr>
        <w:t>;</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занимающиеся</w:t>
      </w:r>
      <w:proofErr w:type="gramEnd"/>
      <w:r w:rsidRPr="0015345B">
        <w:rPr>
          <w:rFonts w:ascii="Times New Roman" w:eastAsia="Times New Roman" w:hAnsi="Times New Roman" w:cs="Times New Roman"/>
          <w:sz w:val="24"/>
          <w:szCs w:val="24"/>
        </w:rPr>
        <w:t xml:space="preserve"> иной не запрещенной законодательством деятельностью, приносящей заработок.</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3. Порядок и условия регистрации граждан безработными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Безработными не могут быть зарегистрированы занятые граждане, а также граждане: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не </w:t>
      </w:r>
      <w:proofErr w:type="gramStart"/>
      <w:r w:rsidRPr="0015345B">
        <w:rPr>
          <w:rFonts w:ascii="Times New Roman" w:eastAsia="Times New Roman" w:hAnsi="Times New Roman" w:cs="Times New Roman"/>
          <w:sz w:val="24"/>
          <w:szCs w:val="24"/>
        </w:rPr>
        <w:t>достигшие</w:t>
      </w:r>
      <w:proofErr w:type="gramEnd"/>
      <w:r w:rsidRPr="0015345B">
        <w:rPr>
          <w:rFonts w:ascii="Times New Roman" w:eastAsia="Times New Roman" w:hAnsi="Times New Roman" w:cs="Times New Roman"/>
          <w:sz w:val="24"/>
          <w:szCs w:val="24"/>
        </w:rPr>
        <w:t xml:space="preserve"> 16-летнего возраста;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которым в соответствии с законодательством </w:t>
      </w:r>
      <w:proofErr w:type="gramStart"/>
      <w:r w:rsidRPr="0015345B">
        <w:rPr>
          <w:rFonts w:ascii="Times New Roman" w:eastAsia="Times New Roman" w:hAnsi="Times New Roman" w:cs="Times New Roman"/>
          <w:sz w:val="24"/>
          <w:szCs w:val="24"/>
        </w:rPr>
        <w:t>назначены</w:t>
      </w:r>
      <w:proofErr w:type="gramEnd"/>
      <w:r w:rsidRPr="0015345B">
        <w:rPr>
          <w:rFonts w:ascii="Times New Roman" w:eastAsia="Times New Roman" w:hAnsi="Times New Roman" w:cs="Times New Roman"/>
          <w:sz w:val="24"/>
          <w:szCs w:val="24"/>
        </w:rPr>
        <w:t xml:space="preserve"> пенсия по возрасту, за выслугу лет или профессиональная пенсия;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находящиеся</w:t>
      </w:r>
      <w:proofErr w:type="gramEnd"/>
      <w:r w:rsidRPr="0015345B">
        <w:rPr>
          <w:rFonts w:ascii="Times New Roman" w:eastAsia="Times New Roman" w:hAnsi="Times New Roman" w:cs="Times New Roman"/>
          <w:sz w:val="24"/>
          <w:szCs w:val="24"/>
        </w:rPr>
        <w:t xml:space="preserve"> в лечебно-трудовых профилакториях;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Граждане, ранее снятые с учета безработных по основанию, предусмотренному абзацем четвертым части первой статьи 25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статьи 25 настоящего</w:t>
      </w:r>
      <w:proofErr w:type="gramEnd"/>
      <w:r w:rsidRPr="0015345B">
        <w:rPr>
          <w:rFonts w:ascii="Times New Roman" w:eastAsia="Times New Roman" w:hAnsi="Times New Roman" w:cs="Times New Roman"/>
          <w:sz w:val="24"/>
          <w:szCs w:val="24"/>
        </w:rPr>
        <w:t xml:space="preserve"> Закона, – по истечении 12-месячного периода со дня последнего снятия их с учета.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w:t>
      </w:r>
      <w:proofErr w:type="gramEnd"/>
      <w:r w:rsidRPr="0015345B">
        <w:rPr>
          <w:rFonts w:ascii="Times New Roman" w:eastAsia="Times New Roman" w:hAnsi="Times New Roman" w:cs="Times New Roman"/>
          <w:sz w:val="24"/>
          <w:szCs w:val="24"/>
        </w:rPr>
        <w:t xml:space="preserve">, за неуспеваемость, в связи с </w:t>
      </w:r>
      <w:proofErr w:type="spellStart"/>
      <w:r w:rsidRPr="0015345B">
        <w:rPr>
          <w:rFonts w:ascii="Times New Roman" w:eastAsia="Times New Roman" w:hAnsi="Times New Roman" w:cs="Times New Roman"/>
          <w:sz w:val="24"/>
          <w:szCs w:val="24"/>
        </w:rPr>
        <w:t>непрохождением</w:t>
      </w:r>
      <w:proofErr w:type="spellEnd"/>
      <w:r w:rsidRPr="0015345B">
        <w:rPr>
          <w:rFonts w:ascii="Times New Roman" w:eastAsia="Times New Roman" w:hAnsi="Times New Roman" w:cs="Times New Roman"/>
          <w:sz w:val="24"/>
          <w:szCs w:val="24"/>
        </w:rPr>
        <w:t xml:space="preserve">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 повторно могут быть зарегистрированы в качестве безработных по истечении 12-месячного периода со дня последнего снятия их с учета.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 xml:space="preserve">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w:t>
      </w:r>
      <w:proofErr w:type="spellStart"/>
      <w:r w:rsidRPr="0015345B">
        <w:rPr>
          <w:rFonts w:ascii="Times New Roman" w:eastAsia="Times New Roman" w:hAnsi="Times New Roman" w:cs="Times New Roman"/>
          <w:sz w:val="24"/>
          <w:szCs w:val="24"/>
        </w:rPr>
        <w:t>агроэкотуризма</w:t>
      </w:r>
      <w:proofErr w:type="spellEnd"/>
      <w:r w:rsidRPr="0015345B">
        <w:rPr>
          <w:rFonts w:ascii="Times New Roman" w:eastAsia="Times New Roman" w:hAnsi="Times New Roman" w:cs="Times New Roman"/>
          <w:sz w:val="24"/>
          <w:szCs w:val="24"/>
        </w:rPr>
        <w:t>, ремесленной деятельности</w:t>
      </w:r>
      <w:proofErr w:type="gramEnd"/>
      <w:r w:rsidRPr="0015345B">
        <w:rPr>
          <w:rFonts w:ascii="Times New Roman" w:eastAsia="Times New Roman" w:hAnsi="Times New Roman" w:cs="Times New Roman"/>
          <w:sz w:val="24"/>
          <w:szCs w:val="24"/>
        </w:rPr>
        <w:t>,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4. Подходящая работа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Подходящей не может считаться работа, если: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она предоставляется за пределами максимальной удаленности от места жительства безработного;</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отказ от нее обоснован уважительными личными причинами либо семейными обстоятельствами;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условия труда на рабочем месте не соответствуют требованиям по охране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По истечении шести месяцев со дня регистрации в качестве безработного в случае невозможности предоставления безработному работы по профессии</w:t>
      </w:r>
      <w:proofErr w:type="gramEnd"/>
      <w:r w:rsidRPr="0015345B">
        <w:rPr>
          <w:rFonts w:ascii="Times New Roman" w:eastAsia="Times New Roman" w:hAnsi="Times New Roman" w:cs="Times New Roman"/>
          <w:sz w:val="24"/>
          <w:szCs w:val="24"/>
        </w:rPr>
        <w:t xml:space="preserve">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впервые </w:t>
      </w:r>
      <w:proofErr w:type="gramStart"/>
      <w:r w:rsidRPr="0015345B">
        <w:rPr>
          <w:rFonts w:ascii="Times New Roman" w:eastAsia="Times New Roman" w:hAnsi="Times New Roman" w:cs="Times New Roman"/>
          <w:sz w:val="24"/>
          <w:szCs w:val="24"/>
        </w:rPr>
        <w:t>ищущих</w:t>
      </w:r>
      <w:proofErr w:type="gramEnd"/>
      <w:r w:rsidRPr="0015345B">
        <w:rPr>
          <w:rFonts w:ascii="Times New Roman" w:eastAsia="Times New Roman" w:hAnsi="Times New Roman" w:cs="Times New Roman"/>
          <w:sz w:val="24"/>
          <w:szCs w:val="24"/>
        </w:rPr>
        <w:t xml:space="preserve"> работу и не имеющих профессии (специальности);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стремящихся возобновить трудовую деятельность после длительного перерыва (более 12 месяцев);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w:t>
      </w:r>
      <w:proofErr w:type="gram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5–6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w:t>
      </w:r>
      <w:proofErr w:type="gram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образовании</w:t>
      </w:r>
      <w:proofErr w:type="gramEnd"/>
      <w:r w:rsidRPr="0015345B">
        <w:rPr>
          <w:rFonts w:ascii="Times New Roman" w:eastAsia="Times New Roman" w:hAnsi="Times New Roman" w:cs="Times New Roman"/>
          <w:sz w:val="24"/>
          <w:szCs w:val="24"/>
        </w:rPr>
        <w:t>);</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обратившихся в органы по труду, занятости и социальной защите после занятия предпринимательской деятельностью, деятельностью по оказанию услуг в сфере </w:t>
      </w:r>
      <w:proofErr w:type="spellStart"/>
      <w:r w:rsidRPr="0015345B">
        <w:rPr>
          <w:rFonts w:ascii="Times New Roman" w:eastAsia="Times New Roman" w:hAnsi="Times New Roman" w:cs="Times New Roman"/>
          <w:sz w:val="24"/>
          <w:szCs w:val="24"/>
        </w:rPr>
        <w:t>агроэкотуризма</w:t>
      </w:r>
      <w:proofErr w:type="spellEnd"/>
      <w:r w:rsidRPr="0015345B">
        <w:rPr>
          <w:rFonts w:ascii="Times New Roman" w:eastAsia="Times New Roman" w:hAnsi="Times New Roman" w:cs="Times New Roman"/>
          <w:sz w:val="24"/>
          <w:szCs w:val="24"/>
        </w:rPr>
        <w:t>, ремесленной деятельностью;</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состоящих на учете в органах по труду, занятости и социальной защите более 12 месяцев.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5. Законодательство о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Законодательство о занятости населения основывается на Конституции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Конституцией Республики Беларусь, законодательными актами или международными договорами Республики Беларусь.</w:t>
      </w:r>
      <w:proofErr w:type="gramEnd"/>
    </w:p>
    <w:p w:rsidR="0015345B" w:rsidRPr="0015345B" w:rsidRDefault="0015345B" w:rsidP="0015345B">
      <w:pPr>
        <w:spacing w:before="240" w:after="240" w:line="240" w:lineRule="auto"/>
        <w:jc w:val="center"/>
        <w:rPr>
          <w:rFonts w:ascii="Times New Roman" w:eastAsia="Times New Roman" w:hAnsi="Times New Roman" w:cs="Times New Roman"/>
          <w:b/>
          <w:bCs/>
          <w:caps/>
          <w:sz w:val="24"/>
          <w:szCs w:val="24"/>
        </w:rPr>
      </w:pPr>
      <w:r w:rsidRPr="0015345B">
        <w:rPr>
          <w:rFonts w:ascii="Times New Roman" w:eastAsia="Times New Roman" w:hAnsi="Times New Roman" w:cs="Times New Roman"/>
          <w:b/>
          <w:bCs/>
          <w:caps/>
          <w:sz w:val="24"/>
          <w:szCs w:val="24"/>
        </w:rPr>
        <w:t>ГЛАВА 2</w:t>
      </w:r>
      <w:r w:rsidRPr="0015345B">
        <w:rPr>
          <w:rFonts w:ascii="Times New Roman" w:eastAsia="Times New Roman" w:hAnsi="Times New Roman" w:cs="Times New Roman"/>
          <w:b/>
          <w:bCs/>
          <w:caps/>
          <w:sz w:val="24"/>
          <w:szCs w:val="24"/>
        </w:rPr>
        <w:br/>
        <w:t>ПРАВА И ОБЯЗАННОСТИ ГРАЖДАН В ОБЛАСТИ ЗАНЯТОСТИ НАСЕЛЕНИЯ</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6. Право граждан на выбор места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Граждане имеют право на выбор места работы. Это право они реализуют посредством прямого обращения к нанимателю, получения бесплатного </w:t>
      </w:r>
      <w:proofErr w:type="gramStart"/>
      <w:r w:rsidRPr="0015345B">
        <w:rPr>
          <w:rFonts w:ascii="Times New Roman" w:eastAsia="Times New Roman" w:hAnsi="Times New Roman" w:cs="Times New Roman"/>
          <w:sz w:val="24"/>
          <w:szCs w:val="24"/>
        </w:rPr>
        <w:t>содействия органов государственной службы занятости населения</w:t>
      </w:r>
      <w:proofErr w:type="gramEnd"/>
      <w:r w:rsidRPr="0015345B">
        <w:rPr>
          <w:rFonts w:ascii="Times New Roman" w:eastAsia="Times New Roman" w:hAnsi="Times New Roman" w:cs="Times New Roman"/>
          <w:sz w:val="24"/>
          <w:szCs w:val="24"/>
        </w:rPr>
        <w:t xml:space="preserve"> и помощи других организаций и индивидуальных предпринимателей в трудоустройстве.</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proofErr w:type="gramEnd"/>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8. Право на трудоустройство за пределами Республики Беларусь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9</w:t>
      </w:r>
      <w:r w:rsidRPr="0015345B">
        <w:rPr>
          <w:rFonts w:ascii="Times New Roman" w:eastAsia="Times New Roman" w:hAnsi="Times New Roman" w:cs="Times New Roman"/>
          <w:b/>
          <w:bCs/>
          <w:sz w:val="24"/>
          <w:szCs w:val="24"/>
          <w:vertAlign w:val="superscript"/>
        </w:rPr>
        <w:t>1</w:t>
      </w:r>
      <w:r w:rsidRPr="0015345B">
        <w:rPr>
          <w:rFonts w:ascii="Times New Roman" w:eastAsia="Times New Roman" w:hAnsi="Times New Roman" w:cs="Times New Roman"/>
          <w:b/>
          <w:bCs/>
          <w:sz w:val="24"/>
          <w:szCs w:val="24"/>
        </w:rPr>
        <w:t>. Обязанности граждан в области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Безработные обязаны: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самостоятельно заниматься поиском работы и информировать о результатах орган по труду, занятости и социальной защите по его требованию;</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явиться </w:t>
      </w:r>
      <w:proofErr w:type="gramStart"/>
      <w:r w:rsidRPr="0015345B">
        <w:rPr>
          <w:rFonts w:ascii="Times New Roman" w:eastAsia="Times New Roman" w:hAnsi="Times New Roman" w:cs="Times New Roman"/>
          <w:sz w:val="24"/>
          <w:szCs w:val="24"/>
        </w:rPr>
        <w:t>на переговоры с нанимателем по вопросу о трудоустройстве в течение</w:t>
      </w:r>
      <w:proofErr w:type="gramEnd"/>
      <w:r w:rsidRPr="0015345B">
        <w:rPr>
          <w:rFonts w:ascii="Times New Roman" w:eastAsia="Times New Roman" w:hAnsi="Times New Roman" w:cs="Times New Roman"/>
          <w:sz w:val="24"/>
          <w:szCs w:val="24"/>
        </w:rPr>
        <w:t xml:space="preserve"> двух рабочих дней со дня выдачи органом по труду, занятости и социальной защите направления на работу;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добросовестно и ответственно относиться к освоению содержания образовательных программ;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постоянно участвовать в регулярных учебных занятиях (занятиях);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w:t>
      </w:r>
      <w:proofErr w:type="gramStart"/>
      <w:r w:rsidRPr="0015345B">
        <w:rPr>
          <w:rFonts w:ascii="Times New Roman" w:eastAsia="Times New Roman" w:hAnsi="Times New Roman" w:cs="Times New Roman"/>
          <w:sz w:val="24"/>
          <w:szCs w:val="24"/>
        </w:rPr>
        <w:t>для</w:t>
      </w:r>
      <w:proofErr w:type="gramEnd"/>
      <w:r w:rsidRPr="0015345B">
        <w:rPr>
          <w:rFonts w:ascii="Times New Roman" w:eastAsia="Times New Roman" w:hAnsi="Times New Roman" w:cs="Times New Roman"/>
          <w:sz w:val="24"/>
          <w:szCs w:val="24"/>
        </w:rPr>
        <w:t xml:space="preserve"> обучающихся.</w:t>
      </w:r>
    </w:p>
    <w:p w:rsidR="0015345B" w:rsidRPr="0015345B" w:rsidRDefault="0015345B" w:rsidP="0015345B">
      <w:pPr>
        <w:spacing w:before="240" w:after="240" w:line="240" w:lineRule="auto"/>
        <w:jc w:val="center"/>
        <w:rPr>
          <w:rFonts w:ascii="Times New Roman" w:eastAsia="Times New Roman" w:hAnsi="Times New Roman" w:cs="Times New Roman"/>
          <w:b/>
          <w:bCs/>
          <w:caps/>
          <w:sz w:val="24"/>
          <w:szCs w:val="24"/>
        </w:rPr>
      </w:pPr>
      <w:r w:rsidRPr="0015345B">
        <w:rPr>
          <w:rFonts w:ascii="Times New Roman" w:eastAsia="Times New Roman" w:hAnsi="Times New Roman" w:cs="Times New Roman"/>
          <w:b/>
          <w:bCs/>
          <w:caps/>
          <w:sz w:val="24"/>
          <w:szCs w:val="24"/>
        </w:rPr>
        <w:t>ГЛАВА 3</w:t>
      </w:r>
      <w:r w:rsidRPr="0015345B">
        <w:rPr>
          <w:rFonts w:ascii="Times New Roman" w:eastAsia="Times New Roman" w:hAnsi="Times New Roman" w:cs="Times New Roman"/>
          <w:b/>
          <w:bCs/>
          <w:caps/>
          <w:sz w:val="24"/>
          <w:szCs w:val="24"/>
        </w:rPr>
        <w:br/>
        <w:t>ГОСУДАРСТВЕННАЯ ПОЛИТИКА И ГАРАНТИИ ГОСУДАРСТВА В ОБЛАСТИ СОДЕЙСТВИЯ ЗАНЯТОСТИ НАСЕЛЕНИЯ</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10. Государственная политика и гарантии государства в области содействия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Государство создает условия для полной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Государственная политика в области содействия занятости населения направлена </w:t>
      </w:r>
      <w:proofErr w:type="gramStart"/>
      <w:r w:rsidRPr="0015345B">
        <w:rPr>
          <w:rFonts w:ascii="Times New Roman" w:eastAsia="Times New Roman" w:hAnsi="Times New Roman" w:cs="Times New Roman"/>
          <w:sz w:val="24"/>
          <w:szCs w:val="24"/>
        </w:rPr>
        <w:t>на</w:t>
      </w:r>
      <w:proofErr w:type="gramEnd"/>
      <w:r w:rsidRPr="0015345B">
        <w:rPr>
          <w:rFonts w:ascii="Times New Roman" w:eastAsia="Times New Roman" w:hAnsi="Times New Roman" w:cs="Times New Roman"/>
          <w:sz w:val="24"/>
          <w:szCs w:val="24"/>
        </w:rPr>
        <w:t>:</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w:t>
      </w:r>
      <w:proofErr w:type="gramEnd"/>
      <w:r w:rsidRPr="0015345B">
        <w:rPr>
          <w:rFonts w:ascii="Times New Roman" w:eastAsia="Times New Roman" w:hAnsi="Times New Roman" w:cs="Times New Roman"/>
          <w:sz w:val="24"/>
          <w:szCs w:val="24"/>
        </w:rPr>
        <w:t xml:space="preserve">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ориентацию системы образования для подготовки кадров в соответствии с потребностями рынка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содействие полной, продуктивной и свободно избранной занятости;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сокращение безработицы, предупреждение массовой безработицы;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w:t>
      </w:r>
      <w:proofErr w:type="gramEnd"/>
      <w:r w:rsidRPr="0015345B">
        <w:rPr>
          <w:rFonts w:ascii="Times New Roman" w:eastAsia="Times New Roman" w:hAnsi="Times New Roman" w:cs="Times New Roman"/>
          <w:sz w:val="24"/>
          <w:szCs w:val="24"/>
        </w:rPr>
        <w:t xml:space="preserve"> приобретения безработными опыта практической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координацию деятельности в области занятости населения с деятельностью по другим направлениям экономической и социальной политики;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международное сотрудничество в решении проблем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Государство в области содействия занятости населения гарантирует гражданам: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право на выбор профессии, рода занятий и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охрану труда, в том числе на здоровые и безопасные условия труда, правовую защиту от </w:t>
      </w:r>
      <w:proofErr w:type="gramStart"/>
      <w:r w:rsidRPr="0015345B">
        <w:rPr>
          <w:rFonts w:ascii="Times New Roman" w:eastAsia="Times New Roman" w:hAnsi="Times New Roman" w:cs="Times New Roman"/>
          <w:sz w:val="24"/>
          <w:szCs w:val="24"/>
        </w:rPr>
        <w:t>необоснованных</w:t>
      </w:r>
      <w:proofErr w:type="gramEnd"/>
      <w:r w:rsidRPr="0015345B">
        <w:rPr>
          <w:rFonts w:ascii="Times New Roman" w:eastAsia="Times New Roman" w:hAnsi="Times New Roman" w:cs="Times New Roman"/>
          <w:sz w:val="24"/>
          <w:szCs w:val="24"/>
        </w:rPr>
        <w:t xml:space="preserve"> увольнения или отказа в приеме на работу в соответствии с законодательством о труде;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Государство гарантирует безработным: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выплату пособия по безработице, стипендии в период </w:t>
      </w:r>
      <w:proofErr w:type="gramStart"/>
      <w:r w:rsidRPr="0015345B">
        <w:rPr>
          <w:rFonts w:ascii="Times New Roman" w:eastAsia="Times New Roman" w:hAnsi="Times New Roman" w:cs="Times New Roman"/>
          <w:sz w:val="24"/>
          <w:szCs w:val="24"/>
        </w:rPr>
        <w:t>обучения по направлению</w:t>
      </w:r>
      <w:proofErr w:type="gramEnd"/>
      <w:r w:rsidRPr="0015345B">
        <w:rPr>
          <w:rFonts w:ascii="Times New Roman" w:eastAsia="Times New Roman" w:hAnsi="Times New Roman" w:cs="Times New Roman"/>
          <w:sz w:val="24"/>
          <w:szCs w:val="24"/>
        </w:rPr>
        <w:t xml:space="preserve"> органов по труду, занятости и социальной защите, оказание материальной помощи безработным и членам их семей, находящимся на их иждивении;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компенсацию </w:t>
      </w:r>
      <w:proofErr w:type="gramStart"/>
      <w:r w:rsidRPr="0015345B">
        <w:rPr>
          <w:rFonts w:ascii="Times New Roman" w:eastAsia="Times New Roman" w:hAnsi="Times New Roman" w:cs="Times New Roman"/>
          <w:sz w:val="24"/>
          <w:szCs w:val="24"/>
        </w:rPr>
        <w:t>в соответствии с законодательством материальных затрат в связи с направлением органами по труду</w:t>
      </w:r>
      <w:proofErr w:type="gramEnd"/>
      <w:r w:rsidRPr="0015345B">
        <w:rPr>
          <w:rFonts w:ascii="Times New Roman" w:eastAsia="Times New Roman" w:hAnsi="Times New Roman" w:cs="Times New Roman"/>
          <w:sz w:val="24"/>
          <w:szCs w:val="24"/>
        </w:rPr>
        <w:t>, занятости и социальной защите на обучение в другую местность;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w:t>
      </w:r>
      <w:proofErr w:type="gramStart"/>
      <w:r w:rsidRPr="0015345B">
        <w:rPr>
          <w:rFonts w:ascii="Times New Roman" w:eastAsia="Times New Roman" w:hAnsi="Times New Roman" w:cs="Times New Roman"/>
          <w:sz w:val="24"/>
          <w:szCs w:val="24"/>
        </w:rPr>
        <w:t>дств в п</w:t>
      </w:r>
      <w:proofErr w:type="gramEnd"/>
      <w:r w:rsidRPr="0015345B">
        <w:rPr>
          <w:rFonts w:ascii="Times New Roman" w:eastAsia="Times New Roman" w:hAnsi="Times New Roman" w:cs="Times New Roman"/>
          <w:sz w:val="24"/>
          <w:szCs w:val="24"/>
        </w:rPr>
        <w:t>орядке и на условиях, определяемых Министерством труда и социальной защиты;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бесплатный медицинский осмотр при приеме на работу и направлении на обучение;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возможность участия в оплачиваемых общественных работах;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содействие в организации предпринимательской деятельности, деятельности по оказанию услуг в сфере </w:t>
      </w:r>
      <w:proofErr w:type="spellStart"/>
      <w:r w:rsidRPr="0015345B">
        <w:rPr>
          <w:rFonts w:ascii="Times New Roman" w:eastAsia="Times New Roman" w:hAnsi="Times New Roman" w:cs="Times New Roman"/>
          <w:sz w:val="24"/>
          <w:szCs w:val="24"/>
        </w:rPr>
        <w:t>агроэкотуризма</w:t>
      </w:r>
      <w:proofErr w:type="spellEnd"/>
      <w:r w:rsidRPr="0015345B">
        <w:rPr>
          <w:rFonts w:ascii="Times New Roman" w:eastAsia="Times New Roman" w:hAnsi="Times New Roman" w:cs="Times New Roman"/>
          <w:sz w:val="24"/>
          <w:szCs w:val="24"/>
        </w:rPr>
        <w:t>, ремесленной деятельности;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содействие в приобретении опыта практической работы.</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11. Дополнительные гарантии в области содействия занятости населения отдельным категориям граждан</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детям-сиротам, детям, оставшимся без попечения родителей, лицам из числа детей-сирот и детей, оставшихся без попечения родителей;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родителям в многодетных и неполных семьях, а также воспитывающим детей-инвалидов;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инвалидам;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освобожденным</w:t>
      </w:r>
      <w:proofErr w:type="gramEnd"/>
      <w:r w:rsidRPr="0015345B">
        <w:rPr>
          <w:rFonts w:ascii="Times New Roman" w:eastAsia="Times New Roman" w:hAnsi="Times New Roman" w:cs="Times New Roman"/>
          <w:sz w:val="24"/>
          <w:szCs w:val="24"/>
        </w:rPr>
        <w:t xml:space="preserve"> из мест лишения свободы;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впервые </w:t>
      </w:r>
      <w:proofErr w:type="gramStart"/>
      <w:r w:rsidRPr="0015345B">
        <w:rPr>
          <w:rFonts w:ascii="Times New Roman" w:eastAsia="Times New Roman" w:hAnsi="Times New Roman" w:cs="Times New Roman"/>
          <w:sz w:val="24"/>
          <w:szCs w:val="24"/>
        </w:rPr>
        <w:t>ищущим</w:t>
      </w:r>
      <w:proofErr w:type="gramEnd"/>
      <w:r w:rsidRPr="0015345B">
        <w:rPr>
          <w:rFonts w:ascii="Times New Roman" w:eastAsia="Times New Roman" w:hAnsi="Times New Roman" w:cs="Times New Roman"/>
          <w:sz w:val="24"/>
          <w:szCs w:val="24"/>
        </w:rPr>
        <w:t xml:space="preserve"> работу в возрасте до 21 года;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лицам </w:t>
      </w:r>
      <w:proofErr w:type="spellStart"/>
      <w:r w:rsidRPr="0015345B">
        <w:rPr>
          <w:rFonts w:ascii="Times New Roman" w:eastAsia="Times New Roman" w:hAnsi="Times New Roman" w:cs="Times New Roman"/>
          <w:sz w:val="24"/>
          <w:szCs w:val="24"/>
        </w:rPr>
        <w:t>предпенсионного</w:t>
      </w:r>
      <w:proofErr w:type="spellEnd"/>
      <w:r w:rsidRPr="0015345B">
        <w:rPr>
          <w:rFonts w:ascii="Times New Roman" w:eastAsia="Times New Roman" w:hAnsi="Times New Roman" w:cs="Times New Roman"/>
          <w:sz w:val="24"/>
          <w:szCs w:val="24"/>
        </w:rPr>
        <w:t xml:space="preserve"> возраста (за два года до наступления возраста, дающего право на пенсию по возрасту на общих основаниях);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ветеранам боевых действий на территории других государств, указанным в пунктах 1–3 статьи 3 Закона Республики Беларусь от 17 апреля 1992 г. № 1594-XII «О ветеранах»;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уволенным с альтернативной службы в связи с окончанием прохождения альтернативной службы;</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иным гражданам, если это определено законами и актами Президента Республики Беларусь.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w:t>
      </w:r>
      <w:proofErr w:type="gramEnd"/>
      <w:r w:rsidRPr="0015345B">
        <w:rPr>
          <w:rFonts w:ascii="Times New Roman" w:eastAsia="Times New Roman" w:hAnsi="Times New Roman" w:cs="Times New Roman"/>
          <w:sz w:val="24"/>
          <w:szCs w:val="24"/>
        </w:rPr>
        <w:t xml:space="preserve"> Порядок и условия предоставления первого рабочего места указанным лицам определяются Правительством Республики Беларусь.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w:t>
      </w:r>
      <w:r w:rsidRPr="0015345B">
        <w:rPr>
          <w:rFonts w:ascii="Times New Roman" w:eastAsia="Times New Roman" w:hAnsi="Times New Roman" w:cs="Times New Roman"/>
          <w:sz w:val="24"/>
          <w:szCs w:val="24"/>
        </w:rPr>
        <w:lastRenderedPageBreak/>
        <w:t>постановлению в органы по труду, занятости и социальной защите, путем установления брони для приема их на работу.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w:t>
      </w:r>
      <w:proofErr w:type="gramStart"/>
      <w:r w:rsidRPr="0015345B">
        <w:rPr>
          <w:rFonts w:ascii="Times New Roman" w:eastAsia="Times New Roman" w:hAnsi="Times New Roman" w:cs="Times New Roman"/>
          <w:sz w:val="24"/>
          <w:szCs w:val="24"/>
        </w:rPr>
        <w:t>ст в св</w:t>
      </w:r>
      <w:proofErr w:type="gramEnd"/>
      <w:r w:rsidRPr="0015345B">
        <w:rPr>
          <w:rFonts w:ascii="Times New Roman" w:eastAsia="Times New Roman" w:hAnsi="Times New Roman" w:cs="Times New Roman"/>
          <w:sz w:val="24"/>
          <w:szCs w:val="24"/>
        </w:rPr>
        <w:t>язи с банкротством, а также по трудоустройству работников данной организации.</w:t>
      </w:r>
    </w:p>
    <w:p w:rsidR="0015345B" w:rsidRPr="0015345B" w:rsidRDefault="0015345B" w:rsidP="0015345B">
      <w:pPr>
        <w:spacing w:before="240" w:after="240" w:line="240" w:lineRule="auto"/>
        <w:jc w:val="center"/>
        <w:rPr>
          <w:rFonts w:ascii="Times New Roman" w:eastAsia="Times New Roman" w:hAnsi="Times New Roman" w:cs="Times New Roman"/>
          <w:b/>
          <w:bCs/>
          <w:caps/>
          <w:sz w:val="24"/>
          <w:szCs w:val="24"/>
        </w:rPr>
      </w:pPr>
      <w:r w:rsidRPr="0015345B">
        <w:rPr>
          <w:rFonts w:ascii="Times New Roman" w:eastAsia="Times New Roman" w:hAnsi="Times New Roman" w:cs="Times New Roman"/>
          <w:b/>
          <w:bCs/>
          <w:caps/>
          <w:sz w:val="24"/>
          <w:szCs w:val="24"/>
        </w:rPr>
        <w:t>ГЛАВА 4</w:t>
      </w:r>
      <w:r w:rsidRPr="0015345B">
        <w:rPr>
          <w:rFonts w:ascii="Times New Roman" w:eastAsia="Times New Roman" w:hAnsi="Times New Roman" w:cs="Times New Roman"/>
          <w:b/>
          <w:bCs/>
          <w:caps/>
          <w:sz w:val="24"/>
          <w:szCs w:val="24"/>
        </w:rPr>
        <w:br/>
        <w:t>РЕГУЛИРОВАНИЕ И ОРГАНИЗАЦИЯ ЗАНЯТОСТИ НАСЕЛЕНИЯ</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12. Регулирование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 целях содействия занятости населения государство осуществляет:</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разработку и реализацию государственной программы содействия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развитие и совершенствование </w:t>
      </w:r>
      <w:proofErr w:type="gramStart"/>
      <w:r w:rsidRPr="0015345B">
        <w:rPr>
          <w:rFonts w:ascii="Times New Roman" w:eastAsia="Times New Roman" w:hAnsi="Times New Roman" w:cs="Times New Roman"/>
          <w:sz w:val="24"/>
          <w:szCs w:val="24"/>
        </w:rPr>
        <w:t>работы органов государственной службы занятости населения</w:t>
      </w:r>
      <w:proofErr w:type="gramEnd"/>
      <w:r w:rsidRPr="0015345B">
        <w:rPr>
          <w:rFonts w:ascii="Times New Roman" w:eastAsia="Times New Roman" w:hAnsi="Times New Roman" w:cs="Times New Roman"/>
          <w:sz w:val="24"/>
          <w:szCs w:val="24"/>
        </w:rPr>
        <w:t>.</w:t>
      </w:r>
    </w:p>
    <w:p w:rsidR="0015345B" w:rsidRPr="0015345B" w:rsidRDefault="0015345B" w:rsidP="0015345B">
      <w:pPr>
        <w:spacing w:after="0" w:line="240" w:lineRule="auto"/>
        <w:ind w:left="1134"/>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13. Государственная служба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Деятельность государственной службы занятости населения направлена </w:t>
      </w:r>
      <w:proofErr w:type="gramStart"/>
      <w:r w:rsidRPr="0015345B">
        <w:rPr>
          <w:rFonts w:ascii="Times New Roman" w:eastAsia="Times New Roman" w:hAnsi="Times New Roman" w:cs="Times New Roman"/>
          <w:sz w:val="24"/>
          <w:szCs w:val="24"/>
        </w:rPr>
        <w:t>на</w:t>
      </w:r>
      <w:proofErr w:type="gramEnd"/>
      <w:r w:rsidRPr="0015345B">
        <w:rPr>
          <w:rFonts w:ascii="Times New Roman" w:eastAsia="Times New Roman" w:hAnsi="Times New Roman" w:cs="Times New Roman"/>
          <w:sz w:val="24"/>
          <w:szCs w:val="24"/>
        </w:rPr>
        <w:t>:</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оценку состояния и прогноз развития занятости населения, информирование о положении на рынке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разработку и реализацию государственной и других программ содействия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содействие гражданам в поиске подходящей работы, а нанимателям – в подборе необходимых работников;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регистрацию граждан безработными и осуществление социальных выплат в виде пособия по безработице, стипендии в период </w:t>
      </w:r>
      <w:proofErr w:type="gramStart"/>
      <w:r w:rsidRPr="0015345B">
        <w:rPr>
          <w:rFonts w:ascii="Times New Roman" w:eastAsia="Times New Roman" w:hAnsi="Times New Roman" w:cs="Times New Roman"/>
          <w:sz w:val="24"/>
          <w:szCs w:val="24"/>
        </w:rPr>
        <w:t>обучения по направлению</w:t>
      </w:r>
      <w:proofErr w:type="gramEnd"/>
      <w:r w:rsidRPr="0015345B">
        <w:rPr>
          <w:rFonts w:ascii="Times New Roman" w:eastAsia="Times New Roman" w:hAnsi="Times New Roman" w:cs="Times New Roman"/>
          <w:sz w:val="24"/>
          <w:szCs w:val="24"/>
        </w:rPr>
        <w:t xml:space="preserve"> органов по труду, </w:t>
      </w:r>
      <w:r w:rsidRPr="0015345B">
        <w:rPr>
          <w:rFonts w:ascii="Times New Roman" w:eastAsia="Times New Roman" w:hAnsi="Times New Roman" w:cs="Times New Roman"/>
          <w:sz w:val="24"/>
          <w:szCs w:val="24"/>
        </w:rPr>
        <w:lastRenderedPageBreak/>
        <w:t>занятости и социальной защите, оказание материальной помощи безработным и членам их семей, находящимся на их иждивении;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ведение учета свободных рабочих мест (вакансий) и граждан, обращающихся по вопросам трудоустройства;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оказание услуг по трудоустройству и профессиональной </w:t>
      </w:r>
      <w:proofErr w:type="gramStart"/>
      <w:r w:rsidRPr="0015345B">
        <w:rPr>
          <w:rFonts w:ascii="Times New Roman" w:eastAsia="Times New Roman" w:hAnsi="Times New Roman" w:cs="Times New Roman"/>
          <w:sz w:val="24"/>
          <w:szCs w:val="24"/>
        </w:rPr>
        <w:t>ориентации</w:t>
      </w:r>
      <w:proofErr w:type="gramEnd"/>
      <w:r w:rsidRPr="0015345B">
        <w:rPr>
          <w:rFonts w:ascii="Times New Roman" w:eastAsia="Times New Roman" w:hAnsi="Times New Roman" w:cs="Times New Roman"/>
          <w:sz w:val="24"/>
          <w:szCs w:val="24"/>
        </w:rPr>
        <w:t xml:space="preserve"> высвобождаемым работникам и незанятому населению;</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содействие безработным в организации предпринимательской деятельности, деятельности по оказанию услуг в сфере </w:t>
      </w:r>
      <w:proofErr w:type="spellStart"/>
      <w:r w:rsidRPr="0015345B">
        <w:rPr>
          <w:rFonts w:ascii="Times New Roman" w:eastAsia="Times New Roman" w:hAnsi="Times New Roman" w:cs="Times New Roman"/>
          <w:sz w:val="24"/>
          <w:szCs w:val="24"/>
        </w:rPr>
        <w:t>агроэкотуризма</w:t>
      </w:r>
      <w:proofErr w:type="spellEnd"/>
      <w:r w:rsidRPr="0015345B">
        <w:rPr>
          <w:rFonts w:ascii="Times New Roman" w:eastAsia="Times New Roman" w:hAnsi="Times New Roman" w:cs="Times New Roman"/>
          <w:sz w:val="24"/>
          <w:szCs w:val="24"/>
        </w:rPr>
        <w:t>, ремесленной деятельности;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организацию работы по переселению безработных и членов их семей в связи с переездом в другую местность на новое место жительства и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содействие организации оплачиваемых общественных работ;</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содействие безработным в приобретении опыта практической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осуществление иных полномочий в соответствии с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Работу государственной службы занятости населения возглавляет и организует Министерство труда и социальной защиты. </w:t>
      </w:r>
      <w:proofErr w:type="gramStart"/>
      <w:r w:rsidRPr="0015345B">
        <w:rPr>
          <w:rFonts w:ascii="Times New Roman" w:eastAsia="Times New Roman" w:hAnsi="Times New Roman" w:cs="Times New Roman"/>
          <w:sz w:val="24"/>
          <w:szCs w:val="24"/>
        </w:rPr>
        <w:t>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Услуги, связанные с содействием занятости граждан, предоставляются органами государственной службы занятости населения бесплатно.</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14. Взаимодействие с государственными органами, иными организациями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Органы государственной службы занятости населения на безвозмездной основе: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обмениваются с государственными органами сведениями, необходимыми для выполнения задач, входящих в их компетенцию;</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запрашивают и получают из государственных информационных ресурсов и систем, обрабатывают, накапливают, хранят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семейном положении, ребенке (детях) физического лица, датах лишения родительских прав, восстановления в родительских правах, роде</w:t>
      </w:r>
      <w:proofErr w:type="gramEnd"/>
      <w:r w:rsidRPr="0015345B">
        <w:rPr>
          <w:rFonts w:ascii="Times New Roman" w:eastAsia="Times New Roman" w:hAnsi="Times New Roman" w:cs="Times New Roman"/>
          <w:sz w:val="24"/>
          <w:szCs w:val="24"/>
        </w:rPr>
        <w:t xml:space="preserve"> занятий физического лица, необходимые для учета граждан, обращающихся в органы по труду, занятости и социальной защите по вопросам трудоустройства и оказания им содействия в трудоустройстве.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lastRenderedPageBreak/>
        <w:t>Статья 15. Деятельность агентств по трудоустройству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Трудоустройство на территории Республики Беларусь граждан может осуществляться при содействии агентств по трудоустройству.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15345B" w:rsidRPr="0015345B" w:rsidRDefault="0015345B" w:rsidP="0015345B">
      <w:pPr>
        <w:spacing w:after="0" w:line="240" w:lineRule="auto"/>
        <w:ind w:left="1134"/>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16. Участие профсоюзов в содействии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w:t>
      </w:r>
      <w:proofErr w:type="gramStart"/>
      <w:r w:rsidRPr="0015345B">
        <w:rPr>
          <w:rFonts w:ascii="Times New Roman" w:eastAsia="Times New Roman" w:hAnsi="Times New Roman" w:cs="Times New Roman"/>
          <w:sz w:val="24"/>
          <w:szCs w:val="24"/>
        </w:rPr>
        <w:t>контроль за</w:t>
      </w:r>
      <w:proofErr w:type="gramEnd"/>
      <w:r w:rsidRPr="0015345B">
        <w:rPr>
          <w:rFonts w:ascii="Times New Roman" w:eastAsia="Times New Roman" w:hAnsi="Times New Roman" w:cs="Times New Roman"/>
          <w:sz w:val="24"/>
          <w:szCs w:val="24"/>
        </w:rPr>
        <w:t xml:space="preserve"> соблюдением законодательства в этой сфере.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w:t>
      </w:r>
      <w:proofErr w:type="gramStart"/>
      <w:r w:rsidRPr="0015345B">
        <w:rPr>
          <w:rFonts w:ascii="Times New Roman" w:eastAsia="Times New Roman" w:hAnsi="Times New Roman" w:cs="Times New Roman"/>
          <w:sz w:val="24"/>
          <w:szCs w:val="24"/>
        </w:rPr>
        <w:t>позднее</w:t>
      </w:r>
      <w:proofErr w:type="gramEnd"/>
      <w:r w:rsidRPr="0015345B">
        <w:rPr>
          <w:rFonts w:ascii="Times New Roman" w:eastAsia="Times New Roman" w:hAnsi="Times New Roman" w:cs="Times New Roman"/>
          <w:sz w:val="24"/>
          <w:szCs w:val="24"/>
        </w:rPr>
        <w:t xml:space="preserve">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w:t>
      </w:r>
      <w:proofErr w:type="gramEnd"/>
      <w:r w:rsidRPr="0015345B">
        <w:rPr>
          <w:rFonts w:ascii="Times New Roman" w:eastAsia="Times New Roman" w:hAnsi="Times New Roman" w:cs="Times New Roman"/>
          <w:sz w:val="24"/>
          <w:szCs w:val="24"/>
        </w:rPr>
        <w:t xml:space="preserve"> в порядке, установленном законодательством.</w:t>
      </w:r>
    </w:p>
    <w:p w:rsidR="0015345B" w:rsidRPr="0015345B" w:rsidRDefault="0015345B" w:rsidP="0015345B">
      <w:pPr>
        <w:spacing w:after="0" w:line="240" w:lineRule="auto"/>
        <w:ind w:left="1134"/>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17. Государственный фонд содействия занятости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Государственный фонд содействия занятости создается за счет:</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обязательных страховых взносов нанимателей;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средств, взыскиваемых с нанимателей за нарушение требований, предусмотренных настоящим Законом;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добровольных пожертвований;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иных поступлений.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15345B" w:rsidRPr="0015345B" w:rsidRDefault="0015345B" w:rsidP="0015345B">
      <w:pPr>
        <w:spacing w:after="0" w:line="240" w:lineRule="auto"/>
        <w:ind w:left="1134"/>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15345B">
        <w:rPr>
          <w:rFonts w:ascii="Times New Roman" w:eastAsia="Times New Roman" w:hAnsi="Times New Roman" w:cs="Times New Roman"/>
          <w:sz w:val="24"/>
          <w:szCs w:val="24"/>
        </w:rPr>
        <w:t>осуществлять</w:t>
      </w:r>
      <w:proofErr w:type="gramEnd"/>
      <w:r w:rsidRPr="0015345B">
        <w:rPr>
          <w:rFonts w:ascii="Times New Roman" w:eastAsia="Times New Roman" w:hAnsi="Times New Roman" w:cs="Times New Roman"/>
          <w:sz w:val="24"/>
          <w:szCs w:val="24"/>
        </w:rPr>
        <w:t xml:space="preserve"> образовательную деятельность.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невозможно подобрать подходящую работу по причине отсутствия у безработного </w:t>
      </w:r>
      <w:proofErr w:type="gramStart"/>
      <w:r w:rsidRPr="0015345B">
        <w:rPr>
          <w:rFonts w:ascii="Times New Roman" w:eastAsia="Times New Roman" w:hAnsi="Times New Roman" w:cs="Times New Roman"/>
          <w:sz w:val="24"/>
          <w:szCs w:val="24"/>
        </w:rPr>
        <w:t>необходимых</w:t>
      </w:r>
      <w:proofErr w:type="gramEnd"/>
      <w:r w:rsidRPr="0015345B">
        <w:rPr>
          <w:rFonts w:ascii="Times New Roman" w:eastAsia="Times New Roman" w:hAnsi="Times New Roman" w:cs="Times New Roman"/>
          <w:sz w:val="24"/>
          <w:szCs w:val="24"/>
        </w:rPr>
        <w:t xml:space="preserve"> профессии, специальности (направления специальности, специализации), квалификации;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Порядок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порядке и на условиях, определенных для безработных.</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 xml:space="preserve">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w:t>
      </w:r>
      <w:r w:rsidRPr="0015345B">
        <w:rPr>
          <w:rFonts w:ascii="Times New Roman" w:eastAsia="Times New Roman" w:hAnsi="Times New Roman" w:cs="Times New Roman"/>
          <w:sz w:val="24"/>
          <w:szCs w:val="24"/>
        </w:rPr>
        <w:lastRenderedPageBreak/>
        <w:t>работы в течение пяти лет</w:t>
      </w:r>
      <w:proofErr w:type="gram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предшествующих</w:t>
      </w:r>
      <w:proofErr w:type="gramEnd"/>
      <w:r w:rsidRPr="0015345B">
        <w:rPr>
          <w:rFonts w:ascii="Times New Roman" w:eastAsia="Times New Roman" w:hAnsi="Times New Roman" w:cs="Times New Roman"/>
          <w:sz w:val="24"/>
          <w:szCs w:val="24"/>
        </w:rPr>
        <w:t xml:space="preserve"> увольнению, переподготовку или повышение квалификации.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работников, находящихся под угрозой увольнения;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работников, впервые нашедших работу;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обязанных лиц;</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работников, имевших до приема на работу длительный перерыв в работе (более 12 месяцев).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квалификации лиц, указанных в части шестой настоящей статьи, определяются Министерством труда и социальной</w:t>
      </w:r>
      <w:proofErr w:type="gramEnd"/>
      <w:r w:rsidRPr="0015345B">
        <w:rPr>
          <w:rFonts w:ascii="Times New Roman" w:eastAsia="Times New Roman" w:hAnsi="Times New Roman" w:cs="Times New Roman"/>
          <w:sz w:val="24"/>
          <w:szCs w:val="24"/>
        </w:rPr>
        <w:t xml:space="preserve"> защиты.</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18</w:t>
      </w:r>
      <w:r w:rsidRPr="0015345B">
        <w:rPr>
          <w:rFonts w:ascii="Times New Roman" w:eastAsia="Times New Roman" w:hAnsi="Times New Roman" w:cs="Times New Roman"/>
          <w:b/>
          <w:bCs/>
          <w:sz w:val="24"/>
          <w:szCs w:val="24"/>
          <w:vertAlign w:val="superscript"/>
        </w:rPr>
        <w:t>1</w:t>
      </w:r>
      <w:r w:rsidRPr="0015345B">
        <w:rPr>
          <w:rFonts w:ascii="Times New Roman" w:eastAsia="Times New Roman" w:hAnsi="Times New Roman" w:cs="Times New Roman"/>
          <w:b/>
          <w:bCs/>
          <w:sz w:val="24"/>
          <w:szCs w:val="24"/>
        </w:rPr>
        <w:t>. Содействие безработным в приобретении опыта практической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Государство содействует в приобретении опыта практической работы безработным из числа: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выпускников учреждений образования, получивших профессионально-техническое, среднее специальное и высшее образование;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лиц, прошедших профессиональную подготовку или переподготовку по направлению органов по труду, занятости и социальной защите;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15345B">
        <w:rPr>
          <w:rFonts w:ascii="Times New Roman" w:eastAsia="Times New Roman" w:hAnsi="Times New Roman" w:cs="Times New Roman"/>
          <w:sz w:val="24"/>
          <w:szCs w:val="24"/>
        </w:rPr>
        <w:t>осуществлять</w:t>
      </w:r>
      <w:proofErr w:type="gramEnd"/>
      <w:r w:rsidRPr="0015345B">
        <w:rPr>
          <w:rFonts w:ascii="Times New Roman" w:eastAsia="Times New Roman" w:hAnsi="Times New Roman" w:cs="Times New Roman"/>
          <w:sz w:val="24"/>
          <w:szCs w:val="24"/>
        </w:rPr>
        <w:t xml:space="preserve"> образовательную деятельность;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w:t>
      </w:r>
      <w:proofErr w:type="spellStart"/>
      <w:r w:rsidRPr="0015345B">
        <w:rPr>
          <w:rFonts w:ascii="Times New Roman" w:eastAsia="Times New Roman" w:hAnsi="Times New Roman" w:cs="Times New Roman"/>
          <w:sz w:val="24"/>
          <w:szCs w:val="24"/>
        </w:rPr>
        <w:t>СПИДом</w:t>
      </w:r>
      <w:proofErr w:type="spellEnd"/>
      <w:r w:rsidRPr="0015345B">
        <w:rPr>
          <w:rFonts w:ascii="Times New Roman" w:eastAsia="Times New Roman" w:hAnsi="Times New Roman" w:cs="Times New Roman"/>
          <w:sz w:val="24"/>
          <w:szCs w:val="24"/>
        </w:rPr>
        <w:t>.</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Содействие в приобретении опыта практической работы осуществляется путем трудоустройства безработных, указанных в части первой настоящей статьи, в 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p>
    <w:p w:rsidR="0015345B" w:rsidRPr="0015345B" w:rsidRDefault="0015345B" w:rsidP="0015345B">
      <w:pPr>
        <w:spacing w:after="0" w:line="240" w:lineRule="auto"/>
        <w:ind w:left="1134"/>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19. Организация оплачиваемых общественных работ</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w:t>
      </w:r>
      <w:proofErr w:type="gramEnd"/>
      <w:r w:rsidRPr="0015345B">
        <w:rPr>
          <w:rFonts w:ascii="Times New Roman" w:eastAsia="Times New Roman" w:hAnsi="Times New Roman" w:cs="Times New Roman"/>
          <w:sz w:val="24"/>
          <w:szCs w:val="24"/>
        </w:rPr>
        <w:t xml:space="preserve"> Выплата вознаграждений по таким договорам осуществляется за счет </w:t>
      </w:r>
      <w:proofErr w:type="gramStart"/>
      <w:r w:rsidRPr="0015345B">
        <w:rPr>
          <w:rFonts w:ascii="Times New Roman" w:eastAsia="Times New Roman" w:hAnsi="Times New Roman" w:cs="Times New Roman"/>
          <w:sz w:val="24"/>
          <w:szCs w:val="24"/>
        </w:rPr>
        <w:t>средств бюджета государственного внебюджетного фонда социальной защиты населения Республики</w:t>
      </w:r>
      <w:proofErr w:type="gramEnd"/>
      <w:r w:rsidRPr="0015345B">
        <w:rPr>
          <w:rFonts w:ascii="Times New Roman" w:eastAsia="Times New Roman" w:hAnsi="Times New Roman" w:cs="Times New Roman"/>
          <w:sz w:val="24"/>
          <w:szCs w:val="24"/>
        </w:rPr>
        <w:t xml:space="preserve"> Беларусь, направляемых на реализацию мероприятий по обеспечению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15345B" w:rsidRPr="0015345B" w:rsidRDefault="0015345B" w:rsidP="0015345B">
      <w:pPr>
        <w:spacing w:before="240" w:after="240" w:line="240" w:lineRule="auto"/>
        <w:jc w:val="center"/>
        <w:rPr>
          <w:rFonts w:ascii="Times New Roman" w:eastAsia="Times New Roman" w:hAnsi="Times New Roman" w:cs="Times New Roman"/>
          <w:b/>
          <w:bCs/>
          <w:caps/>
          <w:sz w:val="24"/>
          <w:szCs w:val="24"/>
        </w:rPr>
      </w:pPr>
      <w:r w:rsidRPr="0015345B">
        <w:rPr>
          <w:rFonts w:ascii="Times New Roman" w:eastAsia="Times New Roman" w:hAnsi="Times New Roman" w:cs="Times New Roman"/>
          <w:b/>
          <w:bCs/>
          <w:caps/>
          <w:sz w:val="24"/>
          <w:szCs w:val="24"/>
        </w:rPr>
        <w:t>ГЛАВА 5</w:t>
      </w:r>
      <w:r w:rsidRPr="0015345B">
        <w:rPr>
          <w:rFonts w:ascii="Times New Roman" w:eastAsia="Times New Roman" w:hAnsi="Times New Roman" w:cs="Times New Roman"/>
          <w:b/>
          <w:bCs/>
          <w:caps/>
          <w:sz w:val="24"/>
          <w:szCs w:val="24"/>
        </w:rPr>
        <w:br/>
        <w:t>УЧАСТИЕ НАНИМАТЕЛЕЙ В ОБЕСПЕЧЕНИИ ЗАНЯТОСТИ НАСЕЛЕНИЯ</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20. Основные права нанимателей в области обеспечения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Наниматели имеют право:</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получать от органов государственной службы занятости населения бесплатную информацию о состоянии рынка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21. Обязанности нанимателей в области обеспечения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Наниматели обязаны: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w:t>
      </w:r>
      <w:proofErr w:type="gramStart"/>
      <w:r w:rsidRPr="0015345B">
        <w:rPr>
          <w:rFonts w:ascii="Times New Roman" w:eastAsia="Times New Roman" w:hAnsi="Times New Roman" w:cs="Times New Roman"/>
          <w:sz w:val="24"/>
          <w:szCs w:val="24"/>
        </w:rPr>
        <w:t>помощи</w:t>
      </w:r>
      <w:proofErr w:type="gramEnd"/>
      <w:r w:rsidRPr="0015345B">
        <w:rPr>
          <w:rFonts w:ascii="Times New Roman" w:eastAsia="Times New Roman" w:hAnsi="Times New Roman" w:cs="Times New Roman"/>
          <w:sz w:val="24"/>
          <w:szCs w:val="24"/>
        </w:rPr>
        <w:t xml:space="preserve">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своевременно (не </w:t>
      </w:r>
      <w:proofErr w:type="gramStart"/>
      <w:r w:rsidRPr="0015345B">
        <w:rPr>
          <w:rFonts w:ascii="Times New Roman" w:eastAsia="Times New Roman" w:hAnsi="Times New Roman" w:cs="Times New Roman"/>
          <w:sz w:val="24"/>
          <w:szCs w:val="24"/>
        </w:rPr>
        <w:t>позднее</w:t>
      </w:r>
      <w:proofErr w:type="gramEnd"/>
      <w:r w:rsidRPr="0015345B">
        <w:rPr>
          <w:rFonts w:ascii="Times New Roman" w:eastAsia="Times New Roman" w:hAnsi="Times New Roman" w:cs="Times New Roman"/>
          <w:sz w:val="24"/>
          <w:szCs w:val="24"/>
        </w:rPr>
        <w:t xml:space="preserve">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Критерии массового высвобождения работников определяются Министерством труда и социальной защиты;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w:t>
      </w:r>
      <w:proofErr w:type="gramStart"/>
      <w:r w:rsidRPr="0015345B">
        <w:rPr>
          <w:rFonts w:ascii="Times New Roman" w:eastAsia="Times New Roman" w:hAnsi="Times New Roman" w:cs="Times New Roman"/>
          <w:sz w:val="24"/>
          <w:szCs w:val="24"/>
        </w:rPr>
        <w:t>размера оплаты труда</w:t>
      </w:r>
      <w:proofErr w:type="gramEnd"/>
      <w:r w:rsidRPr="0015345B">
        <w:rPr>
          <w:rFonts w:ascii="Times New Roman" w:eastAsia="Times New Roman" w:hAnsi="Times New Roman" w:cs="Times New Roman"/>
          <w:sz w:val="24"/>
          <w:szCs w:val="24"/>
        </w:rPr>
        <w:t xml:space="preserve"> высвобождаемых работников;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принимать на работу граждан, направленных органами по труду, занятости и социальной защите в счет брони, установленной в соответствии со статьей 11 настоящего Закона;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создавать рабочие места (в том числе специализированные для лиц с ограниченной трудоспособностью) для трудоустройства граждан, указанных в статье 11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lastRenderedPageBreak/>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w:t>
      </w:r>
      <w:proofErr w:type="gramEnd"/>
      <w:r w:rsidRPr="0015345B">
        <w:rPr>
          <w:rFonts w:ascii="Times New Roman" w:eastAsia="Times New Roman" w:hAnsi="Times New Roman" w:cs="Times New Roman"/>
          <w:sz w:val="24"/>
          <w:szCs w:val="24"/>
        </w:rPr>
        <w:t xml:space="preserve"> ими трудовых обязанностей;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перечислять обязательные страховые взносы в государственный фонд содействия занятости.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возвращает направление гражданину.</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15345B" w:rsidRPr="0015345B" w:rsidRDefault="0015345B" w:rsidP="0015345B">
      <w:pPr>
        <w:spacing w:before="240" w:after="240" w:line="240" w:lineRule="auto"/>
        <w:jc w:val="center"/>
        <w:rPr>
          <w:rFonts w:ascii="Times New Roman" w:eastAsia="Times New Roman" w:hAnsi="Times New Roman" w:cs="Times New Roman"/>
          <w:b/>
          <w:bCs/>
          <w:caps/>
          <w:sz w:val="24"/>
          <w:szCs w:val="24"/>
        </w:rPr>
      </w:pPr>
      <w:r w:rsidRPr="0015345B">
        <w:rPr>
          <w:rFonts w:ascii="Times New Roman" w:eastAsia="Times New Roman" w:hAnsi="Times New Roman" w:cs="Times New Roman"/>
          <w:b/>
          <w:bCs/>
          <w:caps/>
          <w:sz w:val="24"/>
          <w:szCs w:val="24"/>
        </w:rPr>
        <w:t>ГЛАВА 6</w:t>
      </w:r>
      <w:r w:rsidRPr="0015345B">
        <w:rPr>
          <w:rFonts w:ascii="Times New Roman" w:eastAsia="Times New Roman" w:hAnsi="Times New Roman" w:cs="Times New Roman"/>
          <w:b/>
          <w:bCs/>
          <w:caps/>
          <w:sz w:val="24"/>
          <w:szCs w:val="24"/>
        </w:rPr>
        <w:br/>
        <w:t>СОЦИАЛЬНЫЕ ГАРАНТИИ И КОМПЕНСАЦИИ</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lastRenderedPageBreak/>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Стипендия назначается: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w:t>
      </w:r>
      <w:proofErr w:type="gram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пунктами 5–6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w:t>
      </w:r>
      <w:proofErr w:type="gramEnd"/>
      <w:r w:rsidRPr="0015345B">
        <w:rPr>
          <w:rFonts w:ascii="Times New Roman" w:eastAsia="Times New Roman" w:hAnsi="Times New Roman" w:cs="Times New Roman"/>
          <w:sz w:val="24"/>
          <w:szCs w:val="24"/>
        </w:rPr>
        <w:t xml:space="preserve"> об образовании), и зарегистрированным в установленном порядке безработными, – в размере одной базовой величины;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w:t>
      </w:r>
      <w:proofErr w:type="gramEnd"/>
      <w:r w:rsidRPr="0015345B">
        <w:rPr>
          <w:rFonts w:ascii="Times New Roman" w:eastAsia="Times New Roman" w:hAnsi="Times New Roman" w:cs="Times New Roman"/>
          <w:sz w:val="24"/>
          <w:szCs w:val="24"/>
        </w:rPr>
        <w:t xml:space="preserve"> средней заработной платы по последнему месту работы.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w:t>
      </w:r>
      <w:proofErr w:type="gramStart"/>
      <w:r w:rsidRPr="0015345B">
        <w:rPr>
          <w:rFonts w:ascii="Times New Roman" w:eastAsia="Times New Roman" w:hAnsi="Times New Roman" w:cs="Times New Roman"/>
          <w:sz w:val="24"/>
          <w:szCs w:val="24"/>
        </w:rPr>
        <w:t>для</w:t>
      </w:r>
      <w:proofErr w:type="gramEnd"/>
      <w:r w:rsidRPr="0015345B">
        <w:rPr>
          <w:rFonts w:ascii="Times New Roman" w:eastAsia="Times New Roman" w:hAnsi="Times New Roman" w:cs="Times New Roman"/>
          <w:sz w:val="24"/>
          <w:szCs w:val="24"/>
        </w:rPr>
        <w:t xml:space="preserve"> обучающихся.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Размер стипендии подлежит индексации в порядке, установленном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Гражданам, направленным органами по труду, занятости и социальной защите на профессиональную подготовку, переподготовку, повышение квалификации или для </w:t>
      </w:r>
      <w:r w:rsidRPr="0015345B">
        <w:rPr>
          <w:rFonts w:ascii="Times New Roman" w:eastAsia="Times New Roman" w:hAnsi="Times New Roman" w:cs="Times New Roman"/>
          <w:sz w:val="24"/>
          <w:szCs w:val="24"/>
        </w:rPr>
        <w:lastRenderedPageBreak/>
        <w:t>освоения содержания образовательной программы обучающих курсов, стипендия начисляется с первого дня их обучения.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24. Пособие по безработице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 назначении пособия по безработице может быть отказано в случае: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w:t>
      </w:r>
      <w:proofErr w:type="gramEnd"/>
      <w:r w:rsidRPr="0015345B">
        <w:rPr>
          <w:rFonts w:ascii="Times New Roman" w:eastAsia="Times New Roman" w:hAnsi="Times New Roman" w:cs="Times New Roman"/>
          <w:sz w:val="24"/>
          <w:szCs w:val="24"/>
        </w:rPr>
        <w:t xml:space="preserve"> 47 Трудового кодекса Республики Беларусь, а также увольнения за нарушение воинской или служебной дисциплины;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15345B">
        <w:rPr>
          <w:rFonts w:ascii="Times New Roman" w:eastAsia="Times New Roman" w:hAnsi="Times New Roman" w:cs="Times New Roman"/>
          <w:sz w:val="24"/>
          <w:szCs w:val="24"/>
        </w:rPr>
        <w:t>осуществлять</w:t>
      </w:r>
      <w:proofErr w:type="gramEnd"/>
      <w:r w:rsidRPr="0015345B">
        <w:rPr>
          <w:rFonts w:ascii="Times New Roman" w:eastAsia="Times New Roman" w:hAnsi="Times New Roman" w:cs="Times New Roman"/>
          <w:sz w:val="24"/>
          <w:szCs w:val="24"/>
        </w:rPr>
        <w:t xml:space="preserve">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потери (отсутствия) дохода в результате совершения противоправных действий;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непредставления декларации о доходах по форме, установленной Министерством труда и социальной защиты.</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w:t>
      </w:r>
      <w:proofErr w:type="gramEnd"/>
      <w:r w:rsidRPr="0015345B">
        <w:rPr>
          <w:rFonts w:ascii="Times New Roman" w:eastAsia="Times New Roman" w:hAnsi="Times New Roman" w:cs="Times New Roman"/>
          <w:sz w:val="24"/>
          <w:szCs w:val="24"/>
        </w:rPr>
        <w:t xml:space="preserve"> величины в месяц </w:t>
      </w:r>
      <w:proofErr w:type="gramStart"/>
      <w:r w:rsidRPr="0015345B">
        <w:rPr>
          <w:rFonts w:ascii="Times New Roman" w:eastAsia="Times New Roman" w:hAnsi="Times New Roman" w:cs="Times New Roman"/>
          <w:sz w:val="24"/>
          <w:szCs w:val="24"/>
        </w:rPr>
        <w:t>в</w:t>
      </w:r>
      <w:proofErr w:type="gramEnd"/>
      <w:r w:rsidRPr="0015345B">
        <w:rPr>
          <w:rFonts w:ascii="Times New Roman" w:eastAsia="Times New Roman" w:hAnsi="Times New Roman" w:cs="Times New Roman"/>
          <w:sz w:val="24"/>
          <w:szCs w:val="24"/>
        </w:rPr>
        <w:t xml:space="preserve"> последующие 13 календарных недель;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w:t>
      </w:r>
      <w:proofErr w:type="gramStart"/>
      <w:r w:rsidRPr="0015345B">
        <w:rPr>
          <w:rFonts w:ascii="Times New Roman" w:eastAsia="Times New Roman" w:hAnsi="Times New Roman" w:cs="Times New Roman"/>
          <w:sz w:val="24"/>
          <w:szCs w:val="24"/>
        </w:rPr>
        <w:t>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w:t>
      </w:r>
      <w:proofErr w:type="gramEnd"/>
      <w:r w:rsidRPr="0015345B">
        <w:rPr>
          <w:rFonts w:ascii="Times New Roman" w:eastAsia="Times New Roman" w:hAnsi="Times New Roman" w:cs="Times New Roman"/>
          <w:sz w:val="24"/>
          <w:szCs w:val="24"/>
        </w:rPr>
        <w:t xml:space="preserve"> из 26-недельного периода для соответствующих категорий безработных, определенных частью третьей настоящей статьи.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один год до </w:t>
      </w:r>
      <w:proofErr w:type="gramStart"/>
      <w:r w:rsidRPr="0015345B">
        <w:rPr>
          <w:rFonts w:ascii="Times New Roman" w:eastAsia="Times New Roman" w:hAnsi="Times New Roman" w:cs="Times New Roman"/>
          <w:sz w:val="24"/>
          <w:szCs w:val="24"/>
        </w:rPr>
        <w:t>достижения</w:t>
      </w:r>
      <w:proofErr w:type="gramEnd"/>
      <w:r w:rsidRPr="0015345B">
        <w:rPr>
          <w:rFonts w:ascii="Times New Roman" w:eastAsia="Times New Roman" w:hAnsi="Times New Roman" w:cs="Times New Roman"/>
          <w:sz w:val="24"/>
          <w:szCs w:val="24"/>
        </w:rPr>
        <w:t xml:space="preserve">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Стаж работы для назначения пособия по безработице определяется в соответствии с законодательством о пенсионном обеспечении.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 xml:space="preserve">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w:t>
      </w:r>
      <w:proofErr w:type="spellStart"/>
      <w:r w:rsidRPr="0015345B">
        <w:rPr>
          <w:rFonts w:ascii="Times New Roman" w:eastAsia="Times New Roman" w:hAnsi="Times New Roman" w:cs="Times New Roman"/>
          <w:sz w:val="24"/>
          <w:szCs w:val="24"/>
        </w:rPr>
        <w:t>СПИДом</w:t>
      </w:r>
      <w:proofErr w:type="spellEnd"/>
      <w:r w:rsidRPr="0015345B">
        <w:rPr>
          <w:rFonts w:ascii="Times New Roman" w:eastAsia="Times New Roman" w:hAnsi="Times New Roman" w:cs="Times New Roman"/>
          <w:sz w:val="24"/>
          <w:szCs w:val="24"/>
        </w:rPr>
        <w:t>, размер пособия увеличивается на 10 процентов, а при наличии трех и более детей (двух и более детей-инвалидов) указанного возраста – на 20 процентов.</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Размер пособия по безработице подлежит индексации в порядке, установленном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Обращение взыскания на пособие по безработице осуществляется в порядке, установленном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Пособие по безработице выплачивается не реже одного раза </w:t>
      </w:r>
      <w:proofErr w:type="gramStart"/>
      <w:r w:rsidRPr="0015345B">
        <w:rPr>
          <w:rFonts w:ascii="Times New Roman" w:eastAsia="Times New Roman" w:hAnsi="Times New Roman" w:cs="Times New Roman"/>
          <w:sz w:val="24"/>
          <w:szCs w:val="24"/>
        </w:rPr>
        <w:t>в месяц при условии явки безработных в установленном порядке в органы по труду</w:t>
      </w:r>
      <w:proofErr w:type="gramEnd"/>
      <w:r w:rsidRPr="0015345B">
        <w:rPr>
          <w:rFonts w:ascii="Times New Roman" w:eastAsia="Times New Roman" w:hAnsi="Times New Roman" w:cs="Times New Roman"/>
          <w:sz w:val="24"/>
          <w:szCs w:val="24"/>
        </w:rPr>
        <w:t>, занятости и социальной защите.</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25. Снятие с учета безработных, прекращение, приостановка выплаты пособия по безработице, снижение его размера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Снятие с учета безработных, в том числе безработных, не получающих пособия по безработице, производится в случае: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признания гражданина занятым по основаниям, предусмотренным статьей 2 настоящего Закона (кроме случаев, предусмотренных настоящим Законом);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подачи им письменного заявления об отказе от услуг органов по труду, занятости и социальной защите;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неявки безработного более двух месяцев </w:t>
      </w:r>
      <w:proofErr w:type="gramStart"/>
      <w:r w:rsidRPr="0015345B">
        <w:rPr>
          <w:rFonts w:ascii="Times New Roman" w:eastAsia="Times New Roman" w:hAnsi="Times New Roman" w:cs="Times New Roman"/>
          <w:sz w:val="24"/>
          <w:szCs w:val="24"/>
        </w:rPr>
        <w:t>с даты</w:t>
      </w:r>
      <w:proofErr w:type="gramEnd"/>
      <w:r w:rsidRPr="0015345B">
        <w:rPr>
          <w:rFonts w:ascii="Times New Roman" w:eastAsia="Times New Roman" w:hAnsi="Times New Roman" w:cs="Times New Roman"/>
          <w:sz w:val="24"/>
          <w:szCs w:val="24"/>
        </w:rPr>
        <w:t xml:space="preserve"> последней явки в органы по труду, занятости и социальной защите без уважительных причин;</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попытки получения либо получения им пособия по безработице обманным путем;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назначения ему в соответствии с законодательством о пенсионном обеспечении пенсии по возрасту, за выслугу лет, профессиональной пенсии;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переезда безработного на другое место жительства;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смерти безработного;</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истечения 18 календарных месяцев со дня регистрации безработного;</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осуждения его по приговору суда к исправительным работам, аресту, ограничению свободы, лишению свободы или пожизненному заключению;</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направления в лечебно-трудовые профилактории.</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Выплата пособия по безработице приостанавливается на срок до трех месяцев в случае: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трудоустройства </w:t>
      </w:r>
      <w:proofErr w:type="gramStart"/>
      <w:r w:rsidRPr="0015345B">
        <w:rPr>
          <w:rFonts w:ascii="Times New Roman" w:eastAsia="Times New Roman" w:hAnsi="Times New Roman" w:cs="Times New Roman"/>
          <w:sz w:val="24"/>
          <w:szCs w:val="24"/>
        </w:rPr>
        <w:t>на временную работу в период получения пособия по безработице без уведомления органов по труду</w:t>
      </w:r>
      <w:proofErr w:type="gramEnd"/>
      <w:r w:rsidRPr="0015345B">
        <w:rPr>
          <w:rFonts w:ascii="Times New Roman" w:eastAsia="Times New Roman" w:hAnsi="Times New Roman" w:cs="Times New Roman"/>
          <w:sz w:val="24"/>
          <w:szCs w:val="24"/>
        </w:rPr>
        <w:t>, занятости и социальной защите – с даты трудоустройства;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неявки безработного более одного месяца в органы по труду, занятости и социальной защите без уважительных причин – </w:t>
      </w:r>
      <w:proofErr w:type="gramStart"/>
      <w:r w:rsidRPr="0015345B">
        <w:rPr>
          <w:rFonts w:ascii="Times New Roman" w:eastAsia="Times New Roman" w:hAnsi="Times New Roman" w:cs="Times New Roman"/>
          <w:sz w:val="24"/>
          <w:szCs w:val="24"/>
        </w:rPr>
        <w:t>с даты</w:t>
      </w:r>
      <w:proofErr w:type="gramEnd"/>
      <w:r w:rsidRPr="0015345B">
        <w:rPr>
          <w:rFonts w:ascii="Times New Roman" w:eastAsia="Times New Roman" w:hAnsi="Times New Roman" w:cs="Times New Roman"/>
          <w:sz w:val="24"/>
          <w:szCs w:val="24"/>
        </w:rPr>
        <w:t xml:space="preserve"> последней явки в органы по труду, занятости и социальной защите;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неявки безработного </w:t>
      </w:r>
      <w:proofErr w:type="gramStart"/>
      <w:r w:rsidRPr="0015345B">
        <w:rPr>
          <w:rFonts w:ascii="Times New Roman" w:eastAsia="Times New Roman" w:hAnsi="Times New Roman" w:cs="Times New Roman"/>
          <w:sz w:val="24"/>
          <w:szCs w:val="24"/>
        </w:rPr>
        <w:t>без уважительных причин на переговоры с нанимателем по вопросу о трудоустройстве</w:t>
      </w:r>
      <w:proofErr w:type="gramEnd"/>
      <w:r w:rsidRPr="0015345B">
        <w:rPr>
          <w:rFonts w:ascii="Times New Roman" w:eastAsia="Times New Roman" w:hAnsi="Times New Roman" w:cs="Times New Roman"/>
          <w:sz w:val="24"/>
          <w:szCs w:val="24"/>
        </w:rPr>
        <w:t xml:space="preserve">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Период, на который приостанавливается выплата пособия по безработице, засчитывается в общий период выплаты пособия по безработице.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Выплата пособия по безработице не производится в период:</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выплаты пособия по беременности и родам;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xml:space="preserve">прохождения безработным аттестации при освоении содержания образовательных программ </w:t>
      </w:r>
      <w:proofErr w:type="gramStart"/>
      <w:r w:rsidRPr="0015345B">
        <w:rPr>
          <w:rFonts w:ascii="Times New Roman" w:eastAsia="Times New Roman" w:hAnsi="Times New Roman" w:cs="Times New Roman"/>
          <w:sz w:val="24"/>
          <w:szCs w:val="24"/>
        </w:rPr>
        <w:t>в</w:t>
      </w:r>
      <w:proofErr w:type="gram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вечерней</w:t>
      </w:r>
      <w:proofErr w:type="gramEnd"/>
      <w:r w:rsidRPr="0015345B">
        <w:rPr>
          <w:rFonts w:ascii="Times New Roman" w:eastAsia="Times New Roman" w:hAnsi="Times New Roman" w:cs="Times New Roman"/>
          <w:sz w:val="24"/>
          <w:szCs w:val="24"/>
        </w:rPr>
        <w:t xml:space="preserve">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Периоды, указанные в части четвертой настоящей статьи, не засчитываются в общий период выплаты пособия по безработице и продлевают его.</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Размер пособия по безработице может быть уменьшен на 50 процентов сроком на один месяц в случае: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15345B" w:rsidRPr="0015345B" w:rsidRDefault="0015345B" w:rsidP="0015345B">
      <w:pPr>
        <w:spacing w:after="0" w:line="240" w:lineRule="auto"/>
        <w:ind w:left="1134"/>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26. Материальная помощь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proofErr w:type="gramStart"/>
      <w:r w:rsidRPr="0015345B">
        <w:rPr>
          <w:rFonts w:ascii="Times New Roman" w:eastAsia="Times New Roman" w:hAnsi="Times New Roman" w:cs="Times New Roman"/>
          <w:sz w:val="24"/>
          <w:szCs w:val="24"/>
        </w:rP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порядке и на</w:t>
      </w:r>
      <w:proofErr w:type="gram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условиях</w:t>
      </w:r>
      <w:proofErr w:type="gramEnd"/>
      <w:r w:rsidRPr="0015345B">
        <w:rPr>
          <w:rFonts w:ascii="Times New Roman" w:eastAsia="Times New Roman" w:hAnsi="Times New Roman" w:cs="Times New Roman"/>
          <w:sz w:val="24"/>
          <w:szCs w:val="24"/>
        </w:rPr>
        <w:t>,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15345B" w:rsidRPr="0015345B" w:rsidRDefault="0015345B" w:rsidP="0015345B">
      <w:pPr>
        <w:spacing w:before="240" w:after="240" w:line="240" w:lineRule="auto"/>
        <w:jc w:val="center"/>
        <w:rPr>
          <w:rFonts w:ascii="Times New Roman" w:eastAsia="Times New Roman" w:hAnsi="Times New Roman" w:cs="Times New Roman"/>
          <w:b/>
          <w:bCs/>
          <w:caps/>
          <w:sz w:val="24"/>
          <w:szCs w:val="24"/>
        </w:rPr>
      </w:pPr>
      <w:r w:rsidRPr="0015345B">
        <w:rPr>
          <w:rFonts w:ascii="Times New Roman" w:eastAsia="Times New Roman" w:hAnsi="Times New Roman" w:cs="Times New Roman"/>
          <w:b/>
          <w:bCs/>
          <w:caps/>
          <w:sz w:val="24"/>
          <w:szCs w:val="24"/>
        </w:rPr>
        <w:t>ГЛАВА 7</w:t>
      </w:r>
      <w:r w:rsidRPr="0015345B">
        <w:rPr>
          <w:rFonts w:ascii="Times New Roman" w:eastAsia="Times New Roman" w:hAnsi="Times New Roman" w:cs="Times New Roman"/>
          <w:b/>
          <w:bCs/>
          <w:caps/>
          <w:sz w:val="24"/>
          <w:szCs w:val="24"/>
        </w:rPr>
        <w:br/>
        <w:t>ЗАКЛЮЧИТЕЛЬНЫЕ ПОЛОЖЕНИЯ</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27. Вступление в силу настоящего Закона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Настоящий Закон вступает в силу с первого числа месяца, следующего за месяцем его официального опубликования.</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Статья 28. Приведение актов законодательства в соответствие с настоящим Законом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Совету Министров Республики Беларусь в шестимесячный срок после официального опубликования настоящего Закона:</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привести решения Правительства Республики Беларусь в соответствие с настоящим Законом;</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принять иные меры, необходимые для реализации положений настоящего Закона.</w:t>
      </w:r>
    </w:p>
    <w:p w:rsidR="0015345B" w:rsidRPr="0015345B" w:rsidRDefault="0015345B" w:rsidP="0015345B">
      <w:pPr>
        <w:spacing w:before="240" w:after="240" w:line="240" w:lineRule="auto"/>
        <w:ind w:left="1922" w:hanging="1355"/>
        <w:rPr>
          <w:rFonts w:ascii="Times New Roman" w:eastAsia="Times New Roman" w:hAnsi="Times New Roman" w:cs="Times New Roman"/>
          <w:b/>
          <w:bCs/>
          <w:sz w:val="24"/>
          <w:szCs w:val="24"/>
        </w:rPr>
      </w:pPr>
      <w:r w:rsidRPr="0015345B">
        <w:rPr>
          <w:rFonts w:ascii="Times New Roman" w:eastAsia="Times New Roman" w:hAnsi="Times New Roman" w:cs="Times New Roman"/>
          <w:b/>
          <w:bCs/>
          <w:sz w:val="24"/>
          <w:szCs w:val="24"/>
        </w:rPr>
        <w:t xml:space="preserve">Статья 29. Признание </w:t>
      </w:r>
      <w:proofErr w:type="gramStart"/>
      <w:r w:rsidRPr="0015345B">
        <w:rPr>
          <w:rFonts w:ascii="Times New Roman" w:eastAsia="Times New Roman" w:hAnsi="Times New Roman" w:cs="Times New Roman"/>
          <w:b/>
          <w:bCs/>
          <w:sz w:val="24"/>
          <w:szCs w:val="24"/>
        </w:rPr>
        <w:t>утратившими</w:t>
      </w:r>
      <w:proofErr w:type="gramEnd"/>
      <w:r w:rsidRPr="0015345B">
        <w:rPr>
          <w:rFonts w:ascii="Times New Roman" w:eastAsia="Times New Roman" w:hAnsi="Times New Roman" w:cs="Times New Roman"/>
          <w:b/>
          <w:bCs/>
          <w:sz w:val="24"/>
          <w:szCs w:val="24"/>
        </w:rPr>
        <w:t xml:space="preserve"> силу некоторых законодательных актов Республики Беларусь</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В связи со вступлением в силу настоящего Закона признать утратившими силу: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1. Закон Республики Беларусь от 30 мая 1991 года «О занятости населения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Беларускай</w:t>
      </w:r>
      <w:proofErr w:type="spellEnd"/>
      <w:r w:rsidRPr="0015345B">
        <w:rPr>
          <w:rFonts w:ascii="Times New Roman" w:eastAsia="Times New Roman" w:hAnsi="Times New Roman" w:cs="Times New Roman"/>
          <w:sz w:val="24"/>
          <w:szCs w:val="24"/>
        </w:rPr>
        <w:t xml:space="preserve"> ССР, 1991 г., № 19, ст. 273).</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lastRenderedPageBreak/>
        <w:t>2. Закон Республики Беларусь от 24 ноября 1992 года «О внесении изменений и дополнений в Закон Республики Беларусь «О занятости населения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Рэспублі</w:t>
      </w:r>
      <w:proofErr w:type="gramStart"/>
      <w:r w:rsidRPr="0015345B">
        <w:rPr>
          <w:rFonts w:ascii="Times New Roman" w:eastAsia="Times New Roman" w:hAnsi="Times New Roman" w:cs="Times New Roman"/>
          <w:sz w:val="24"/>
          <w:szCs w:val="24"/>
        </w:rPr>
        <w:t>к</w:t>
      </w:r>
      <w:proofErr w:type="gramEnd"/>
      <w:r w:rsidRPr="0015345B">
        <w:rPr>
          <w:rFonts w:ascii="Times New Roman" w:eastAsia="Times New Roman" w:hAnsi="Times New Roman" w:cs="Times New Roman"/>
          <w:sz w:val="24"/>
          <w:szCs w:val="24"/>
        </w:rPr>
        <w:t>і</w:t>
      </w:r>
      <w:proofErr w:type="spell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Беларусь</w:t>
      </w:r>
      <w:proofErr w:type="gramEnd"/>
      <w:r w:rsidRPr="0015345B">
        <w:rPr>
          <w:rFonts w:ascii="Times New Roman" w:eastAsia="Times New Roman" w:hAnsi="Times New Roman" w:cs="Times New Roman"/>
          <w:sz w:val="24"/>
          <w:szCs w:val="24"/>
        </w:rPr>
        <w:t>, 1992 г., № 32, ст. 515).</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3. Закон Республики Беларусь от 1 февраля 1994 года «О внесении дополнений в Закон Республики Беларусь «О занятости населения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Рэспублі</w:t>
      </w:r>
      <w:proofErr w:type="gramStart"/>
      <w:r w:rsidRPr="0015345B">
        <w:rPr>
          <w:rFonts w:ascii="Times New Roman" w:eastAsia="Times New Roman" w:hAnsi="Times New Roman" w:cs="Times New Roman"/>
          <w:sz w:val="24"/>
          <w:szCs w:val="24"/>
        </w:rPr>
        <w:t>к</w:t>
      </w:r>
      <w:proofErr w:type="gramEnd"/>
      <w:r w:rsidRPr="0015345B">
        <w:rPr>
          <w:rFonts w:ascii="Times New Roman" w:eastAsia="Times New Roman" w:hAnsi="Times New Roman" w:cs="Times New Roman"/>
          <w:sz w:val="24"/>
          <w:szCs w:val="24"/>
        </w:rPr>
        <w:t>і</w:t>
      </w:r>
      <w:proofErr w:type="spell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Беларусь</w:t>
      </w:r>
      <w:proofErr w:type="gramEnd"/>
      <w:r w:rsidRPr="0015345B">
        <w:rPr>
          <w:rFonts w:ascii="Times New Roman" w:eastAsia="Times New Roman" w:hAnsi="Times New Roman" w:cs="Times New Roman"/>
          <w:sz w:val="24"/>
          <w:szCs w:val="24"/>
        </w:rPr>
        <w:t>, 1994 г., № 7, ст. 92).</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4. Закон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Рэспублі</w:t>
      </w:r>
      <w:proofErr w:type="gramStart"/>
      <w:r w:rsidRPr="0015345B">
        <w:rPr>
          <w:rFonts w:ascii="Times New Roman" w:eastAsia="Times New Roman" w:hAnsi="Times New Roman" w:cs="Times New Roman"/>
          <w:sz w:val="24"/>
          <w:szCs w:val="24"/>
        </w:rPr>
        <w:t>к</w:t>
      </w:r>
      <w:proofErr w:type="gramEnd"/>
      <w:r w:rsidRPr="0015345B">
        <w:rPr>
          <w:rFonts w:ascii="Times New Roman" w:eastAsia="Times New Roman" w:hAnsi="Times New Roman" w:cs="Times New Roman"/>
          <w:sz w:val="24"/>
          <w:szCs w:val="24"/>
        </w:rPr>
        <w:t>і</w:t>
      </w:r>
      <w:proofErr w:type="spell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Беларусь</w:t>
      </w:r>
      <w:proofErr w:type="gramEnd"/>
      <w:r w:rsidRPr="0015345B">
        <w:rPr>
          <w:rFonts w:ascii="Times New Roman" w:eastAsia="Times New Roman" w:hAnsi="Times New Roman" w:cs="Times New Roman"/>
          <w:sz w:val="24"/>
          <w:szCs w:val="24"/>
        </w:rPr>
        <w:t>, 1994 г., № 35, ст. 575).</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5. Пункт 2 Закона Республики Беларусь от 21 февраля 1995 года «О внесении изменений и дополнений в некоторые законодательные акты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Рэспублі</w:t>
      </w:r>
      <w:proofErr w:type="gramStart"/>
      <w:r w:rsidRPr="0015345B">
        <w:rPr>
          <w:rFonts w:ascii="Times New Roman" w:eastAsia="Times New Roman" w:hAnsi="Times New Roman" w:cs="Times New Roman"/>
          <w:sz w:val="24"/>
          <w:szCs w:val="24"/>
        </w:rPr>
        <w:t>к</w:t>
      </w:r>
      <w:proofErr w:type="gramEnd"/>
      <w:r w:rsidRPr="0015345B">
        <w:rPr>
          <w:rFonts w:ascii="Times New Roman" w:eastAsia="Times New Roman" w:hAnsi="Times New Roman" w:cs="Times New Roman"/>
          <w:sz w:val="24"/>
          <w:szCs w:val="24"/>
        </w:rPr>
        <w:t>і</w:t>
      </w:r>
      <w:proofErr w:type="spell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Беларусь</w:t>
      </w:r>
      <w:proofErr w:type="gramEnd"/>
      <w:r w:rsidRPr="0015345B">
        <w:rPr>
          <w:rFonts w:ascii="Times New Roman" w:eastAsia="Times New Roman" w:hAnsi="Times New Roman" w:cs="Times New Roman"/>
          <w:sz w:val="24"/>
          <w:szCs w:val="24"/>
        </w:rPr>
        <w:t>, 1995 г., № 17, ст. 178).</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6. </w:t>
      </w:r>
      <w:proofErr w:type="gramStart"/>
      <w:r w:rsidRPr="0015345B">
        <w:rPr>
          <w:rFonts w:ascii="Times New Roman" w:eastAsia="Times New Roman" w:hAnsi="Times New Roman" w:cs="Times New Roman"/>
          <w:sz w:val="24"/>
          <w:szCs w:val="24"/>
        </w:rPr>
        <w:t>Закон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Нацыянальнага</w:t>
      </w:r>
      <w:proofErr w:type="spellEnd"/>
      <w:r w:rsidRPr="0015345B">
        <w:rPr>
          <w:rFonts w:ascii="Times New Roman" w:eastAsia="Times New Roman" w:hAnsi="Times New Roman" w:cs="Times New Roman"/>
          <w:sz w:val="24"/>
          <w:szCs w:val="24"/>
        </w:rPr>
        <w:t xml:space="preserve"> сходу </w:t>
      </w:r>
      <w:proofErr w:type="spellStart"/>
      <w:r w:rsidRPr="0015345B">
        <w:rPr>
          <w:rFonts w:ascii="Times New Roman" w:eastAsia="Times New Roman" w:hAnsi="Times New Roman" w:cs="Times New Roman"/>
          <w:sz w:val="24"/>
          <w:szCs w:val="24"/>
        </w:rPr>
        <w:t>Рэспублікі</w:t>
      </w:r>
      <w:proofErr w:type="spellEnd"/>
      <w:r w:rsidRPr="0015345B">
        <w:rPr>
          <w:rFonts w:ascii="Times New Roman" w:eastAsia="Times New Roman" w:hAnsi="Times New Roman" w:cs="Times New Roman"/>
          <w:sz w:val="24"/>
          <w:szCs w:val="24"/>
        </w:rPr>
        <w:t xml:space="preserve"> Беларусь, 1997 г., № 7, ст. 163).</w:t>
      </w:r>
      <w:proofErr w:type="gramEnd"/>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7. Утратил силу.</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8. Закон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9. Статью 5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 120, 2/1134).</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10. Постановление Верховного Совета Республики Беларусь от 5 июня 1991 года «О введении в действие Закона Республики Беларусь «О занятости населения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Беларускай</w:t>
      </w:r>
      <w:proofErr w:type="spellEnd"/>
      <w:r w:rsidRPr="0015345B">
        <w:rPr>
          <w:rFonts w:ascii="Times New Roman" w:eastAsia="Times New Roman" w:hAnsi="Times New Roman" w:cs="Times New Roman"/>
          <w:sz w:val="24"/>
          <w:szCs w:val="24"/>
        </w:rPr>
        <w:t xml:space="preserve"> ССР, 1991 г., № 19, ст. 274).</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11. Постановление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Рэспублі</w:t>
      </w:r>
      <w:proofErr w:type="gramStart"/>
      <w:r w:rsidRPr="0015345B">
        <w:rPr>
          <w:rFonts w:ascii="Times New Roman" w:eastAsia="Times New Roman" w:hAnsi="Times New Roman" w:cs="Times New Roman"/>
          <w:sz w:val="24"/>
          <w:szCs w:val="24"/>
        </w:rPr>
        <w:t>к</w:t>
      </w:r>
      <w:proofErr w:type="gramEnd"/>
      <w:r w:rsidRPr="0015345B">
        <w:rPr>
          <w:rFonts w:ascii="Times New Roman" w:eastAsia="Times New Roman" w:hAnsi="Times New Roman" w:cs="Times New Roman"/>
          <w:sz w:val="24"/>
          <w:szCs w:val="24"/>
        </w:rPr>
        <w:t>і</w:t>
      </w:r>
      <w:proofErr w:type="spell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Беларусь</w:t>
      </w:r>
      <w:proofErr w:type="gramEnd"/>
      <w:r w:rsidRPr="0015345B">
        <w:rPr>
          <w:rFonts w:ascii="Times New Roman" w:eastAsia="Times New Roman" w:hAnsi="Times New Roman" w:cs="Times New Roman"/>
          <w:sz w:val="24"/>
          <w:szCs w:val="24"/>
        </w:rPr>
        <w:t>, 1992 г., № 32, ст. 516).</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12. Постановление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Рэспублі</w:t>
      </w:r>
      <w:proofErr w:type="gramStart"/>
      <w:r w:rsidRPr="0015345B">
        <w:rPr>
          <w:rFonts w:ascii="Times New Roman" w:eastAsia="Times New Roman" w:hAnsi="Times New Roman" w:cs="Times New Roman"/>
          <w:sz w:val="24"/>
          <w:szCs w:val="24"/>
        </w:rPr>
        <w:t>к</w:t>
      </w:r>
      <w:proofErr w:type="gramEnd"/>
      <w:r w:rsidRPr="0015345B">
        <w:rPr>
          <w:rFonts w:ascii="Times New Roman" w:eastAsia="Times New Roman" w:hAnsi="Times New Roman" w:cs="Times New Roman"/>
          <w:sz w:val="24"/>
          <w:szCs w:val="24"/>
        </w:rPr>
        <w:t>і</w:t>
      </w:r>
      <w:proofErr w:type="spell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Беларусь</w:t>
      </w:r>
      <w:proofErr w:type="gramEnd"/>
      <w:r w:rsidRPr="0015345B">
        <w:rPr>
          <w:rFonts w:ascii="Times New Roman" w:eastAsia="Times New Roman" w:hAnsi="Times New Roman" w:cs="Times New Roman"/>
          <w:sz w:val="24"/>
          <w:szCs w:val="24"/>
        </w:rPr>
        <w:t>, 1994 г., № 7, ст. 101).</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13. Постановление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w:t>
      </w:r>
      <w:proofErr w:type="spellStart"/>
      <w:r w:rsidRPr="0015345B">
        <w:rPr>
          <w:rFonts w:ascii="Times New Roman" w:eastAsia="Times New Roman" w:hAnsi="Times New Roman" w:cs="Times New Roman"/>
          <w:sz w:val="24"/>
          <w:szCs w:val="24"/>
        </w:rPr>
        <w:t>Ведамасці</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Вярхоўнага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Савета</w:t>
      </w:r>
      <w:proofErr w:type="spellEnd"/>
      <w:r w:rsidRPr="0015345B">
        <w:rPr>
          <w:rFonts w:ascii="Times New Roman" w:eastAsia="Times New Roman" w:hAnsi="Times New Roman" w:cs="Times New Roman"/>
          <w:sz w:val="24"/>
          <w:szCs w:val="24"/>
        </w:rPr>
        <w:t xml:space="preserve"> </w:t>
      </w:r>
      <w:proofErr w:type="spellStart"/>
      <w:r w:rsidRPr="0015345B">
        <w:rPr>
          <w:rFonts w:ascii="Times New Roman" w:eastAsia="Times New Roman" w:hAnsi="Times New Roman" w:cs="Times New Roman"/>
          <w:sz w:val="24"/>
          <w:szCs w:val="24"/>
        </w:rPr>
        <w:t>Рэспублі</w:t>
      </w:r>
      <w:proofErr w:type="gramStart"/>
      <w:r w:rsidRPr="0015345B">
        <w:rPr>
          <w:rFonts w:ascii="Times New Roman" w:eastAsia="Times New Roman" w:hAnsi="Times New Roman" w:cs="Times New Roman"/>
          <w:sz w:val="24"/>
          <w:szCs w:val="24"/>
        </w:rPr>
        <w:t>к</w:t>
      </w:r>
      <w:proofErr w:type="gramEnd"/>
      <w:r w:rsidRPr="0015345B">
        <w:rPr>
          <w:rFonts w:ascii="Times New Roman" w:eastAsia="Times New Roman" w:hAnsi="Times New Roman" w:cs="Times New Roman"/>
          <w:sz w:val="24"/>
          <w:szCs w:val="24"/>
        </w:rPr>
        <w:t>і</w:t>
      </w:r>
      <w:proofErr w:type="spellEnd"/>
      <w:r w:rsidRPr="0015345B">
        <w:rPr>
          <w:rFonts w:ascii="Times New Roman" w:eastAsia="Times New Roman" w:hAnsi="Times New Roman" w:cs="Times New Roman"/>
          <w:sz w:val="24"/>
          <w:szCs w:val="24"/>
        </w:rPr>
        <w:t xml:space="preserve"> </w:t>
      </w:r>
      <w:proofErr w:type="gramStart"/>
      <w:r w:rsidRPr="0015345B">
        <w:rPr>
          <w:rFonts w:ascii="Times New Roman" w:eastAsia="Times New Roman" w:hAnsi="Times New Roman" w:cs="Times New Roman"/>
          <w:sz w:val="24"/>
          <w:szCs w:val="24"/>
        </w:rPr>
        <w:t>Беларусь</w:t>
      </w:r>
      <w:proofErr w:type="gramEnd"/>
      <w:r w:rsidRPr="0015345B">
        <w:rPr>
          <w:rFonts w:ascii="Times New Roman" w:eastAsia="Times New Roman" w:hAnsi="Times New Roman" w:cs="Times New Roman"/>
          <w:sz w:val="24"/>
          <w:szCs w:val="24"/>
        </w:rPr>
        <w:t>, 1994 г., № 35, ст. 576).</w:t>
      </w:r>
    </w:p>
    <w:p w:rsidR="0015345B" w:rsidRPr="0015345B" w:rsidRDefault="0015345B" w:rsidP="0015345B">
      <w:pPr>
        <w:spacing w:after="0" w:line="240" w:lineRule="auto"/>
        <w:ind w:firstLine="567"/>
        <w:jc w:val="both"/>
        <w:rPr>
          <w:rFonts w:ascii="Times New Roman" w:eastAsia="Times New Roman" w:hAnsi="Times New Roman" w:cs="Times New Roman"/>
          <w:sz w:val="24"/>
          <w:szCs w:val="24"/>
        </w:rPr>
      </w:pPr>
      <w:r w:rsidRPr="0015345B">
        <w:rPr>
          <w:rFonts w:ascii="Times New Roman" w:eastAsia="Times New Roman" w:hAnsi="Times New Roman" w:cs="Times New Roman"/>
          <w:sz w:val="24"/>
          <w:szCs w:val="24"/>
        </w:rPr>
        <w:t> </w:t>
      </w:r>
    </w:p>
    <w:tbl>
      <w:tblPr>
        <w:tblStyle w:val="tablencpi"/>
        <w:tblW w:w="5000" w:type="pct"/>
        <w:tblLook w:val="04A0"/>
      </w:tblPr>
      <w:tblGrid>
        <w:gridCol w:w="4683"/>
        <w:gridCol w:w="4684"/>
      </w:tblGrid>
      <w:tr w:rsidR="0015345B" w:rsidRPr="0015345B" w:rsidTr="0015345B">
        <w:tc>
          <w:tcPr>
            <w:tcW w:w="2500" w:type="pct"/>
            <w:tcMar>
              <w:top w:w="0" w:type="dxa"/>
              <w:left w:w="6" w:type="dxa"/>
              <w:bottom w:w="0" w:type="dxa"/>
              <w:right w:w="6" w:type="dxa"/>
            </w:tcMar>
            <w:vAlign w:val="bottom"/>
            <w:hideMark/>
          </w:tcPr>
          <w:p w:rsidR="0015345B" w:rsidRPr="0015345B" w:rsidRDefault="0015345B" w:rsidP="0015345B">
            <w:pPr>
              <w:rPr>
                <w:sz w:val="24"/>
                <w:szCs w:val="24"/>
              </w:rPr>
            </w:pPr>
            <w:r w:rsidRPr="0015345B">
              <w:rPr>
                <w:b/>
                <w:bCs/>
                <w:sz w:val="22"/>
              </w:rPr>
              <w:t>Президент Республики Беларусь</w:t>
            </w:r>
          </w:p>
        </w:tc>
        <w:tc>
          <w:tcPr>
            <w:tcW w:w="2500" w:type="pct"/>
            <w:tcMar>
              <w:top w:w="0" w:type="dxa"/>
              <w:left w:w="6" w:type="dxa"/>
              <w:bottom w:w="0" w:type="dxa"/>
              <w:right w:w="6" w:type="dxa"/>
            </w:tcMar>
            <w:vAlign w:val="bottom"/>
            <w:hideMark/>
          </w:tcPr>
          <w:p w:rsidR="0015345B" w:rsidRPr="0015345B" w:rsidRDefault="0015345B" w:rsidP="0015345B">
            <w:pPr>
              <w:jc w:val="right"/>
              <w:rPr>
                <w:sz w:val="24"/>
                <w:szCs w:val="24"/>
              </w:rPr>
            </w:pPr>
            <w:r w:rsidRPr="0015345B">
              <w:rPr>
                <w:b/>
                <w:bCs/>
                <w:sz w:val="22"/>
              </w:rPr>
              <w:t>А.Лукашенко</w:t>
            </w:r>
          </w:p>
        </w:tc>
      </w:tr>
    </w:tbl>
    <w:p w:rsidR="000B5726" w:rsidRDefault="000B5726"/>
    <w:sectPr w:rsidR="000B5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345B"/>
    <w:rsid w:val="000B5726"/>
    <w:rsid w:val="0015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345B"/>
    <w:rPr>
      <w:color w:val="154C94"/>
      <w:u w:val="single"/>
    </w:rPr>
  </w:style>
  <w:style w:type="character" w:styleId="a4">
    <w:name w:val="FollowedHyperlink"/>
    <w:basedOn w:val="a0"/>
    <w:uiPriority w:val="99"/>
    <w:semiHidden/>
    <w:unhideWhenUsed/>
    <w:rsid w:val="0015345B"/>
    <w:rPr>
      <w:color w:val="154C94"/>
      <w:u w:val="single"/>
    </w:rPr>
  </w:style>
  <w:style w:type="paragraph" w:customStyle="1" w:styleId="article">
    <w:name w:val="article"/>
    <w:basedOn w:val="a"/>
    <w:rsid w:val="0015345B"/>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15345B"/>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15345B"/>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15345B"/>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15345B"/>
    <w:pPr>
      <w:spacing w:before="240" w:after="24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15345B"/>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15345B"/>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15345B"/>
    <w:pPr>
      <w:spacing w:after="28" w:line="240" w:lineRule="auto"/>
    </w:pPr>
    <w:rPr>
      <w:rFonts w:ascii="Times New Roman" w:eastAsia="Times New Roman" w:hAnsi="Times New Roman" w:cs="Times New Roman"/>
    </w:rPr>
  </w:style>
  <w:style w:type="paragraph" w:customStyle="1" w:styleId="razdel">
    <w:name w:val="razdel"/>
    <w:basedOn w:val="a"/>
    <w:rsid w:val="0015345B"/>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15345B"/>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15345B"/>
    <w:pPr>
      <w:spacing w:before="240" w:after="24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15345B"/>
    <w:pPr>
      <w:spacing w:after="0" w:line="240" w:lineRule="auto"/>
      <w:jc w:val="right"/>
    </w:pPr>
    <w:rPr>
      <w:rFonts w:ascii="Times New Roman" w:eastAsia="Times New Roman" w:hAnsi="Times New Roman" w:cs="Times New Roman"/>
    </w:rPr>
  </w:style>
  <w:style w:type="paragraph" w:customStyle="1" w:styleId="titleu">
    <w:name w:val="titleu"/>
    <w:basedOn w:val="a"/>
    <w:rsid w:val="0015345B"/>
    <w:pPr>
      <w:spacing w:before="240" w:after="240" w:line="240" w:lineRule="auto"/>
    </w:pPr>
    <w:rPr>
      <w:rFonts w:ascii="Times New Roman" w:eastAsia="Times New Roman" w:hAnsi="Times New Roman" w:cs="Times New Roman"/>
      <w:b/>
      <w:bCs/>
      <w:sz w:val="24"/>
      <w:szCs w:val="24"/>
    </w:rPr>
  </w:style>
  <w:style w:type="paragraph" w:customStyle="1" w:styleId="titlek">
    <w:name w:val="titlek"/>
    <w:basedOn w:val="a"/>
    <w:rsid w:val="0015345B"/>
    <w:pPr>
      <w:spacing w:before="24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15345B"/>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15345B"/>
    <w:pPr>
      <w:spacing w:after="0" w:line="240" w:lineRule="auto"/>
    </w:pPr>
    <w:rPr>
      <w:rFonts w:ascii="Times New Roman" w:eastAsia="Times New Roman" w:hAnsi="Times New Roman" w:cs="Times New Roman"/>
    </w:rPr>
  </w:style>
  <w:style w:type="paragraph" w:customStyle="1" w:styleId="odobren1">
    <w:name w:val="odobren1"/>
    <w:basedOn w:val="a"/>
    <w:rsid w:val="0015345B"/>
    <w:pPr>
      <w:spacing w:after="120" w:line="240" w:lineRule="auto"/>
    </w:pPr>
    <w:rPr>
      <w:rFonts w:ascii="Times New Roman" w:eastAsia="Times New Roman" w:hAnsi="Times New Roman" w:cs="Times New Roman"/>
    </w:rPr>
  </w:style>
  <w:style w:type="paragraph" w:customStyle="1" w:styleId="comment">
    <w:name w:val="comment"/>
    <w:basedOn w:val="a"/>
    <w:rsid w:val="0015345B"/>
    <w:pPr>
      <w:spacing w:after="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15345B"/>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15345B"/>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15345B"/>
    <w:pPr>
      <w:spacing w:before="240" w:after="24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15345B"/>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15345B"/>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15345B"/>
    <w:pPr>
      <w:spacing w:after="0" w:line="240" w:lineRule="auto"/>
    </w:pPr>
    <w:rPr>
      <w:rFonts w:ascii="Times New Roman" w:eastAsia="Times New Roman" w:hAnsi="Times New Roman" w:cs="Times New Roman"/>
    </w:rPr>
  </w:style>
  <w:style w:type="paragraph" w:customStyle="1" w:styleId="prinodobren">
    <w:name w:val="prinodobren"/>
    <w:basedOn w:val="a"/>
    <w:rsid w:val="0015345B"/>
    <w:pPr>
      <w:spacing w:before="240" w:after="240" w:line="240" w:lineRule="auto"/>
    </w:pPr>
    <w:rPr>
      <w:rFonts w:ascii="Times New Roman" w:eastAsia="Times New Roman" w:hAnsi="Times New Roman" w:cs="Times New Roman"/>
      <w:i/>
      <w:iCs/>
      <w:sz w:val="24"/>
      <w:szCs w:val="24"/>
    </w:rPr>
  </w:style>
  <w:style w:type="paragraph" w:customStyle="1" w:styleId="spiski">
    <w:name w:val="spiski"/>
    <w:basedOn w:val="a"/>
    <w:rsid w:val="0015345B"/>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15345B"/>
    <w:pPr>
      <w:spacing w:before="240" w:after="24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15345B"/>
    <w:pPr>
      <w:spacing w:before="240" w:after="24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15345B"/>
    <w:pPr>
      <w:spacing w:after="0" w:line="240" w:lineRule="auto"/>
      <w:ind w:firstLine="1021"/>
      <w:jc w:val="both"/>
    </w:pPr>
    <w:rPr>
      <w:rFonts w:ascii="Times New Roman" w:eastAsia="Times New Roman" w:hAnsi="Times New Roman" w:cs="Times New Roman"/>
    </w:rPr>
  </w:style>
  <w:style w:type="paragraph" w:customStyle="1" w:styleId="agreedate">
    <w:name w:val="agreedate"/>
    <w:basedOn w:val="a"/>
    <w:rsid w:val="0015345B"/>
    <w:pPr>
      <w:spacing w:after="0" w:line="240" w:lineRule="auto"/>
      <w:jc w:val="both"/>
    </w:pPr>
    <w:rPr>
      <w:rFonts w:ascii="Times New Roman" w:eastAsia="Times New Roman" w:hAnsi="Times New Roman" w:cs="Times New Roman"/>
    </w:rPr>
  </w:style>
  <w:style w:type="paragraph" w:customStyle="1" w:styleId="changeadd">
    <w:name w:val="changeadd"/>
    <w:basedOn w:val="a"/>
    <w:rsid w:val="0015345B"/>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15345B"/>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15345B"/>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5345B"/>
    <w:pPr>
      <w:spacing w:before="240" w:after="24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15345B"/>
    <w:pPr>
      <w:spacing w:after="28" w:line="240" w:lineRule="auto"/>
    </w:pPr>
    <w:rPr>
      <w:rFonts w:ascii="Times New Roman" w:eastAsia="Times New Roman" w:hAnsi="Times New Roman" w:cs="Times New Roman"/>
    </w:rPr>
  </w:style>
  <w:style w:type="paragraph" w:customStyle="1" w:styleId="cap1">
    <w:name w:val="cap1"/>
    <w:basedOn w:val="a"/>
    <w:rsid w:val="0015345B"/>
    <w:pPr>
      <w:spacing w:after="0" w:line="240" w:lineRule="auto"/>
    </w:pPr>
    <w:rPr>
      <w:rFonts w:ascii="Times New Roman" w:eastAsia="Times New Roman" w:hAnsi="Times New Roman" w:cs="Times New Roman"/>
    </w:rPr>
  </w:style>
  <w:style w:type="paragraph" w:customStyle="1" w:styleId="capu1">
    <w:name w:val="capu1"/>
    <w:basedOn w:val="a"/>
    <w:rsid w:val="0015345B"/>
    <w:pPr>
      <w:spacing w:after="120" w:line="240" w:lineRule="auto"/>
    </w:pPr>
    <w:rPr>
      <w:rFonts w:ascii="Times New Roman" w:eastAsia="Times New Roman" w:hAnsi="Times New Roman" w:cs="Times New Roman"/>
    </w:rPr>
  </w:style>
  <w:style w:type="paragraph" w:customStyle="1" w:styleId="newncpi">
    <w:name w:val="newncpi"/>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15345B"/>
    <w:pPr>
      <w:spacing w:after="0" w:line="240" w:lineRule="auto"/>
      <w:jc w:val="both"/>
    </w:pPr>
    <w:rPr>
      <w:rFonts w:ascii="Times New Roman" w:eastAsia="Times New Roman" w:hAnsi="Times New Roman" w:cs="Times New Roman"/>
      <w:sz w:val="24"/>
      <w:szCs w:val="24"/>
    </w:rPr>
  </w:style>
  <w:style w:type="paragraph" w:customStyle="1" w:styleId="newncpi1">
    <w:name w:val="newncpi1"/>
    <w:basedOn w:val="a"/>
    <w:rsid w:val="0015345B"/>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15345B"/>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15345B"/>
    <w:pPr>
      <w:spacing w:before="240" w:after="24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15345B"/>
    <w:pPr>
      <w:spacing w:after="0" w:line="240" w:lineRule="auto"/>
      <w:jc w:val="center"/>
    </w:pPr>
    <w:rPr>
      <w:rFonts w:ascii="Times New Roman" w:eastAsia="Times New Roman" w:hAnsi="Times New Roman" w:cs="Times New Roman"/>
      <w:sz w:val="24"/>
      <w:szCs w:val="24"/>
    </w:rPr>
  </w:style>
  <w:style w:type="paragraph" w:customStyle="1" w:styleId="primer">
    <w:name w:val="primer"/>
    <w:basedOn w:val="a"/>
    <w:rsid w:val="0015345B"/>
    <w:pPr>
      <w:spacing w:after="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15345B"/>
    <w:pPr>
      <w:spacing w:after="60" w:line="240" w:lineRule="auto"/>
      <w:jc w:val="both"/>
    </w:pPr>
    <w:rPr>
      <w:rFonts w:ascii="Times New Roman" w:eastAsia="Times New Roman" w:hAnsi="Times New Roman" w:cs="Times New Roman"/>
      <w:sz w:val="24"/>
      <w:szCs w:val="24"/>
    </w:rPr>
  </w:style>
  <w:style w:type="paragraph" w:customStyle="1" w:styleId="undline">
    <w:name w:val="undline"/>
    <w:basedOn w:val="a"/>
    <w:rsid w:val="0015345B"/>
    <w:pPr>
      <w:spacing w:after="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15345B"/>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15345B"/>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15345B"/>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15345B"/>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15345B"/>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15345B"/>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15345B"/>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15345B"/>
    <w:pPr>
      <w:spacing w:before="240" w:after="24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15345B"/>
    <w:pPr>
      <w:spacing w:before="240" w:after="24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15345B"/>
    <w:pPr>
      <w:spacing w:after="0" w:line="240" w:lineRule="auto"/>
      <w:ind w:left="1134" w:hanging="1134"/>
    </w:pPr>
    <w:rPr>
      <w:rFonts w:ascii="Times New Roman" w:eastAsia="Times New Roman" w:hAnsi="Times New Roman" w:cs="Times New Roman"/>
    </w:rPr>
  </w:style>
  <w:style w:type="paragraph" w:customStyle="1" w:styleId="gosreg">
    <w:name w:val="gosreg"/>
    <w:basedOn w:val="a"/>
    <w:rsid w:val="0015345B"/>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15345B"/>
    <w:pPr>
      <w:spacing w:before="240" w:after="24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15345B"/>
    <w:pPr>
      <w:spacing w:before="240" w:after="240" w:line="240" w:lineRule="auto"/>
    </w:pPr>
    <w:rPr>
      <w:rFonts w:ascii="Times New Roman" w:eastAsia="Times New Roman" w:hAnsi="Times New Roman" w:cs="Times New Roman"/>
      <w:sz w:val="24"/>
      <w:szCs w:val="24"/>
    </w:rPr>
  </w:style>
  <w:style w:type="paragraph" w:customStyle="1" w:styleId="recepient">
    <w:name w:val="recepient"/>
    <w:basedOn w:val="a"/>
    <w:rsid w:val="0015345B"/>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15345B"/>
    <w:pPr>
      <w:spacing w:after="0" w:line="240" w:lineRule="auto"/>
      <w:ind w:left="2835"/>
    </w:pPr>
    <w:rPr>
      <w:rFonts w:ascii="Times New Roman" w:eastAsia="Times New Roman" w:hAnsi="Times New Roman" w:cs="Times New Roman"/>
      <w:sz w:val="24"/>
      <w:szCs w:val="24"/>
    </w:rPr>
  </w:style>
  <w:style w:type="paragraph" w:customStyle="1" w:styleId="onpaper">
    <w:name w:val="onpaper"/>
    <w:basedOn w:val="a"/>
    <w:rsid w:val="0015345B"/>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15345B"/>
    <w:pPr>
      <w:spacing w:after="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15345B"/>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15345B"/>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15345B"/>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15345B"/>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15345B"/>
    <w:pPr>
      <w:spacing w:after="0" w:line="240" w:lineRule="auto"/>
      <w:ind w:firstLine="567"/>
      <w:jc w:val="both"/>
    </w:pPr>
    <w:rPr>
      <w:rFonts w:ascii="Times New Roman" w:eastAsia="Times New Roman" w:hAnsi="Times New Roman" w:cs="Times New Roman"/>
      <w:sz w:val="24"/>
      <w:szCs w:val="24"/>
    </w:rPr>
  </w:style>
  <w:style w:type="paragraph" w:customStyle="1" w:styleId="snoskishablon">
    <w:name w:val="snoskishablon"/>
    <w:basedOn w:val="a"/>
    <w:rsid w:val="0015345B"/>
    <w:pPr>
      <w:spacing w:after="0" w:line="240" w:lineRule="auto"/>
      <w:ind w:firstLine="567"/>
      <w:jc w:val="both"/>
    </w:pPr>
    <w:rPr>
      <w:rFonts w:ascii="Times New Roman" w:eastAsia="Times New Roman" w:hAnsi="Times New Roman" w:cs="Times New Roman"/>
      <w:sz w:val="20"/>
      <w:szCs w:val="20"/>
    </w:rPr>
  </w:style>
  <w:style w:type="paragraph" w:customStyle="1" w:styleId="fav">
    <w:name w:val="fav"/>
    <w:basedOn w:val="a"/>
    <w:rsid w:val="0015345B"/>
    <w:pPr>
      <w:shd w:val="clear" w:color="auto" w:fill="D5ED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1">
    <w:name w:val="fav1"/>
    <w:basedOn w:val="a"/>
    <w:rsid w:val="0015345B"/>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av2">
    <w:name w:val="fav2"/>
    <w:basedOn w:val="a"/>
    <w:rsid w:val="0015345B"/>
    <w:pPr>
      <w:shd w:val="clear" w:color="auto" w:fill="D5ED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pinfo">
    <w:name w:val="dopinfo"/>
    <w:basedOn w:val="a"/>
    <w:rsid w:val="00153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nsselect">
    <w:name w:val="divinsselect"/>
    <w:basedOn w:val="a"/>
    <w:rsid w:val="0015345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15345B"/>
    <w:rPr>
      <w:rFonts w:ascii="Times New Roman" w:hAnsi="Times New Roman" w:cs="Times New Roman" w:hint="default"/>
      <w:caps/>
    </w:rPr>
  </w:style>
  <w:style w:type="character" w:customStyle="1" w:styleId="promulgator">
    <w:name w:val="promulgator"/>
    <w:basedOn w:val="a0"/>
    <w:rsid w:val="0015345B"/>
    <w:rPr>
      <w:rFonts w:ascii="Times New Roman" w:hAnsi="Times New Roman" w:cs="Times New Roman" w:hint="default"/>
      <w:caps/>
    </w:rPr>
  </w:style>
  <w:style w:type="character" w:customStyle="1" w:styleId="datepr">
    <w:name w:val="datepr"/>
    <w:basedOn w:val="a0"/>
    <w:rsid w:val="0015345B"/>
    <w:rPr>
      <w:rFonts w:ascii="Times New Roman" w:hAnsi="Times New Roman" w:cs="Times New Roman" w:hint="default"/>
    </w:rPr>
  </w:style>
  <w:style w:type="character" w:customStyle="1" w:styleId="datecity">
    <w:name w:val="datecity"/>
    <w:basedOn w:val="a0"/>
    <w:rsid w:val="0015345B"/>
    <w:rPr>
      <w:rFonts w:ascii="Times New Roman" w:hAnsi="Times New Roman" w:cs="Times New Roman" w:hint="default"/>
      <w:sz w:val="24"/>
      <w:szCs w:val="24"/>
    </w:rPr>
  </w:style>
  <w:style w:type="character" w:customStyle="1" w:styleId="datereg">
    <w:name w:val="datereg"/>
    <w:basedOn w:val="a0"/>
    <w:rsid w:val="0015345B"/>
    <w:rPr>
      <w:rFonts w:ascii="Times New Roman" w:hAnsi="Times New Roman" w:cs="Times New Roman" w:hint="default"/>
    </w:rPr>
  </w:style>
  <w:style w:type="character" w:customStyle="1" w:styleId="number">
    <w:name w:val="number"/>
    <w:basedOn w:val="a0"/>
    <w:rsid w:val="0015345B"/>
    <w:rPr>
      <w:rFonts w:ascii="Times New Roman" w:hAnsi="Times New Roman" w:cs="Times New Roman" w:hint="default"/>
    </w:rPr>
  </w:style>
  <w:style w:type="character" w:customStyle="1" w:styleId="bigsimbol">
    <w:name w:val="bigsimbol"/>
    <w:basedOn w:val="a0"/>
    <w:rsid w:val="0015345B"/>
    <w:rPr>
      <w:rFonts w:ascii="Times New Roman" w:hAnsi="Times New Roman" w:cs="Times New Roman" w:hint="default"/>
      <w:caps/>
    </w:rPr>
  </w:style>
  <w:style w:type="character" w:customStyle="1" w:styleId="razr">
    <w:name w:val="razr"/>
    <w:basedOn w:val="a0"/>
    <w:rsid w:val="0015345B"/>
    <w:rPr>
      <w:rFonts w:ascii="Times New Roman" w:hAnsi="Times New Roman" w:cs="Times New Roman" w:hint="default"/>
      <w:spacing w:val="30"/>
    </w:rPr>
  </w:style>
  <w:style w:type="character" w:customStyle="1" w:styleId="onesymbol">
    <w:name w:val="onesymbol"/>
    <w:basedOn w:val="a0"/>
    <w:rsid w:val="0015345B"/>
    <w:rPr>
      <w:rFonts w:ascii="Symbol" w:hAnsi="Symbol" w:hint="default"/>
    </w:rPr>
  </w:style>
  <w:style w:type="character" w:customStyle="1" w:styleId="onewind3">
    <w:name w:val="onewind3"/>
    <w:basedOn w:val="a0"/>
    <w:rsid w:val="0015345B"/>
    <w:rPr>
      <w:rFonts w:ascii="Wingdings 3" w:hAnsi="Wingdings 3" w:hint="default"/>
    </w:rPr>
  </w:style>
  <w:style w:type="character" w:customStyle="1" w:styleId="onewind2">
    <w:name w:val="onewind2"/>
    <w:basedOn w:val="a0"/>
    <w:rsid w:val="0015345B"/>
    <w:rPr>
      <w:rFonts w:ascii="Wingdings 2" w:hAnsi="Wingdings 2" w:hint="default"/>
    </w:rPr>
  </w:style>
  <w:style w:type="character" w:customStyle="1" w:styleId="onewind">
    <w:name w:val="onewind"/>
    <w:basedOn w:val="a0"/>
    <w:rsid w:val="0015345B"/>
    <w:rPr>
      <w:rFonts w:ascii="Wingdings" w:hAnsi="Wingdings" w:hint="default"/>
    </w:rPr>
  </w:style>
  <w:style w:type="character" w:customStyle="1" w:styleId="rednoun">
    <w:name w:val="rednoun"/>
    <w:basedOn w:val="a0"/>
    <w:rsid w:val="0015345B"/>
  </w:style>
  <w:style w:type="character" w:customStyle="1" w:styleId="post">
    <w:name w:val="post"/>
    <w:basedOn w:val="a0"/>
    <w:rsid w:val="0015345B"/>
    <w:rPr>
      <w:rFonts w:ascii="Times New Roman" w:hAnsi="Times New Roman" w:cs="Times New Roman" w:hint="default"/>
      <w:b/>
      <w:bCs/>
      <w:sz w:val="22"/>
      <w:szCs w:val="22"/>
    </w:rPr>
  </w:style>
  <w:style w:type="character" w:customStyle="1" w:styleId="pers">
    <w:name w:val="pers"/>
    <w:basedOn w:val="a0"/>
    <w:rsid w:val="0015345B"/>
    <w:rPr>
      <w:rFonts w:ascii="Times New Roman" w:hAnsi="Times New Roman" w:cs="Times New Roman" w:hint="default"/>
      <w:b/>
      <w:bCs/>
      <w:sz w:val="22"/>
      <w:szCs w:val="22"/>
    </w:rPr>
  </w:style>
  <w:style w:type="character" w:customStyle="1" w:styleId="arabic">
    <w:name w:val="arabic"/>
    <w:basedOn w:val="a0"/>
    <w:rsid w:val="0015345B"/>
    <w:rPr>
      <w:rFonts w:ascii="Times New Roman" w:hAnsi="Times New Roman" w:cs="Times New Roman" w:hint="default"/>
    </w:rPr>
  </w:style>
  <w:style w:type="character" w:customStyle="1" w:styleId="articlec">
    <w:name w:val="articlec"/>
    <w:basedOn w:val="a0"/>
    <w:rsid w:val="0015345B"/>
    <w:rPr>
      <w:rFonts w:ascii="Times New Roman" w:hAnsi="Times New Roman" w:cs="Times New Roman" w:hint="default"/>
      <w:b/>
      <w:bCs/>
    </w:rPr>
  </w:style>
  <w:style w:type="character" w:customStyle="1" w:styleId="roman">
    <w:name w:val="roman"/>
    <w:basedOn w:val="a0"/>
    <w:rsid w:val="0015345B"/>
    <w:rPr>
      <w:rFonts w:ascii="Arial" w:hAnsi="Arial" w:cs="Arial" w:hint="default"/>
    </w:rPr>
  </w:style>
  <w:style w:type="character" w:customStyle="1" w:styleId="snoskiindex">
    <w:name w:val="snoskiindex"/>
    <w:basedOn w:val="a0"/>
    <w:rsid w:val="0015345B"/>
    <w:rPr>
      <w:rFonts w:ascii="Times New Roman" w:hAnsi="Times New Roman" w:cs="Times New Roman" w:hint="default"/>
    </w:rPr>
  </w:style>
  <w:style w:type="table" w:customStyle="1" w:styleId="tablencpi">
    <w:name w:val="tablencpi"/>
    <w:basedOn w:val="a1"/>
    <w:rsid w:val="0015345B"/>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499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10410</Words>
  <Characters>59338</Characters>
  <Application>Microsoft Office Word</Application>
  <DocSecurity>0</DocSecurity>
  <Lines>494</Lines>
  <Paragraphs>139</Paragraphs>
  <ScaleCrop>false</ScaleCrop>
  <Company/>
  <LinksUpToDate>false</LinksUpToDate>
  <CharactersWithSpaces>69609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2</cp:revision>
  <dcterms:created xsi:type="dcterms:W3CDTF">2020-12-04T08:27:00Z</dcterms:created>
  <dcterms:modified xsi:type="dcterms:W3CDTF">2020-12-04T08:30:00Z</dcterms:modified>
</cp:coreProperties>
</file>