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F0" w:rsidRDefault="009E68F0" w:rsidP="009E68F0">
      <w:pPr>
        <w:pStyle w:val="a3"/>
        <w:jc w:val="center"/>
        <w:rPr>
          <w:rFonts w:ascii="Times New Roman" w:hAnsi="Times New Roman"/>
          <w:b/>
          <w:sz w:val="28"/>
          <w:szCs w:val="28"/>
          <w:lang w:eastAsia="ru-RU"/>
        </w:rPr>
      </w:pPr>
      <w:r>
        <w:rPr>
          <w:rFonts w:ascii="Times New Roman" w:hAnsi="Times New Roman"/>
          <w:b/>
          <w:sz w:val="28"/>
          <w:szCs w:val="28"/>
          <w:lang w:eastAsia="ru-RU"/>
        </w:rPr>
        <w:t>ПРОЕКТ</w:t>
      </w:r>
    </w:p>
    <w:p w:rsidR="009E68F0" w:rsidRDefault="009E68F0" w:rsidP="009E68F0">
      <w:pPr>
        <w:pStyle w:val="a3"/>
        <w:jc w:val="center"/>
        <w:rPr>
          <w:rFonts w:ascii="Times New Roman" w:hAnsi="Times New Roman"/>
          <w:b/>
          <w:sz w:val="28"/>
          <w:szCs w:val="28"/>
          <w:lang w:eastAsia="ru-RU"/>
        </w:rPr>
      </w:pPr>
      <w:r>
        <w:rPr>
          <w:rFonts w:ascii="Times New Roman" w:hAnsi="Times New Roman"/>
          <w:b/>
          <w:sz w:val="28"/>
          <w:szCs w:val="28"/>
          <w:lang w:eastAsia="ru-RU"/>
        </w:rPr>
        <w:t>«Проведем лето здорово!»</w:t>
      </w:r>
    </w:p>
    <w:p w:rsidR="009E68F0" w:rsidRDefault="009E68F0" w:rsidP="009E68F0">
      <w:pPr>
        <w:pStyle w:val="a3"/>
        <w:jc w:val="center"/>
        <w:rPr>
          <w:rFonts w:ascii="Times New Roman" w:hAnsi="Times New Roman"/>
          <w:b/>
          <w:sz w:val="28"/>
          <w:szCs w:val="28"/>
          <w:lang w:eastAsia="ru-RU"/>
        </w:rPr>
      </w:pPr>
    </w:p>
    <w:tbl>
      <w:tblPr>
        <w:tblStyle w:val="a6"/>
        <w:tblW w:w="9747" w:type="dxa"/>
        <w:tblLook w:val="04A0" w:firstRow="1" w:lastRow="0" w:firstColumn="1" w:lastColumn="0" w:noHBand="0" w:noVBand="1"/>
      </w:tblPr>
      <w:tblGrid>
        <w:gridCol w:w="3621"/>
        <w:gridCol w:w="6126"/>
      </w:tblGrid>
      <w:tr w:rsidR="009E68F0" w:rsidTr="009E68F0">
        <w:trPr>
          <w:trHeight w:val="70"/>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xml:space="preserve">1. Наименование проекта: Проведем лето здорово! </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2. Срок реализации проекта: летний каникулярный период</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3. Организация – заявитель: Государственное учреждение «Чашникская районная детско-юношеская спортивная школа»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Партнер проекта: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сектор спорта и туризма Чашникского районного исполнительного комитета;</w:t>
            </w:r>
          </w:p>
          <w:p w:rsidR="009E68F0" w:rsidRDefault="009E68F0">
            <w:pPr>
              <w:pStyle w:val="a3"/>
              <w:jc w:val="both"/>
              <w:rPr>
                <w:rFonts w:ascii="Times New Roman" w:hAnsi="Times New Roman"/>
                <w:sz w:val="28"/>
                <w:szCs w:val="28"/>
                <w:lang w:eastAsia="ru-RU"/>
              </w:rPr>
            </w:pPr>
            <w:r>
              <w:rPr>
                <w:rStyle w:val="a7"/>
                <w:sz w:val="28"/>
                <w:szCs w:val="28"/>
              </w:rPr>
              <w:t>Учреждение «Районный физкультурно-спортивный клуб «</w:t>
            </w:r>
            <w:proofErr w:type="spellStart"/>
            <w:r>
              <w:rPr>
                <w:rStyle w:val="a7"/>
                <w:sz w:val="28"/>
                <w:szCs w:val="28"/>
              </w:rPr>
              <w:t>Скина</w:t>
            </w:r>
            <w:proofErr w:type="spellEnd"/>
            <w:r>
              <w:rPr>
                <w:rStyle w:val="a7"/>
                <w:sz w:val="28"/>
                <w:szCs w:val="28"/>
              </w:rPr>
              <w:t>»</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4. Цели проекта: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1. Общая цель проекта – овладение ребенком навыкам спортивной и эколого-туристической направленности в условиях палаточного лагеря, как процесс социализации.</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2. Особая цель проекта – формирование влияния спортивной и туристической деятельности на личность.</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3. Частные цели:</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создание условий совместной деятельности детей;</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социализация личности;</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xml:space="preserve">- умение жить в гармонии с природой, видеть </w:t>
            </w:r>
            <w:r>
              <w:rPr>
                <w:rFonts w:ascii="Times New Roman" w:hAnsi="Times New Roman"/>
                <w:sz w:val="28"/>
                <w:szCs w:val="28"/>
                <w:shd w:val="clear" w:color="auto" w:fill="FFFFFF"/>
              </w:rPr>
              <w:t>красоту в окружающей природной среде;</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благоустройство береговой линии (зон спорта, рекреации и отдыха).</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5. Задачи, планируемые к выполнению в рамках реализации проекта: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обучение навыкам спортивной, экологической, туристской направленности;</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создание поля свободного личностного экспериментирования.</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развитие сообщества участников на основе совместной деятельности в условиях природной среды;</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обустройство спортивных и экологических зон.</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6. Целевая группа: учащиеся, посещающие спортивные секции от 10 до 15 лет, «трудные» подростки в количестве 25 - 30 человек</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7. Краткое описание мероприятий в рамках проекта: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xml:space="preserve">В рамках реализации данного проекта на территории озера города </w:t>
            </w:r>
            <w:proofErr w:type="spellStart"/>
            <w:r>
              <w:rPr>
                <w:rFonts w:ascii="Times New Roman" w:hAnsi="Times New Roman"/>
                <w:sz w:val="28"/>
                <w:szCs w:val="28"/>
                <w:lang w:eastAsia="ru-RU"/>
              </w:rPr>
              <w:t>Новолукомль</w:t>
            </w:r>
            <w:proofErr w:type="spellEnd"/>
            <w:r>
              <w:rPr>
                <w:rFonts w:ascii="Times New Roman" w:hAnsi="Times New Roman"/>
                <w:sz w:val="28"/>
                <w:szCs w:val="28"/>
                <w:lang w:eastAsia="ru-RU"/>
              </w:rPr>
              <w:t xml:space="preserve"> будут произведены мероприятия по оборудованию зон отдыха палаточного лагеря, спортивных и рекреационных зон для ознакомления участниками проекта с видами спорта, экологическим туризмом, что позволит сформировать свойства личности, являющимися ключевыми в спорте и во многих других видах деятельности подростка в повседневной жизни.</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Предполагаемые результаты внедрения:</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социализация подростка;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приобретение спортивных умений и навыков;</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приобретение навыков приготовления пищи в естественных условиях;</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повышение рекреационной значимости водоема.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Главное условие: отсутствие гаджетов.</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8. Общий объем финансирования (долл. США): 14450,00</w:t>
            </w:r>
          </w:p>
        </w:tc>
      </w:tr>
      <w:tr w:rsidR="009E68F0" w:rsidTr="009E68F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Источник финансирования</w:t>
            </w:r>
          </w:p>
        </w:tc>
        <w:tc>
          <w:tcPr>
            <w:tcW w:w="5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Объем финансирования</w:t>
            </w:r>
          </w:p>
        </w:tc>
      </w:tr>
      <w:tr w:rsidR="009E68F0" w:rsidTr="009E68F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Средства спонсора</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lastRenderedPageBreak/>
              <w:t>Местный бюджет</w:t>
            </w:r>
          </w:p>
        </w:tc>
        <w:tc>
          <w:tcPr>
            <w:tcW w:w="5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lastRenderedPageBreak/>
              <w:t>13275,00</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lastRenderedPageBreak/>
              <w:t>1175,00</w:t>
            </w:r>
          </w:p>
        </w:tc>
      </w:tr>
      <w:tr w:rsidR="009E68F0" w:rsidTr="009E68F0">
        <w:trPr>
          <w:trHeight w:val="690"/>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lastRenderedPageBreak/>
              <w:t>9. Место реализации проекта (область/район, город):</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 xml:space="preserve">озеро города </w:t>
            </w:r>
            <w:proofErr w:type="spellStart"/>
            <w:r>
              <w:rPr>
                <w:rFonts w:ascii="Times New Roman" w:hAnsi="Times New Roman"/>
                <w:sz w:val="28"/>
                <w:szCs w:val="28"/>
                <w:lang w:eastAsia="ru-RU"/>
              </w:rPr>
              <w:t>Новолукомля</w:t>
            </w:r>
            <w:proofErr w:type="spellEnd"/>
            <w:r>
              <w:rPr>
                <w:rFonts w:ascii="Times New Roman" w:hAnsi="Times New Roman"/>
                <w:sz w:val="28"/>
                <w:szCs w:val="28"/>
                <w:lang w:eastAsia="ru-RU"/>
              </w:rPr>
              <w:t>, лесная зона</w:t>
            </w:r>
          </w:p>
        </w:tc>
      </w:tr>
      <w:tr w:rsidR="009E68F0" w:rsidTr="009E68F0">
        <w:trPr>
          <w:trHeight w:val="615"/>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eastAsia="ru-RU"/>
              </w:rPr>
              <w:t xml:space="preserve">10. Контактное лицо: </w:t>
            </w:r>
            <w:proofErr w:type="spellStart"/>
            <w:r>
              <w:rPr>
                <w:rFonts w:ascii="Times New Roman" w:hAnsi="Times New Roman"/>
                <w:sz w:val="28"/>
                <w:szCs w:val="28"/>
                <w:lang w:eastAsia="ru-RU"/>
              </w:rPr>
              <w:t>Карага</w:t>
            </w:r>
            <w:proofErr w:type="spellEnd"/>
            <w:r>
              <w:rPr>
                <w:rFonts w:ascii="Times New Roman" w:hAnsi="Times New Roman"/>
                <w:sz w:val="28"/>
                <w:szCs w:val="28"/>
                <w:lang w:eastAsia="ru-RU"/>
              </w:rPr>
              <w:t xml:space="preserve"> Александр Викторович, тел. </w:t>
            </w:r>
            <w:r>
              <w:rPr>
                <w:rFonts w:ascii="Times New Roman" w:hAnsi="Times New Roman"/>
                <w:sz w:val="28"/>
                <w:szCs w:val="28"/>
              </w:rPr>
              <w:t>+37529 7141852</w:t>
            </w:r>
          </w:p>
          <w:p w:rsidR="009E68F0" w:rsidRDefault="009E68F0">
            <w:pPr>
              <w:pStyle w:val="a3"/>
              <w:jc w:val="both"/>
              <w:rPr>
                <w:rFonts w:ascii="Times New Roman" w:hAnsi="Times New Roman"/>
                <w:sz w:val="28"/>
                <w:szCs w:val="28"/>
                <w:lang w:val="en-US" w:eastAsia="ru-RU"/>
              </w:rPr>
            </w:pPr>
            <w:r>
              <w:rPr>
                <w:rFonts w:ascii="Times New Roman" w:hAnsi="Times New Roman"/>
                <w:sz w:val="28"/>
                <w:szCs w:val="28"/>
                <w:shd w:val="clear" w:color="auto" w:fill="FFFFFF"/>
                <w:lang w:val="en-US"/>
              </w:rPr>
              <w:t>dyusshc@mail.ru</w:t>
            </w:r>
          </w:p>
        </w:tc>
      </w:tr>
    </w:tbl>
    <w:p w:rsidR="009E68F0" w:rsidRDefault="009E68F0" w:rsidP="009E68F0">
      <w:pPr>
        <w:pStyle w:val="a3"/>
        <w:jc w:val="both"/>
        <w:rPr>
          <w:rFonts w:ascii="Times New Roman" w:hAnsi="Times New Roman"/>
          <w:sz w:val="28"/>
          <w:szCs w:val="28"/>
          <w:lang w:val="en-US"/>
        </w:rPr>
      </w:pPr>
      <w:bookmarkStart w:id="0" w:name="itemImageGalleryAnchor"/>
      <w:bookmarkEnd w:id="0"/>
    </w:p>
    <w:p w:rsidR="009E68F0" w:rsidRDefault="009E68F0" w:rsidP="009E68F0">
      <w:pPr>
        <w:pStyle w:val="a3"/>
        <w:jc w:val="both"/>
        <w:rPr>
          <w:rFonts w:ascii="Times New Roman" w:hAnsi="Times New Roman"/>
          <w:sz w:val="28"/>
          <w:szCs w:val="28"/>
          <w:lang w:val="en-US"/>
        </w:rPr>
      </w:pPr>
      <w:r>
        <w:rPr>
          <w:noProof/>
          <w:lang w:eastAsia="ru-RU"/>
        </w:rPr>
        <w:drawing>
          <wp:inline distT="0" distB="0" distL="0" distR="0">
            <wp:extent cx="6296025" cy="2905125"/>
            <wp:effectExtent l="0" t="0" r="0" b="0"/>
            <wp:docPr id="3" name="Рисунок 3" descr="https://scontent-frt3-1.xx.fbcdn.net/v/t1.18169-9/20429877_1966813200228361_5876114226559789406_n.jpg?_nc_cat=106&amp;ccb=1-3&amp;_nc_sid=6e5ad9&amp;_nc_ohc=XAZTxiCBJEEAX_GiUQW&amp;_nc_ht=scontent-frt3-1.xx&amp;oh=f246196e60b755059fd9de565aea20e7&amp;oe=60E2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scontent-frt3-1.xx.fbcdn.net/v/t1.18169-9/20429877_1966813200228361_5876114226559789406_n.jpg?_nc_cat=106&amp;ccb=1-3&amp;_nc_sid=6e5ad9&amp;_nc_ohc=XAZTxiCBJEEAX_GiUQW&amp;_nc_ht=scontent-frt3-1.xx&amp;oh=f246196e60b755059fd9de565aea20e7&amp;oe=60E26336"/>
                    <pic:cNvPicPr>
                      <a:picLocks noChangeAspect="1" noChangeArrowheads="1"/>
                    </pic:cNvPicPr>
                  </pic:nvPicPr>
                  <pic:blipFill>
                    <a:blip r:embed="rId4">
                      <a:extLst>
                        <a:ext uri="{28A0092B-C50C-407E-A947-70E740481C1C}">
                          <a14:useLocalDpi xmlns:a14="http://schemas.microsoft.com/office/drawing/2010/main" val="0"/>
                        </a:ext>
                      </a:extLst>
                    </a:blip>
                    <a:srcRect t="20091" b="10274"/>
                    <a:stretch>
                      <a:fillRect/>
                    </a:stretch>
                  </pic:blipFill>
                  <pic:spPr bwMode="auto">
                    <a:xfrm>
                      <a:off x="0" y="0"/>
                      <a:ext cx="6296025" cy="2905125"/>
                    </a:xfrm>
                    <a:prstGeom prst="rect">
                      <a:avLst/>
                    </a:prstGeom>
                    <a:noFill/>
                    <a:ln>
                      <a:noFill/>
                    </a:ln>
                  </pic:spPr>
                </pic:pic>
              </a:graphicData>
            </a:graphic>
          </wp:inline>
        </w:drawing>
      </w:r>
    </w:p>
    <w:p w:rsidR="009E68F0" w:rsidRDefault="009E68F0" w:rsidP="009E68F0">
      <w:pPr>
        <w:pStyle w:val="a3"/>
        <w:jc w:val="both"/>
        <w:rPr>
          <w:rFonts w:ascii="Times New Roman" w:hAnsi="Times New Roman"/>
          <w:sz w:val="28"/>
          <w:szCs w:val="28"/>
          <w:lang w:val="en-US"/>
        </w:rPr>
      </w:pPr>
    </w:p>
    <w:p w:rsidR="009E68F0" w:rsidRDefault="009E68F0" w:rsidP="009E68F0">
      <w:pPr>
        <w:pStyle w:val="a3"/>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6296025" cy="3590925"/>
            <wp:effectExtent l="0" t="0" r="0" b="0"/>
            <wp:docPr id="1" name="Рисунок 1" descr="https://visitsiberia.info/assets/images/resources/1664/fil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visitsiberia.info/assets/images/resources/1664/file-133.jpg"/>
                    <pic:cNvPicPr>
                      <a:picLocks noChangeAspect="1" noChangeArrowheads="1"/>
                    </pic:cNvPicPr>
                  </pic:nvPicPr>
                  <pic:blipFill>
                    <a:blip r:embed="rId5">
                      <a:extLst>
                        <a:ext uri="{28A0092B-C50C-407E-A947-70E740481C1C}">
                          <a14:useLocalDpi xmlns:a14="http://schemas.microsoft.com/office/drawing/2010/main" val="0"/>
                        </a:ext>
                      </a:extLst>
                    </a:blip>
                    <a:srcRect t="2644" b="6972"/>
                    <a:stretch>
                      <a:fillRect/>
                    </a:stretch>
                  </pic:blipFill>
                  <pic:spPr bwMode="auto">
                    <a:xfrm>
                      <a:off x="0" y="0"/>
                      <a:ext cx="6296025" cy="3590925"/>
                    </a:xfrm>
                    <a:prstGeom prst="rect">
                      <a:avLst/>
                    </a:prstGeom>
                    <a:noFill/>
                    <a:ln>
                      <a:noFill/>
                    </a:ln>
                  </pic:spPr>
                </pic:pic>
              </a:graphicData>
            </a:graphic>
          </wp:inline>
        </w:drawing>
      </w: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p>
    <w:p w:rsidR="009E68F0" w:rsidRDefault="009E68F0" w:rsidP="009E68F0">
      <w:pPr>
        <w:pStyle w:val="a3"/>
        <w:jc w:val="center"/>
        <w:rPr>
          <w:rFonts w:ascii="Times New Roman" w:hAnsi="Times New Roman"/>
          <w:b/>
          <w:sz w:val="28"/>
          <w:szCs w:val="28"/>
          <w:lang w:val="en-US"/>
        </w:rPr>
      </w:pPr>
      <w:r>
        <w:rPr>
          <w:rFonts w:ascii="Times New Roman" w:hAnsi="Times New Roman"/>
          <w:b/>
          <w:sz w:val="28"/>
          <w:szCs w:val="28"/>
          <w:lang w:val="en-US"/>
        </w:rPr>
        <w:t>PROJECT</w:t>
      </w:r>
    </w:p>
    <w:p w:rsidR="009E68F0" w:rsidRDefault="009E68F0" w:rsidP="009E68F0">
      <w:pPr>
        <w:pStyle w:val="a3"/>
        <w:jc w:val="center"/>
        <w:rPr>
          <w:rFonts w:ascii="Times New Roman" w:hAnsi="Times New Roman"/>
          <w:b/>
          <w:sz w:val="28"/>
          <w:szCs w:val="28"/>
          <w:lang w:val="en-US"/>
        </w:rPr>
      </w:pPr>
      <w:r>
        <w:rPr>
          <w:rFonts w:ascii="Times New Roman" w:hAnsi="Times New Roman"/>
          <w:b/>
          <w:sz w:val="28"/>
          <w:szCs w:val="28"/>
          <w:lang w:val="en-US"/>
        </w:rPr>
        <w:t>«</w:t>
      </w:r>
      <w:r>
        <w:rPr>
          <w:rFonts w:ascii="Times New Roman" w:hAnsi="Times New Roman"/>
          <w:b/>
          <w:color w:val="000000"/>
          <w:sz w:val="36"/>
          <w:szCs w:val="36"/>
          <w:lang w:val="en-US"/>
        </w:rPr>
        <w:t xml:space="preserve"> Let's have a great summer</w:t>
      </w:r>
      <w:proofErr w:type="gramStart"/>
      <w:r>
        <w:rPr>
          <w:rFonts w:ascii="Times New Roman" w:hAnsi="Times New Roman"/>
          <w:b/>
          <w:color w:val="000000"/>
          <w:sz w:val="36"/>
          <w:szCs w:val="36"/>
          <w:lang w:val="en-US"/>
        </w:rPr>
        <w:t>!</w:t>
      </w:r>
      <w:r>
        <w:rPr>
          <w:rFonts w:ascii="Times New Roman" w:hAnsi="Times New Roman"/>
          <w:b/>
          <w:sz w:val="28"/>
          <w:szCs w:val="28"/>
          <w:lang w:val="en-US"/>
        </w:rPr>
        <w:t>»</w:t>
      </w:r>
      <w:proofErr w:type="gramEnd"/>
    </w:p>
    <w:p w:rsidR="009E68F0" w:rsidRDefault="009E68F0" w:rsidP="009E68F0">
      <w:pPr>
        <w:pStyle w:val="a3"/>
        <w:jc w:val="center"/>
        <w:rPr>
          <w:rFonts w:ascii="Times New Roman" w:hAnsi="Times New Roman"/>
          <w:b/>
          <w:sz w:val="28"/>
          <w:szCs w:val="28"/>
          <w:lang w:val="en-US"/>
        </w:rPr>
      </w:pPr>
    </w:p>
    <w:tbl>
      <w:tblPr>
        <w:tblStyle w:val="a6"/>
        <w:tblW w:w="9747" w:type="dxa"/>
        <w:tblLook w:val="04A0" w:firstRow="1" w:lastRow="0" w:firstColumn="1" w:lastColumn="0" w:noHBand="0" w:noVBand="1"/>
      </w:tblPr>
      <w:tblGrid>
        <w:gridCol w:w="2646"/>
        <w:gridCol w:w="7101"/>
      </w:tblGrid>
      <w:tr w:rsidR="009E68F0" w:rsidRPr="009E68F0" w:rsidTr="009E68F0">
        <w:trPr>
          <w:trHeight w:val="70"/>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eastAsia="ru-RU"/>
              </w:rPr>
              <w:t xml:space="preserve">1. Project name: </w:t>
            </w:r>
            <w:r>
              <w:rPr>
                <w:rFonts w:ascii="Times New Roman" w:hAnsi="Times New Roman"/>
                <w:sz w:val="28"/>
                <w:szCs w:val="28"/>
                <w:lang w:val="en-US"/>
              </w:rPr>
              <w:t>Sports and recreational, ecological and tourist activities of adolescents in the summer vacation period</w:t>
            </w:r>
          </w:p>
        </w:tc>
      </w:tr>
      <w:tr w:rsidR="009E68F0" w:rsidRP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eastAsia="ru-RU"/>
              </w:rPr>
              <w:t xml:space="preserve">2. </w:t>
            </w:r>
            <w:r>
              <w:rPr>
                <w:rFonts w:ascii="Times New Roman" w:hAnsi="Times New Roman"/>
                <w:sz w:val="28"/>
                <w:szCs w:val="28"/>
                <w:lang w:val="en-US"/>
              </w:rPr>
              <w:t xml:space="preserve">Project implementation period: </w:t>
            </w:r>
            <w:r>
              <w:rPr>
                <w:rFonts w:ascii="Times New Roman" w:hAnsi="Times New Roman"/>
                <w:color w:val="000000"/>
                <w:sz w:val="28"/>
                <w:szCs w:val="28"/>
                <w:lang w:val="en-US"/>
              </w:rPr>
              <w:t>summer vacation period</w:t>
            </w:r>
          </w:p>
        </w:tc>
      </w:tr>
      <w:tr w:rsidR="009E68F0" w:rsidRP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rPr>
                <w:rFonts w:ascii="Times New Roman" w:hAnsi="Times New Roman"/>
                <w:sz w:val="28"/>
                <w:szCs w:val="28"/>
                <w:lang w:val="en-US"/>
              </w:rPr>
            </w:pPr>
            <w:r>
              <w:rPr>
                <w:rFonts w:ascii="Times New Roman" w:hAnsi="Times New Roman"/>
                <w:sz w:val="28"/>
                <w:szCs w:val="28"/>
                <w:lang w:val="en-US" w:eastAsia="ru-RU"/>
              </w:rPr>
              <w:t xml:space="preserve">3. </w:t>
            </w:r>
            <w:r>
              <w:rPr>
                <w:rFonts w:ascii="Times New Roman" w:hAnsi="Times New Roman"/>
                <w:sz w:val="28"/>
                <w:szCs w:val="28"/>
                <w:lang w:val="en-US"/>
              </w:rPr>
              <w:t xml:space="preserve">Organization - applicant: </w:t>
            </w:r>
            <w:r>
              <w:rPr>
                <w:rStyle w:val="y2iqfc"/>
                <w:color w:val="202124"/>
                <w:sz w:val="28"/>
                <w:szCs w:val="28"/>
                <w:lang w:val="en-US"/>
              </w:rPr>
              <w:t>Educational and sports institution "</w:t>
            </w:r>
            <w:proofErr w:type="spellStart"/>
            <w:r>
              <w:rPr>
                <w:rStyle w:val="y2iqfc"/>
                <w:color w:val="202124"/>
                <w:sz w:val="28"/>
                <w:szCs w:val="28"/>
                <w:lang w:val="en-US"/>
              </w:rPr>
              <w:t>Chashnikskaya</w:t>
            </w:r>
            <w:proofErr w:type="spellEnd"/>
            <w:r>
              <w:rPr>
                <w:rStyle w:val="y2iqfc"/>
                <w:color w:val="202124"/>
                <w:sz w:val="28"/>
                <w:szCs w:val="28"/>
                <w:lang w:val="en-US"/>
              </w:rPr>
              <w:t xml:space="preserve"> regional children's and youth sports school"</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Project partner:</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xml:space="preserve">the sports and tourism sector of the </w:t>
            </w:r>
            <w:proofErr w:type="spellStart"/>
            <w:r>
              <w:rPr>
                <w:rFonts w:ascii="Times New Roman" w:hAnsi="Times New Roman"/>
                <w:sz w:val="28"/>
                <w:szCs w:val="28"/>
                <w:lang w:val="en-US"/>
              </w:rPr>
              <w:t>Chashniki</w:t>
            </w:r>
            <w:proofErr w:type="spellEnd"/>
            <w:r>
              <w:rPr>
                <w:rFonts w:ascii="Times New Roman" w:hAnsi="Times New Roman"/>
                <w:sz w:val="28"/>
                <w:szCs w:val="28"/>
                <w:lang w:val="en-US"/>
              </w:rPr>
              <w:t xml:space="preserve"> district executive committee;</w:t>
            </w:r>
          </w:p>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rPr>
              <w:t xml:space="preserve">Institution «Regional physical culture and sports club» </w:t>
            </w:r>
            <w:proofErr w:type="spellStart"/>
            <w:r>
              <w:rPr>
                <w:rFonts w:ascii="Times New Roman" w:hAnsi="Times New Roman"/>
                <w:sz w:val="28"/>
                <w:szCs w:val="28"/>
                <w:lang w:val="en-US"/>
              </w:rPr>
              <w:t>Skina</w:t>
            </w:r>
            <w:proofErr w:type="spellEnd"/>
            <w:r>
              <w:rPr>
                <w:rFonts w:ascii="Times New Roman" w:hAnsi="Times New Roman"/>
                <w:sz w:val="28"/>
                <w:szCs w:val="28"/>
                <w:lang w:val="en-US"/>
              </w:rPr>
              <w:t>»</w:t>
            </w:r>
          </w:p>
        </w:tc>
      </w:tr>
      <w:tr w:rsidR="009E68F0" w:rsidRP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Objectives of the project:</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1. The overall goal of the project is the child's mastery of sports and ecological-tourism skills in a tent camp, as a process of socialization.</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2. The special goal of the project is to form the influence of sports and tourism activities on the personality.</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3. Private goals:</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creation of conditions for joint activities of children;</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socialization of the personality;</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the ability to live in harmony with nature, to see beauty in the natural environment;</w:t>
            </w:r>
          </w:p>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rPr>
              <w:t xml:space="preserve">- </w:t>
            </w:r>
            <w:proofErr w:type="gramStart"/>
            <w:r>
              <w:rPr>
                <w:rFonts w:ascii="Times New Roman" w:hAnsi="Times New Roman"/>
                <w:sz w:val="28"/>
                <w:szCs w:val="28"/>
                <w:lang w:val="en-US"/>
              </w:rPr>
              <w:t>improvement</w:t>
            </w:r>
            <w:proofErr w:type="gramEnd"/>
            <w:r>
              <w:rPr>
                <w:rFonts w:ascii="Times New Roman" w:hAnsi="Times New Roman"/>
                <w:sz w:val="28"/>
                <w:szCs w:val="28"/>
                <w:lang w:val="en-US"/>
              </w:rPr>
              <w:t xml:space="preserve"> of the coastline (areas of sports, recreation and recreation).</w:t>
            </w:r>
          </w:p>
        </w:tc>
      </w:tr>
      <w:tr w:rsidR="009E68F0" w:rsidRP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eastAsia="ru-RU"/>
              </w:rPr>
              <w:t xml:space="preserve">5. </w:t>
            </w:r>
            <w:r>
              <w:rPr>
                <w:rFonts w:ascii="Times New Roman" w:hAnsi="Times New Roman"/>
                <w:sz w:val="28"/>
                <w:szCs w:val="28"/>
                <w:lang w:val="en-US"/>
              </w:rPr>
              <w:t>Tasks planned for implementation within the framework of the project:</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training in sports, environmental and tourism skills;</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creation</w:t>
            </w:r>
            <w:proofErr w:type="gramEnd"/>
            <w:r>
              <w:rPr>
                <w:rFonts w:ascii="Times New Roman" w:hAnsi="Times New Roman"/>
                <w:sz w:val="28"/>
                <w:szCs w:val="28"/>
                <w:lang w:val="en-US"/>
              </w:rPr>
              <w:t xml:space="preserve"> of a field of free personal experimentation.</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development of a community of participants based on joint activities in the natural environment;</w:t>
            </w:r>
          </w:p>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rPr>
              <w:t xml:space="preserve">- </w:t>
            </w:r>
            <w:proofErr w:type="gramStart"/>
            <w:r>
              <w:rPr>
                <w:rFonts w:ascii="Times New Roman" w:hAnsi="Times New Roman"/>
                <w:sz w:val="28"/>
                <w:szCs w:val="28"/>
                <w:lang w:val="en-US"/>
              </w:rPr>
              <w:t>arrangement</w:t>
            </w:r>
            <w:proofErr w:type="gramEnd"/>
            <w:r>
              <w:rPr>
                <w:rFonts w:ascii="Times New Roman" w:hAnsi="Times New Roman"/>
                <w:sz w:val="28"/>
                <w:szCs w:val="28"/>
                <w:lang w:val="en-US"/>
              </w:rPr>
              <w:t xml:space="preserve"> of sports and ecological zones.</w:t>
            </w:r>
          </w:p>
        </w:tc>
      </w:tr>
      <w:tr w:rsidR="009E68F0" w:rsidRP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eastAsia="ru-RU"/>
              </w:rPr>
              <w:t xml:space="preserve">6. </w:t>
            </w:r>
            <w:r>
              <w:rPr>
                <w:rFonts w:ascii="Times New Roman" w:hAnsi="Times New Roman"/>
                <w:sz w:val="28"/>
                <w:szCs w:val="28"/>
                <w:lang w:val="en-US"/>
              </w:rPr>
              <w:t>Target group: students attending sports sections from 10 to 15 years old, «difficult» teenagers in the amount of 25 - 30 people</w:t>
            </w:r>
          </w:p>
        </w:tc>
      </w:tr>
      <w:tr w:rsidR="009E68F0" w:rsidRP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eastAsia="ru-RU"/>
              </w:rPr>
              <w:t xml:space="preserve">7. </w:t>
            </w:r>
            <w:r>
              <w:rPr>
                <w:rFonts w:ascii="Times New Roman" w:hAnsi="Times New Roman"/>
                <w:sz w:val="28"/>
                <w:szCs w:val="28"/>
                <w:lang w:val="en-US"/>
              </w:rPr>
              <w:t>Brief description of project activities:</w:t>
            </w:r>
          </w:p>
          <w:p w:rsidR="009E68F0" w:rsidRDefault="009E68F0">
            <w:pPr>
              <w:pStyle w:val="a3"/>
              <w:jc w:val="both"/>
              <w:rPr>
                <w:rFonts w:ascii="Times New Roman" w:hAnsi="Times New Roman"/>
                <w:sz w:val="28"/>
                <w:szCs w:val="28"/>
                <w:lang w:val="en-US"/>
              </w:rPr>
            </w:pPr>
            <w:proofErr w:type="gramStart"/>
            <w:r>
              <w:rPr>
                <w:rFonts w:ascii="Times New Roman" w:hAnsi="Times New Roman"/>
                <w:sz w:val="28"/>
                <w:szCs w:val="28"/>
                <w:lang w:val="en-US"/>
              </w:rPr>
              <w:t xml:space="preserve">As part of the implementation of this project, on the territory of the lake of the city of </w:t>
            </w:r>
            <w:proofErr w:type="spellStart"/>
            <w:r>
              <w:rPr>
                <w:rFonts w:ascii="Times New Roman" w:hAnsi="Times New Roman"/>
                <w:sz w:val="28"/>
                <w:szCs w:val="28"/>
                <w:lang w:val="en-US"/>
              </w:rPr>
              <w:t>Novolukoml</w:t>
            </w:r>
            <w:proofErr w:type="spellEnd"/>
            <w:r>
              <w:rPr>
                <w:rFonts w:ascii="Times New Roman" w:hAnsi="Times New Roman"/>
                <w:sz w:val="28"/>
                <w:szCs w:val="28"/>
                <w:lang w:val="en-US"/>
              </w:rPr>
              <w:t>, measures will be taken to equip the recreation areas of the tent camp, sports and recreational areas to familiarize the project participants with sports, ecological tourism, which will allow the formation of personality traits that are key in sports and in many other types.</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activities</w:t>
            </w:r>
            <w:proofErr w:type="gramEnd"/>
            <w:r>
              <w:rPr>
                <w:rFonts w:ascii="Times New Roman" w:hAnsi="Times New Roman"/>
                <w:sz w:val="28"/>
                <w:szCs w:val="28"/>
                <w:lang w:val="en-US"/>
              </w:rPr>
              <w:t xml:space="preserve"> of a teenager in everyday life.</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Expected implementation results:</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socialization of a teenager;</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а</w:t>
            </w:r>
            <w:proofErr w:type="spellStart"/>
            <w:r>
              <w:rPr>
                <w:rFonts w:ascii="Times New Roman" w:hAnsi="Times New Roman"/>
                <w:sz w:val="28"/>
                <w:szCs w:val="28"/>
                <w:lang w:val="en-US"/>
              </w:rPr>
              <w:t>cquisition</w:t>
            </w:r>
            <w:proofErr w:type="spellEnd"/>
            <w:r>
              <w:rPr>
                <w:rFonts w:ascii="Times New Roman" w:hAnsi="Times New Roman"/>
                <w:sz w:val="28"/>
                <w:szCs w:val="28"/>
                <w:lang w:val="en-US"/>
              </w:rPr>
              <w:t xml:space="preserve"> of sports skills and abilities;</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the acquisition of cooking skills in natural conditions;</w:t>
            </w:r>
          </w:p>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increasing the recreational importance of the reservoir.</w:t>
            </w:r>
          </w:p>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eastAsia="ru-RU"/>
              </w:rPr>
              <w:t>The main condition is the absence of gadgets.</w:t>
            </w:r>
          </w:p>
        </w:tc>
      </w:tr>
      <w:tr w:rsidR="009E68F0" w:rsidTr="009E68F0">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val="en-US"/>
              </w:rPr>
              <w:t xml:space="preserve"> Total Funding (US $):</w:t>
            </w:r>
            <w:r>
              <w:rPr>
                <w:rFonts w:ascii="Times New Roman" w:hAnsi="Times New Roman"/>
                <w:sz w:val="28"/>
                <w:szCs w:val="28"/>
                <w:lang w:eastAsia="ru-RU"/>
              </w:rPr>
              <w:t xml:space="preserve"> 14450,00</w:t>
            </w:r>
          </w:p>
        </w:tc>
      </w:tr>
      <w:tr w:rsidR="009E68F0" w:rsidTr="009E68F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val="en-US"/>
              </w:rPr>
              <w:t>Funding source</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val="en-US"/>
              </w:rPr>
              <w:t>Funding volume</w:t>
            </w:r>
          </w:p>
        </w:tc>
      </w:tr>
      <w:tr w:rsidR="009E68F0" w:rsidTr="009E68F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Sponsor's funds</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val="en-US"/>
              </w:rPr>
              <w:t>Local budget</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13275,00</w:t>
            </w:r>
          </w:p>
          <w:p w:rsidR="009E68F0" w:rsidRDefault="009E68F0">
            <w:pPr>
              <w:pStyle w:val="a3"/>
              <w:jc w:val="both"/>
              <w:rPr>
                <w:rFonts w:ascii="Times New Roman" w:hAnsi="Times New Roman"/>
                <w:sz w:val="28"/>
                <w:szCs w:val="28"/>
                <w:lang w:eastAsia="ru-RU"/>
              </w:rPr>
            </w:pPr>
            <w:r>
              <w:rPr>
                <w:rFonts w:ascii="Times New Roman" w:hAnsi="Times New Roman"/>
                <w:sz w:val="28"/>
                <w:szCs w:val="28"/>
                <w:lang w:eastAsia="ru-RU"/>
              </w:rPr>
              <w:t>1175,00</w:t>
            </w:r>
          </w:p>
        </w:tc>
      </w:tr>
      <w:tr w:rsidR="009E68F0" w:rsidTr="009E68F0">
        <w:trPr>
          <w:trHeight w:val="705"/>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eastAsia="ru-RU"/>
              </w:rPr>
              <w:lastRenderedPageBreak/>
              <w:t xml:space="preserve">9. </w:t>
            </w:r>
            <w:r>
              <w:rPr>
                <w:rFonts w:ascii="Times New Roman" w:hAnsi="Times New Roman"/>
                <w:sz w:val="28"/>
                <w:szCs w:val="28"/>
                <w:lang w:val="en-US"/>
              </w:rPr>
              <w:t>Place of project implementation (region / district, city):</w:t>
            </w:r>
          </w:p>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rPr>
              <w:t xml:space="preserve">Lake </w:t>
            </w:r>
            <w:proofErr w:type="spellStart"/>
            <w:r>
              <w:rPr>
                <w:rFonts w:ascii="Times New Roman" w:hAnsi="Times New Roman"/>
                <w:sz w:val="28"/>
                <w:szCs w:val="28"/>
                <w:lang w:val="en-US"/>
              </w:rPr>
              <w:t>Novolukoml</w:t>
            </w:r>
            <w:proofErr w:type="spellEnd"/>
            <w:r>
              <w:rPr>
                <w:rFonts w:ascii="Times New Roman" w:hAnsi="Times New Roman"/>
                <w:sz w:val="28"/>
                <w:szCs w:val="28"/>
                <w:lang w:val="en-US"/>
              </w:rPr>
              <w:t>, forest zone</w:t>
            </w:r>
          </w:p>
        </w:tc>
      </w:tr>
      <w:tr w:rsidR="009E68F0" w:rsidTr="009E68F0">
        <w:trPr>
          <w:trHeight w:val="585"/>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8F0" w:rsidRDefault="009E68F0">
            <w:pPr>
              <w:pStyle w:val="a3"/>
              <w:jc w:val="both"/>
              <w:rPr>
                <w:rFonts w:ascii="Times New Roman" w:hAnsi="Times New Roman"/>
                <w:sz w:val="28"/>
                <w:szCs w:val="28"/>
                <w:lang w:val="en-US"/>
              </w:rPr>
            </w:pPr>
            <w:r>
              <w:rPr>
                <w:rFonts w:ascii="Times New Roman" w:hAnsi="Times New Roman"/>
                <w:sz w:val="28"/>
                <w:szCs w:val="28"/>
                <w:lang w:val="en-US"/>
              </w:rPr>
              <w:t xml:space="preserve">10. Contact person: </w:t>
            </w:r>
            <w:proofErr w:type="spellStart"/>
            <w:r>
              <w:rPr>
                <w:rFonts w:ascii="Times New Roman" w:hAnsi="Times New Roman"/>
                <w:sz w:val="28"/>
                <w:szCs w:val="28"/>
                <w:lang w:val="en-US"/>
              </w:rPr>
              <w:t>Karaga</w:t>
            </w:r>
            <w:proofErr w:type="spellEnd"/>
            <w:r>
              <w:rPr>
                <w:rFonts w:ascii="Times New Roman" w:hAnsi="Times New Roman"/>
                <w:sz w:val="28"/>
                <w:szCs w:val="28"/>
                <w:lang w:val="en-US"/>
              </w:rPr>
              <w:t xml:space="preserve"> Alexander </w:t>
            </w:r>
            <w:proofErr w:type="spellStart"/>
            <w:r>
              <w:rPr>
                <w:rFonts w:ascii="Times New Roman" w:hAnsi="Times New Roman"/>
                <w:sz w:val="28"/>
                <w:szCs w:val="28"/>
                <w:lang w:val="en-US"/>
              </w:rPr>
              <w:t>Viktorovich</w:t>
            </w:r>
            <w:proofErr w:type="spellEnd"/>
            <w:r>
              <w:rPr>
                <w:rFonts w:ascii="Times New Roman" w:hAnsi="Times New Roman"/>
                <w:sz w:val="28"/>
                <w:szCs w:val="28"/>
                <w:lang w:val="en-US"/>
              </w:rPr>
              <w:t>, tel. +37517 2045960</w:t>
            </w:r>
          </w:p>
          <w:p w:rsidR="009E68F0" w:rsidRDefault="009E68F0">
            <w:pPr>
              <w:pStyle w:val="a3"/>
              <w:jc w:val="both"/>
              <w:rPr>
                <w:rFonts w:ascii="Times New Roman" w:hAnsi="Times New Roman"/>
                <w:sz w:val="28"/>
                <w:szCs w:val="28"/>
                <w:lang w:val="en-US" w:eastAsia="ru-RU"/>
              </w:rPr>
            </w:pPr>
            <w:r>
              <w:rPr>
                <w:rFonts w:ascii="Times New Roman" w:hAnsi="Times New Roman"/>
                <w:sz w:val="28"/>
                <w:szCs w:val="28"/>
                <w:lang w:val="en-US"/>
              </w:rPr>
              <w:t>dyusshc@mail.ru</w:t>
            </w:r>
          </w:p>
        </w:tc>
      </w:tr>
    </w:tbl>
    <w:p w:rsidR="009E68F0" w:rsidRDefault="009E68F0" w:rsidP="009E68F0">
      <w:pPr>
        <w:pStyle w:val="a3"/>
        <w:jc w:val="both"/>
        <w:rPr>
          <w:rFonts w:ascii="Times New Roman" w:hAnsi="Times New Roman"/>
          <w:sz w:val="28"/>
          <w:szCs w:val="28"/>
          <w:lang w:val="en-US"/>
        </w:rPr>
      </w:pPr>
      <w:r>
        <w:rPr>
          <w:rFonts w:ascii="Times New Roman" w:hAnsi="Times New Roman"/>
          <w:sz w:val="28"/>
          <w:szCs w:val="28"/>
          <w:lang w:val="en-US"/>
        </w:rPr>
        <w:t xml:space="preserve"> </w:t>
      </w:r>
    </w:p>
    <w:p w:rsidR="009E68F0" w:rsidRDefault="009E68F0" w:rsidP="009E68F0">
      <w:pPr>
        <w:pStyle w:val="a3"/>
        <w:jc w:val="both"/>
        <w:rPr>
          <w:rFonts w:ascii="Times New Roman" w:hAnsi="Times New Roman"/>
          <w:sz w:val="28"/>
          <w:szCs w:val="28"/>
          <w:lang w:val="en-US"/>
        </w:rPr>
      </w:pPr>
    </w:p>
    <w:p w:rsidR="009E68F0" w:rsidRDefault="009E68F0" w:rsidP="009E68F0">
      <w:pPr>
        <w:pStyle w:val="a3"/>
        <w:jc w:val="both"/>
        <w:rPr>
          <w:rFonts w:ascii="Times New Roman" w:hAnsi="Times New Roman"/>
          <w:sz w:val="28"/>
          <w:szCs w:val="28"/>
          <w:lang w:val="en-US"/>
        </w:rPr>
      </w:pPr>
    </w:p>
    <w:p w:rsidR="009E68F0" w:rsidRDefault="009E68F0" w:rsidP="009E68F0">
      <w:pPr>
        <w:pStyle w:val="a3"/>
        <w:jc w:val="both"/>
        <w:rPr>
          <w:rFonts w:ascii="Times New Roman" w:hAnsi="Times New Roman"/>
          <w:sz w:val="28"/>
          <w:szCs w:val="28"/>
          <w:lang w:val="en-US"/>
        </w:rPr>
      </w:pPr>
    </w:p>
    <w:p w:rsidR="00E0029C" w:rsidRPr="009E68F0" w:rsidRDefault="00E0029C" w:rsidP="009E68F0">
      <w:bookmarkStart w:id="1" w:name="_GoBack"/>
      <w:bookmarkEnd w:id="1"/>
    </w:p>
    <w:sectPr w:rsidR="00E0029C" w:rsidRPr="009E68F0" w:rsidSect="005009C7">
      <w:pgSz w:w="11906" w:h="16838"/>
      <w:pgMar w:top="568"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5D8C"/>
    <w:rsid w:val="00063F7E"/>
    <w:rsid w:val="00077AB4"/>
    <w:rsid w:val="000D4797"/>
    <w:rsid w:val="00192021"/>
    <w:rsid w:val="001C4E28"/>
    <w:rsid w:val="001F5408"/>
    <w:rsid w:val="00253867"/>
    <w:rsid w:val="0026649B"/>
    <w:rsid w:val="003407B0"/>
    <w:rsid w:val="00422A40"/>
    <w:rsid w:val="00441018"/>
    <w:rsid w:val="004428C7"/>
    <w:rsid w:val="00466D57"/>
    <w:rsid w:val="00481AA6"/>
    <w:rsid w:val="004C5822"/>
    <w:rsid w:val="004F02BC"/>
    <w:rsid w:val="005009C7"/>
    <w:rsid w:val="00514F28"/>
    <w:rsid w:val="00554685"/>
    <w:rsid w:val="005777A8"/>
    <w:rsid w:val="005D0B13"/>
    <w:rsid w:val="005D6DB6"/>
    <w:rsid w:val="005E6065"/>
    <w:rsid w:val="0062034E"/>
    <w:rsid w:val="006D61CA"/>
    <w:rsid w:val="00726847"/>
    <w:rsid w:val="0073040B"/>
    <w:rsid w:val="007C0E45"/>
    <w:rsid w:val="0081100A"/>
    <w:rsid w:val="00825466"/>
    <w:rsid w:val="00827879"/>
    <w:rsid w:val="00832CA8"/>
    <w:rsid w:val="00861E8A"/>
    <w:rsid w:val="0091749A"/>
    <w:rsid w:val="009862E5"/>
    <w:rsid w:val="009E68F0"/>
    <w:rsid w:val="00A053CA"/>
    <w:rsid w:val="00A07EA0"/>
    <w:rsid w:val="00A42B68"/>
    <w:rsid w:val="00AA4C02"/>
    <w:rsid w:val="00AB5D8C"/>
    <w:rsid w:val="00B42E97"/>
    <w:rsid w:val="00CE6D8F"/>
    <w:rsid w:val="00D17A10"/>
    <w:rsid w:val="00E0029C"/>
    <w:rsid w:val="00E275A7"/>
    <w:rsid w:val="00E87408"/>
    <w:rsid w:val="00EE25BD"/>
    <w:rsid w:val="00EE2CC3"/>
    <w:rsid w:val="00FF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35D06-EF84-434F-A8B5-C95C81E4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2BC"/>
    <w:pPr>
      <w:spacing w:after="200" w:line="276" w:lineRule="auto"/>
    </w:pPr>
    <w:rPr>
      <w:sz w:val="22"/>
      <w:szCs w:val="22"/>
      <w:lang w:eastAsia="en-US"/>
    </w:rPr>
  </w:style>
  <w:style w:type="paragraph" w:styleId="3">
    <w:name w:val="heading 3"/>
    <w:basedOn w:val="a"/>
    <w:link w:val="30"/>
    <w:uiPriority w:val="9"/>
    <w:qFormat/>
    <w:rsid w:val="00AB5D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2BC"/>
    <w:rPr>
      <w:sz w:val="22"/>
      <w:szCs w:val="22"/>
      <w:lang w:eastAsia="en-US"/>
    </w:rPr>
  </w:style>
  <w:style w:type="character" w:customStyle="1" w:styleId="30">
    <w:name w:val="Заголовок 3 Знак"/>
    <w:basedOn w:val="a0"/>
    <w:link w:val="3"/>
    <w:uiPriority w:val="9"/>
    <w:rsid w:val="00AB5D8C"/>
    <w:rPr>
      <w:rFonts w:ascii="Times New Roman" w:eastAsia="Times New Roman" w:hAnsi="Times New Roman"/>
      <w:b/>
      <w:bCs/>
      <w:sz w:val="27"/>
      <w:szCs w:val="27"/>
    </w:rPr>
  </w:style>
  <w:style w:type="paragraph" w:styleId="a4">
    <w:name w:val="Normal (Web)"/>
    <w:basedOn w:val="a"/>
    <w:uiPriority w:val="99"/>
    <w:unhideWhenUsed/>
    <w:rsid w:val="00AB5D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AB5D8C"/>
    <w:rPr>
      <w:color w:val="0000FF"/>
      <w:u w:val="single"/>
    </w:rPr>
  </w:style>
  <w:style w:type="character" w:customStyle="1" w:styleId="itemdatemodified">
    <w:name w:val="itemdatemodified"/>
    <w:basedOn w:val="a0"/>
    <w:rsid w:val="00AB5D8C"/>
  </w:style>
  <w:style w:type="table" w:styleId="a6">
    <w:name w:val="Table Grid"/>
    <w:basedOn w:val="a1"/>
    <w:uiPriority w:val="59"/>
    <w:rsid w:val="00077A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Emphasis"/>
    <w:basedOn w:val="a0"/>
    <w:uiPriority w:val="20"/>
    <w:qFormat/>
    <w:rsid w:val="00AA4C02"/>
    <w:rPr>
      <w:i/>
      <w:iCs/>
    </w:rPr>
  </w:style>
  <w:style w:type="paragraph" w:styleId="a8">
    <w:name w:val="Balloon Text"/>
    <w:basedOn w:val="a"/>
    <w:link w:val="a9"/>
    <w:uiPriority w:val="99"/>
    <w:semiHidden/>
    <w:unhideWhenUsed/>
    <w:rsid w:val="004428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28C7"/>
    <w:rPr>
      <w:rFonts w:ascii="Tahoma" w:hAnsi="Tahoma" w:cs="Tahoma"/>
      <w:sz w:val="16"/>
      <w:szCs w:val="16"/>
      <w:lang w:eastAsia="en-US"/>
    </w:rPr>
  </w:style>
  <w:style w:type="paragraph" w:styleId="HTML">
    <w:name w:val="HTML Preformatted"/>
    <w:basedOn w:val="a"/>
    <w:link w:val="HTML0"/>
    <w:uiPriority w:val="99"/>
    <w:semiHidden/>
    <w:unhideWhenUsed/>
    <w:rsid w:val="00A4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2B68"/>
    <w:rPr>
      <w:rFonts w:ascii="Courier New" w:eastAsia="Times New Roman" w:hAnsi="Courier New" w:cs="Courier New"/>
    </w:rPr>
  </w:style>
  <w:style w:type="character" w:customStyle="1" w:styleId="y2iqfc">
    <w:name w:val="y2iqfc"/>
    <w:basedOn w:val="a0"/>
    <w:rsid w:val="00A4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70484">
      <w:bodyDiv w:val="1"/>
      <w:marLeft w:val="0"/>
      <w:marRight w:val="0"/>
      <w:marTop w:val="0"/>
      <w:marBottom w:val="0"/>
      <w:divBdr>
        <w:top w:val="none" w:sz="0" w:space="0" w:color="auto"/>
        <w:left w:val="none" w:sz="0" w:space="0" w:color="auto"/>
        <w:bottom w:val="none" w:sz="0" w:space="0" w:color="auto"/>
        <w:right w:val="none" w:sz="0" w:space="0" w:color="auto"/>
      </w:divBdr>
    </w:div>
    <w:div w:id="711151793">
      <w:bodyDiv w:val="1"/>
      <w:marLeft w:val="0"/>
      <w:marRight w:val="0"/>
      <w:marTop w:val="0"/>
      <w:marBottom w:val="0"/>
      <w:divBdr>
        <w:top w:val="none" w:sz="0" w:space="0" w:color="auto"/>
        <w:left w:val="none" w:sz="0" w:space="0" w:color="auto"/>
        <w:bottom w:val="none" w:sz="0" w:space="0" w:color="auto"/>
        <w:right w:val="none" w:sz="0" w:space="0" w:color="auto"/>
      </w:divBdr>
      <w:divsChild>
        <w:div w:id="29577063">
          <w:marLeft w:val="0"/>
          <w:marRight w:val="0"/>
          <w:marTop w:val="0"/>
          <w:marBottom w:val="0"/>
          <w:divBdr>
            <w:top w:val="none" w:sz="0" w:space="0" w:color="auto"/>
            <w:left w:val="none" w:sz="0" w:space="0" w:color="auto"/>
            <w:bottom w:val="none" w:sz="0" w:space="0" w:color="auto"/>
            <w:right w:val="none" w:sz="0" w:space="0" w:color="auto"/>
          </w:divBdr>
          <w:divsChild>
            <w:div w:id="1768304640">
              <w:marLeft w:val="0"/>
              <w:marRight w:val="0"/>
              <w:marTop w:val="0"/>
              <w:marBottom w:val="0"/>
              <w:divBdr>
                <w:top w:val="none" w:sz="0" w:space="0" w:color="auto"/>
                <w:left w:val="none" w:sz="0" w:space="0" w:color="auto"/>
                <w:bottom w:val="none" w:sz="0" w:space="0" w:color="auto"/>
                <w:right w:val="none" w:sz="0" w:space="0" w:color="auto"/>
              </w:divBdr>
              <w:divsChild>
                <w:div w:id="1395082020">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 w:id="890993317">
          <w:marLeft w:val="0"/>
          <w:marRight w:val="0"/>
          <w:marTop w:val="450"/>
          <w:marBottom w:val="450"/>
          <w:divBdr>
            <w:top w:val="none" w:sz="0" w:space="0" w:color="auto"/>
            <w:left w:val="none" w:sz="0" w:space="0" w:color="auto"/>
            <w:bottom w:val="none" w:sz="0" w:space="0" w:color="auto"/>
            <w:right w:val="none" w:sz="0" w:space="0" w:color="auto"/>
          </w:divBdr>
        </w:div>
      </w:divsChild>
    </w:div>
    <w:div w:id="1700856549">
      <w:bodyDiv w:val="1"/>
      <w:marLeft w:val="0"/>
      <w:marRight w:val="0"/>
      <w:marTop w:val="0"/>
      <w:marBottom w:val="0"/>
      <w:divBdr>
        <w:top w:val="none" w:sz="0" w:space="0" w:color="auto"/>
        <w:left w:val="none" w:sz="0" w:space="0" w:color="auto"/>
        <w:bottom w:val="none" w:sz="0" w:space="0" w:color="auto"/>
        <w:right w:val="none" w:sz="0" w:space="0" w:color="auto"/>
      </w:divBdr>
    </w:div>
    <w:div w:id="19673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2021-05-19T08:08:00Z</dcterms:created>
  <dcterms:modified xsi:type="dcterms:W3CDTF">2024-03-22T12:31:00Z</dcterms:modified>
</cp:coreProperties>
</file>