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294" w:rsidRDefault="00172350" w:rsidP="004C6A61">
      <w:pPr>
        <w:pStyle w:val="3"/>
        <w:spacing w:line="240" w:lineRule="auto"/>
        <w:ind w:firstLine="851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32"/>
          <w:szCs w:val="32"/>
        </w:rPr>
        <w:t>Добавление услуг сотрудникам</w:t>
      </w:r>
    </w:p>
    <w:p w:rsidR="007530BF" w:rsidRDefault="007530BF" w:rsidP="004C6A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1FE0" w:rsidRPr="00B54953" w:rsidRDefault="00853345" w:rsidP="004C6A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добавления услуг </w:t>
      </w:r>
      <w:r w:rsidR="002E124E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54953" w:rsidRPr="00B54953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8E1FE0" w:rsidRPr="00B54953">
        <w:rPr>
          <w:rFonts w:ascii="Times New Roman" w:hAnsi="Times New Roman" w:cs="Times New Roman"/>
          <w:sz w:val="24"/>
          <w:szCs w:val="24"/>
        </w:rPr>
        <w:t>зайти в личный кабинет</w:t>
      </w:r>
      <w:r w:rsidR="00C055E5">
        <w:rPr>
          <w:rFonts w:ascii="Times New Roman" w:hAnsi="Times New Roman" w:cs="Times New Roman"/>
          <w:sz w:val="24"/>
          <w:szCs w:val="24"/>
        </w:rPr>
        <w:t xml:space="preserve"> юридического лица</w:t>
      </w:r>
      <w:r w:rsidR="002E124E">
        <w:rPr>
          <w:rFonts w:ascii="Times New Roman" w:hAnsi="Times New Roman" w:cs="Times New Roman"/>
          <w:sz w:val="24"/>
          <w:szCs w:val="24"/>
        </w:rPr>
        <w:t xml:space="preserve">. Для это нажать на иконку </w:t>
      </w:r>
      <w:r w:rsidR="002E124E" w:rsidRPr="002E124E">
        <w:rPr>
          <w:rFonts w:ascii="Times New Roman" w:hAnsi="Times New Roman" w:cs="Times New Roman"/>
          <w:sz w:val="24"/>
          <w:szCs w:val="24"/>
        </w:rPr>
        <w:t>«</w:t>
      </w:r>
      <w:r w:rsidR="00390B23">
        <w:rPr>
          <w:noProof/>
        </w:rPr>
        <w:drawing>
          <wp:inline distT="0" distB="0" distL="0" distR="0" wp14:anchorId="47354E86" wp14:editId="053D6766">
            <wp:extent cx="295275" cy="29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124E" w:rsidRPr="002E124E">
        <w:rPr>
          <w:rFonts w:ascii="Times New Roman" w:hAnsi="Times New Roman" w:cs="Times New Roman"/>
          <w:sz w:val="24"/>
          <w:szCs w:val="24"/>
        </w:rPr>
        <w:t>» (показать учетные записи)</w:t>
      </w:r>
      <w:r w:rsidR="002E124E">
        <w:rPr>
          <w:rFonts w:ascii="Times New Roman" w:hAnsi="Times New Roman" w:cs="Times New Roman"/>
          <w:sz w:val="24"/>
          <w:szCs w:val="24"/>
        </w:rPr>
        <w:t xml:space="preserve"> и выбрать </w:t>
      </w:r>
      <w:r w:rsidR="00C055E5">
        <w:rPr>
          <w:rFonts w:ascii="Times New Roman" w:hAnsi="Times New Roman" w:cs="Times New Roman"/>
          <w:sz w:val="24"/>
          <w:szCs w:val="24"/>
        </w:rPr>
        <w:t xml:space="preserve">юридическое лицо </w:t>
      </w:r>
      <w:r w:rsidR="00B54953">
        <w:rPr>
          <w:rFonts w:ascii="Times New Roman" w:hAnsi="Times New Roman" w:cs="Times New Roman"/>
          <w:sz w:val="24"/>
          <w:szCs w:val="24"/>
        </w:rPr>
        <w:t>(</w:t>
      </w:r>
      <w:r w:rsidR="005A1487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4953">
        <w:rPr>
          <w:rFonts w:ascii="Times New Roman" w:hAnsi="Times New Roman" w:cs="Times New Roman"/>
          <w:sz w:val="24"/>
          <w:szCs w:val="24"/>
        </w:rPr>
        <w:t>)</w:t>
      </w:r>
      <w:r w:rsidR="008E1FE0" w:rsidRPr="00B54953">
        <w:rPr>
          <w:rFonts w:ascii="Times New Roman" w:hAnsi="Times New Roman" w:cs="Times New Roman"/>
          <w:sz w:val="24"/>
          <w:szCs w:val="24"/>
        </w:rPr>
        <w:t>:</w:t>
      </w:r>
    </w:p>
    <w:p w:rsidR="008E1FE0" w:rsidRDefault="004F1C85" w:rsidP="00D5581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8307C62" wp14:editId="07209718">
            <wp:extent cx="6153150" cy="2324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24E" w:rsidRDefault="005A1487" w:rsidP="004C6A61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Рисунок </w:t>
      </w:r>
      <w:r w:rsidR="00853345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.</w:t>
      </w:r>
      <w:r w:rsidR="00B54953" w:rsidRPr="002E124E">
        <w:rPr>
          <w:rFonts w:ascii="Times New Roman" w:hAnsi="Times New Roman" w:cs="Times New Roman"/>
          <w:b/>
          <w:sz w:val="20"/>
        </w:rPr>
        <w:t xml:space="preserve"> </w:t>
      </w:r>
      <w:r w:rsidR="002E124E" w:rsidRPr="002E124E">
        <w:rPr>
          <w:rFonts w:ascii="Times New Roman" w:hAnsi="Times New Roman" w:cs="Times New Roman"/>
          <w:b/>
          <w:sz w:val="20"/>
        </w:rPr>
        <w:t>Переход в аккаунт юридического лица</w:t>
      </w:r>
    </w:p>
    <w:p w:rsidR="00D01E8D" w:rsidRDefault="00853345" w:rsidP="004C6A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E67CAE">
        <w:rPr>
          <w:rFonts w:ascii="Times New Roman" w:hAnsi="Times New Roman" w:cs="Times New Roman"/>
          <w:sz w:val="24"/>
        </w:rPr>
        <w:t xml:space="preserve">ерейти в </w:t>
      </w:r>
      <w:r w:rsidR="00E67CAE" w:rsidRPr="00C055E5">
        <w:rPr>
          <w:rFonts w:ascii="Times New Roman" w:hAnsi="Times New Roman" w:cs="Times New Roman"/>
          <w:b/>
          <w:sz w:val="24"/>
        </w:rPr>
        <w:t>раздел «Организации» / «</w:t>
      </w:r>
      <w:r>
        <w:rPr>
          <w:rFonts w:ascii="Times New Roman" w:hAnsi="Times New Roman" w:cs="Times New Roman"/>
          <w:b/>
          <w:sz w:val="24"/>
        </w:rPr>
        <w:t>Роли</w:t>
      </w:r>
      <w:r w:rsidR="00E67CAE">
        <w:rPr>
          <w:rFonts w:ascii="Times New Roman" w:hAnsi="Times New Roman" w:cs="Times New Roman"/>
          <w:sz w:val="24"/>
        </w:rPr>
        <w:t>»</w:t>
      </w:r>
      <w:r w:rsidR="00D01E8D">
        <w:rPr>
          <w:rFonts w:ascii="Times New Roman" w:hAnsi="Times New Roman" w:cs="Times New Roman"/>
          <w:sz w:val="24"/>
        </w:rPr>
        <w:t>. В личном кабинете организации имеются 3 вида ролей (Рисунок 2):</w:t>
      </w:r>
    </w:p>
    <w:p w:rsidR="00D01E8D" w:rsidRPr="00D01E8D" w:rsidRDefault="00D01E8D" w:rsidP="00D01E8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01E8D">
        <w:rPr>
          <w:rFonts w:ascii="Times New Roman" w:hAnsi="Times New Roman" w:cs="Times New Roman"/>
          <w:sz w:val="24"/>
        </w:rPr>
        <w:t>Роли, созданные в организации – роли, которые создаются руководителем</w:t>
      </w:r>
      <w:r>
        <w:rPr>
          <w:rFonts w:ascii="Times New Roman" w:hAnsi="Times New Roman" w:cs="Times New Roman"/>
          <w:sz w:val="24"/>
        </w:rPr>
        <w:t xml:space="preserve"> организации либо сотрудник</w:t>
      </w:r>
      <w:r w:rsidR="007C6258">
        <w:rPr>
          <w:rFonts w:ascii="Times New Roman" w:hAnsi="Times New Roman" w:cs="Times New Roman"/>
          <w:sz w:val="24"/>
        </w:rPr>
        <w:t>ом</w:t>
      </w:r>
      <w:r>
        <w:rPr>
          <w:rFonts w:ascii="Times New Roman" w:hAnsi="Times New Roman" w:cs="Times New Roman"/>
          <w:sz w:val="24"/>
        </w:rPr>
        <w:t xml:space="preserve"> с ролью «С</w:t>
      </w:r>
      <w:r w:rsidRPr="00D01E8D">
        <w:rPr>
          <w:rFonts w:ascii="Times New Roman" w:hAnsi="Times New Roman" w:cs="Times New Roman"/>
          <w:sz w:val="24"/>
        </w:rPr>
        <w:t>уперпользовател</w:t>
      </w:r>
      <w:r>
        <w:rPr>
          <w:rFonts w:ascii="Times New Roman" w:hAnsi="Times New Roman" w:cs="Times New Roman"/>
          <w:sz w:val="24"/>
        </w:rPr>
        <w:t>ь»</w:t>
      </w:r>
      <w:r w:rsidRPr="00D01E8D">
        <w:rPr>
          <w:rFonts w:ascii="Times New Roman" w:hAnsi="Times New Roman" w:cs="Times New Roman"/>
          <w:sz w:val="24"/>
        </w:rPr>
        <w:t xml:space="preserve">. </w:t>
      </w:r>
    </w:p>
    <w:p w:rsidR="00D01E8D" w:rsidRPr="00D01E8D" w:rsidRDefault="00D01E8D" w:rsidP="00D01E8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01E8D">
        <w:rPr>
          <w:rFonts w:ascii="Times New Roman" w:hAnsi="Times New Roman" w:cs="Times New Roman"/>
          <w:sz w:val="24"/>
        </w:rPr>
        <w:t xml:space="preserve">Роли структурных подразделений – </w:t>
      </w:r>
      <w:r>
        <w:rPr>
          <w:rFonts w:ascii="Times New Roman" w:hAnsi="Times New Roman" w:cs="Times New Roman"/>
          <w:sz w:val="24"/>
        </w:rPr>
        <w:t>роль структурного подразделения</w:t>
      </w:r>
      <w:r w:rsidRPr="00D01E8D">
        <w:rPr>
          <w:rFonts w:ascii="Times New Roman" w:hAnsi="Times New Roman" w:cs="Times New Roman"/>
          <w:sz w:val="24"/>
        </w:rPr>
        <w:t>.</w:t>
      </w:r>
    </w:p>
    <w:p w:rsidR="00D01E8D" w:rsidRDefault="00D01E8D" w:rsidP="00D01E8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01E8D">
        <w:rPr>
          <w:rFonts w:ascii="Times New Roman" w:hAnsi="Times New Roman" w:cs="Times New Roman"/>
          <w:sz w:val="24"/>
        </w:rPr>
        <w:t>Системные роли – набор системных прав, необходимы</w:t>
      </w:r>
      <w:r>
        <w:rPr>
          <w:rFonts w:ascii="Times New Roman" w:hAnsi="Times New Roman" w:cs="Times New Roman"/>
          <w:sz w:val="24"/>
        </w:rPr>
        <w:t>х</w:t>
      </w:r>
      <w:r w:rsidRPr="00D01E8D">
        <w:rPr>
          <w:rFonts w:ascii="Times New Roman" w:hAnsi="Times New Roman" w:cs="Times New Roman"/>
          <w:sz w:val="24"/>
        </w:rPr>
        <w:t xml:space="preserve"> для общего управления функционированием системы и её компонент</w:t>
      </w:r>
      <w:r>
        <w:rPr>
          <w:rFonts w:ascii="Times New Roman" w:hAnsi="Times New Roman" w:cs="Times New Roman"/>
          <w:sz w:val="24"/>
        </w:rPr>
        <w:t>ами (не доступна для редактирования).</w:t>
      </w:r>
    </w:p>
    <w:p w:rsidR="00E0636B" w:rsidRDefault="00E0636B" w:rsidP="00D01E8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01E8D" w:rsidRDefault="000E3CD9" w:rsidP="00D01E8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4E73E4C2" wp14:editId="4BFBB440">
            <wp:extent cx="6210935" cy="37598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E8D" w:rsidRDefault="00D01E8D" w:rsidP="00D01E8D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Рисунок 2. Виды ролей</w:t>
      </w:r>
    </w:p>
    <w:p w:rsidR="00D01E8D" w:rsidRDefault="00D01E8D" w:rsidP="004C6A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E124E" w:rsidRDefault="00D01E8D" w:rsidP="004C6A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Чтобы создать роль организации </w:t>
      </w:r>
      <w:r w:rsidR="00E0636B">
        <w:rPr>
          <w:rFonts w:ascii="Times New Roman" w:hAnsi="Times New Roman" w:cs="Times New Roman"/>
          <w:sz w:val="24"/>
        </w:rPr>
        <w:t xml:space="preserve">необходимо нажать </w:t>
      </w:r>
      <w:r>
        <w:rPr>
          <w:rFonts w:ascii="Times New Roman" w:hAnsi="Times New Roman" w:cs="Times New Roman"/>
          <w:sz w:val="24"/>
        </w:rPr>
        <w:t xml:space="preserve">на </w:t>
      </w:r>
      <w:r w:rsidR="00E67CAE">
        <w:rPr>
          <w:rFonts w:ascii="Times New Roman" w:hAnsi="Times New Roman" w:cs="Times New Roman"/>
          <w:sz w:val="24"/>
        </w:rPr>
        <w:t>кнопку «</w:t>
      </w:r>
      <w:r w:rsidR="00853345">
        <w:rPr>
          <w:rFonts w:ascii="Times New Roman" w:hAnsi="Times New Roman" w:cs="Times New Roman"/>
          <w:sz w:val="24"/>
        </w:rPr>
        <w:t>Создать</w:t>
      </w:r>
      <w:r w:rsidR="00E67CAE">
        <w:rPr>
          <w:rFonts w:ascii="Times New Roman" w:hAnsi="Times New Roman" w:cs="Times New Roman"/>
          <w:sz w:val="24"/>
        </w:rPr>
        <w:t>»</w:t>
      </w:r>
      <w:r w:rsidR="00853345">
        <w:rPr>
          <w:rFonts w:ascii="Times New Roman" w:hAnsi="Times New Roman" w:cs="Times New Roman"/>
          <w:sz w:val="24"/>
        </w:rPr>
        <w:t xml:space="preserve"> (Рисунок </w:t>
      </w:r>
      <w:r>
        <w:rPr>
          <w:rFonts w:ascii="Times New Roman" w:hAnsi="Times New Roman" w:cs="Times New Roman"/>
          <w:sz w:val="24"/>
        </w:rPr>
        <w:t>3</w:t>
      </w:r>
      <w:r w:rsidR="00853345">
        <w:rPr>
          <w:rFonts w:ascii="Times New Roman" w:hAnsi="Times New Roman" w:cs="Times New Roman"/>
          <w:sz w:val="24"/>
        </w:rPr>
        <w:t>)</w:t>
      </w:r>
      <w:r w:rsidR="00E67CAE">
        <w:rPr>
          <w:rFonts w:ascii="Times New Roman" w:hAnsi="Times New Roman" w:cs="Times New Roman"/>
          <w:sz w:val="24"/>
        </w:rPr>
        <w:t xml:space="preserve">. </w:t>
      </w:r>
    </w:p>
    <w:p w:rsidR="00E67CAE" w:rsidRDefault="000E3CD9" w:rsidP="00964BD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noProof/>
        </w:rPr>
        <w:drawing>
          <wp:inline distT="0" distB="0" distL="0" distR="0" wp14:anchorId="1C2566C9" wp14:editId="1DEF8EE8">
            <wp:extent cx="6210935" cy="17221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487">
        <w:rPr>
          <w:rFonts w:ascii="Times New Roman" w:hAnsi="Times New Roman" w:cs="Times New Roman"/>
          <w:b/>
          <w:sz w:val="20"/>
        </w:rPr>
        <w:t xml:space="preserve">Рисунок </w:t>
      </w:r>
      <w:r w:rsidR="00D01E8D">
        <w:rPr>
          <w:rFonts w:ascii="Times New Roman" w:hAnsi="Times New Roman" w:cs="Times New Roman"/>
          <w:b/>
          <w:sz w:val="20"/>
        </w:rPr>
        <w:t>3</w:t>
      </w:r>
      <w:r w:rsidR="005A1487">
        <w:rPr>
          <w:rFonts w:ascii="Times New Roman" w:hAnsi="Times New Roman" w:cs="Times New Roman"/>
          <w:b/>
          <w:sz w:val="20"/>
        </w:rPr>
        <w:t xml:space="preserve">. </w:t>
      </w:r>
      <w:r w:rsidR="00853345">
        <w:rPr>
          <w:rFonts w:ascii="Times New Roman" w:hAnsi="Times New Roman" w:cs="Times New Roman"/>
          <w:b/>
          <w:sz w:val="20"/>
        </w:rPr>
        <w:t>Создание роли</w:t>
      </w:r>
    </w:p>
    <w:p w:rsidR="00964BD4" w:rsidRDefault="00964BD4" w:rsidP="004C6A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978CF" w:rsidRDefault="005978CF" w:rsidP="004C6A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978CF">
        <w:rPr>
          <w:rFonts w:ascii="Times New Roman" w:hAnsi="Times New Roman" w:cs="Times New Roman"/>
          <w:sz w:val="24"/>
        </w:rPr>
        <w:t xml:space="preserve">В появившемся окне </w:t>
      </w:r>
      <w:r>
        <w:rPr>
          <w:rFonts w:ascii="Times New Roman" w:hAnsi="Times New Roman" w:cs="Times New Roman"/>
          <w:sz w:val="24"/>
        </w:rPr>
        <w:t>п</w:t>
      </w:r>
      <w:r w:rsidRPr="005978CF">
        <w:rPr>
          <w:rFonts w:ascii="Times New Roman" w:hAnsi="Times New Roman" w:cs="Times New Roman"/>
          <w:sz w:val="24"/>
        </w:rPr>
        <w:t xml:space="preserve">одтвердить </w:t>
      </w:r>
      <w:r w:rsidR="00853345">
        <w:rPr>
          <w:rFonts w:ascii="Times New Roman" w:hAnsi="Times New Roman" w:cs="Times New Roman"/>
          <w:sz w:val="24"/>
        </w:rPr>
        <w:t xml:space="preserve">ввести наименование роли (при необходимости описание) и </w:t>
      </w:r>
      <w:r w:rsidRPr="005978CF">
        <w:rPr>
          <w:rFonts w:ascii="Times New Roman" w:hAnsi="Times New Roman" w:cs="Times New Roman"/>
          <w:sz w:val="24"/>
        </w:rPr>
        <w:t>нажат</w:t>
      </w:r>
      <w:r w:rsidR="00853345">
        <w:rPr>
          <w:rFonts w:ascii="Times New Roman" w:hAnsi="Times New Roman" w:cs="Times New Roman"/>
          <w:sz w:val="24"/>
        </w:rPr>
        <w:t>ь</w:t>
      </w:r>
      <w:r w:rsidRPr="005978CF">
        <w:rPr>
          <w:rFonts w:ascii="Times New Roman" w:hAnsi="Times New Roman" w:cs="Times New Roman"/>
          <w:sz w:val="24"/>
        </w:rPr>
        <w:t xml:space="preserve"> на кнопку «</w:t>
      </w:r>
      <w:r w:rsidR="00853345">
        <w:rPr>
          <w:rFonts w:ascii="Times New Roman" w:hAnsi="Times New Roman" w:cs="Times New Roman"/>
          <w:sz w:val="24"/>
        </w:rPr>
        <w:t>Сохранить</w:t>
      </w:r>
      <w:r>
        <w:rPr>
          <w:rFonts w:ascii="Times New Roman" w:hAnsi="Times New Roman" w:cs="Times New Roman"/>
          <w:sz w:val="24"/>
        </w:rPr>
        <w:t>» (</w:t>
      </w:r>
      <w:r w:rsidR="005A1487">
        <w:rPr>
          <w:rFonts w:ascii="Times New Roman" w:hAnsi="Times New Roman" w:cs="Times New Roman"/>
          <w:sz w:val="24"/>
        </w:rPr>
        <w:t xml:space="preserve">Рисунок </w:t>
      </w:r>
      <w:r w:rsidR="00D01E8D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):</w:t>
      </w:r>
    </w:p>
    <w:p w:rsidR="00853345" w:rsidRPr="005978CF" w:rsidRDefault="000E3CD9" w:rsidP="000E3C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4CF63691" wp14:editId="6B7901D5">
            <wp:extent cx="4871333" cy="1676400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6142" cy="167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8CF" w:rsidRDefault="005A1487" w:rsidP="004C6A61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Рисунок </w:t>
      </w:r>
      <w:r w:rsidR="00D01E8D">
        <w:rPr>
          <w:rFonts w:ascii="Times New Roman" w:hAnsi="Times New Roman" w:cs="Times New Roman"/>
          <w:b/>
          <w:sz w:val="20"/>
        </w:rPr>
        <w:t>4</w:t>
      </w:r>
      <w:r>
        <w:rPr>
          <w:rFonts w:ascii="Times New Roman" w:hAnsi="Times New Roman" w:cs="Times New Roman"/>
          <w:b/>
          <w:sz w:val="20"/>
        </w:rPr>
        <w:t xml:space="preserve">. </w:t>
      </w:r>
      <w:r w:rsidR="00853345">
        <w:rPr>
          <w:rFonts w:ascii="Times New Roman" w:hAnsi="Times New Roman" w:cs="Times New Roman"/>
          <w:b/>
          <w:sz w:val="20"/>
        </w:rPr>
        <w:t>Окно «Создание новой роли»</w:t>
      </w:r>
    </w:p>
    <w:p w:rsidR="00493526" w:rsidRDefault="00853345" w:rsidP="00964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Перейдите в режим редактирования роли путем нажатия на пиктограмму «</w:t>
      </w:r>
      <w:r>
        <w:rPr>
          <w:noProof/>
          <w:lang w:eastAsia="ru-RU"/>
        </w:rPr>
        <w:drawing>
          <wp:inline distT="0" distB="0" distL="0" distR="0" wp14:anchorId="5891F103" wp14:editId="46631DA7">
            <wp:extent cx="238125" cy="2571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30"/>
        </w:rPr>
        <w:t>» для настройки роли</w:t>
      </w:r>
      <w:r w:rsidR="00493526">
        <w:rPr>
          <w:rFonts w:ascii="Times New Roman" w:hAnsi="Times New Roman" w:cs="Times New Roman"/>
          <w:sz w:val="24"/>
          <w:szCs w:val="30"/>
        </w:rPr>
        <w:t xml:space="preserve"> (</w:t>
      </w:r>
      <w:r w:rsidR="005A1487">
        <w:rPr>
          <w:rFonts w:ascii="Times New Roman" w:hAnsi="Times New Roman" w:cs="Times New Roman"/>
          <w:sz w:val="24"/>
          <w:szCs w:val="30"/>
        </w:rPr>
        <w:t xml:space="preserve">Рисунок </w:t>
      </w:r>
      <w:r w:rsidR="00D01E8D">
        <w:rPr>
          <w:rFonts w:ascii="Times New Roman" w:hAnsi="Times New Roman" w:cs="Times New Roman"/>
          <w:sz w:val="24"/>
          <w:szCs w:val="30"/>
        </w:rPr>
        <w:t>5</w:t>
      </w:r>
      <w:r w:rsidR="00493526">
        <w:rPr>
          <w:rFonts w:ascii="Times New Roman" w:hAnsi="Times New Roman" w:cs="Times New Roman"/>
          <w:sz w:val="24"/>
          <w:szCs w:val="30"/>
        </w:rPr>
        <w:t xml:space="preserve">): </w:t>
      </w:r>
    </w:p>
    <w:p w:rsidR="00493526" w:rsidRDefault="000E3CD9" w:rsidP="00D55813">
      <w:pPr>
        <w:spacing w:before="240" w:after="0" w:line="240" w:lineRule="auto"/>
        <w:rPr>
          <w:rFonts w:ascii="Times New Roman" w:hAnsi="Times New Roman" w:cs="Times New Roman"/>
          <w:sz w:val="24"/>
          <w:szCs w:val="30"/>
        </w:rPr>
      </w:pPr>
      <w:r>
        <w:rPr>
          <w:noProof/>
        </w:rPr>
        <w:drawing>
          <wp:inline distT="0" distB="0" distL="0" distR="0" wp14:anchorId="3BC742E9" wp14:editId="6D12E154">
            <wp:extent cx="6210935" cy="18923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E09" w:rsidRDefault="005A1487" w:rsidP="004C6A61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  <w:szCs w:val="30"/>
        </w:rPr>
        <w:t xml:space="preserve">Рисунок </w:t>
      </w:r>
      <w:r w:rsidR="00D01E8D">
        <w:rPr>
          <w:rFonts w:ascii="Times New Roman" w:hAnsi="Times New Roman" w:cs="Times New Roman"/>
          <w:b/>
          <w:sz w:val="20"/>
          <w:szCs w:val="30"/>
        </w:rPr>
        <w:t>5</w:t>
      </w:r>
      <w:r>
        <w:rPr>
          <w:rFonts w:ascii="Times New Roman" w:hAnsi="Times New Roman" w:cs="Times New Roman"/>
          <w:b/>
          <w:sz w:val="20"/>
          <w:szCs w:val="30"/>
        </w:rPr>
        <w:t xml:space="preserve">. </w:t>
      </w:r>
      <w:r w:rsidR="00853345">
        <w:rPr>
          <w:rFonts w:ascii="Times New Roman" w:hAnsi="Times New Roman" w:cs="Times New Roman"/>
          <w:b/>
          <w:sz w:val="20"/>
          <w:szCs w:val="30"/>
        </w:rPr>
        <w:t>Редактирование роли</w:t>
      </w:r>
      <w:r w:rsidR="00D96E09" w:rsidRPr="00D96E09">
        <w:rPr>
          <w:rFonts w:ascii="Times New Roman" w:hAnsi="Times New Roman" w:cs="Times New Roman"/>
          <w:b/>
          <w:sz w:val="20"/>
        </w:rPr>
        <w:t xml:space="preserve"> </w:t>
      </w:r>
    </w:p>
    <w:p w:rsidR="00C055E5" w:rsidRPr="00C055E5" w:rsidRDefault="00C055E5" w:rsidP="004C6A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30"/>
        </w:rPr>
      </w:pPr>
    </w:p>
    <w:p w:rsidR="00C055E5" w:rsidRDefault="00853345" w:rsidP="0096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ab/>
        <w:t xml:space="preserve">Для организации доступа к услугам в роль необходимо добавить сотрудников, которым предоставляется доступ. Доступ можно предоставить </w:t>
      </w:r>
      <w:r w:rsidR="005561FE">
        <w:rPr>
          <w:rFonts w:ascii="Times New Roman" w:hAnsi="Times New Roman" w:cs="Times New Roman"/>
          <w:sz w:val="24"/>
          <w:szCs w:val="30"/>
        </w:rPr>
        <w:t>сотрудникам, которые приглашены</w:t>
      </w:r>
      <w:r>
        <w:rPr>
          <w:rFonts w:ascii="Times New Roman" w:hAnsi="Times New Roman" w:cs="Times New Roman"/>
          <w:sz w:val="24"/>
          <w:szCs w:val="30"/>
        </w:rPr>
        <w:t xml:space="preserve"> в организацию. Для добавления сотрудников нажмите на кнопку «Добавить» (Рисунок </w:t>
      </w:r>
      <w:r w:rsidR="00D01E8D">
        <w:rPr>
          <w:rFonts w:ascii="Times New Roman" w:hAnsi="Times New Roman" w:cs="Times New Roman"/>
          <w:sz w:val="24"/>
          <w:szCs w:val="30"/>
        </w:rPr>
        <w:t>6</w:t>
      </w:r>
      <w:r>
        <w:rPr>
          <w:rFonts w:ascii="Times New Roman" w:hAnsi="Times New Roman" w:cs="Times New Roman"/>
          <w:sz w:val="24"/>
          <w:szCs w:val="30"/>
        </w:rPr>
        <w:t>).</w:t>
      </w:r>
      <w:r w:rsidR="00964BD4" w:rsidRPr="00964BD4">
        <w:rPr>
          <w:noProof/>
          <w:lang w:eastAsia="ru-RU"/>
        </w:rPr>
        <w:t xml:space="preserve"> </w:t>
      </w:r>
    </w:p>
    <w:p w:rsidR="00853345" w:rsidRDefault="000E3CD9" w:rsidP="00D55813">
      <w:pPr>
        <w:spacing w:before="240" w:after="0" w:line="240" w:lineRule="auto"/>
        <w:rPr>
          <w:rFonts w:ascii="Times New Roman" w:hAnsi="Times New Roman" w:cs="Times New Roman"/>
          <w:sz w:val="24"/>
          <w:szCs w:val="30"/>
        </w:rPr>
      </w:pPr>
      <w:r>
        <w:rPr>
          <w:noProof/>
        </w:rPr>
        <w:lastRenderedPageBreak/>
        <w:drawing>
          <wp:inline distT="0" distB="0" distL="0" distR="0" wp14:anchorId="0585DAAB" wp14:editId="59A424D3">
            <wp:extent cx="5848350" cy="268948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2321" cy="269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813" w:rsidRDefault="00D55813" w:rsidP="00D55813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Рисунок </w:t>
      </w:r>
      <w:r w:rsidR="00D01E8D">
        <w:rPr>
          <w:rFonts w:ascii="Times New Roman" w:hAnsi="Times New Roman" w:cs="Times New Roman"/>
          <w:b/>
          <w:sz w:val="20"/>
        </w:rPr>
        <w:t>6</w:t>
      </w:r>
      <w:r>
        <w:rPr>
          <w:rFonts w:ascii="Times New Roman" w:hAnsi="Times New Roman" w:cs="Times New Roman"/>
          <w:b/>
          <w:sz w:val="20"/>
        </w:rPr>
        <w:t>.</w:t>
      </w:r>
      <w:r w:rsidRPr="002E12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Вкладка «Сотрудники»</w:t>
      </w:r>
    </w:p>
    <w:p w:rsidR="00CB7D54" w:rsidRDefault="00CB7D54" w:rsidP="0096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ab/>
        <w:t xml:space="preserve">В открывшемся окне осуществите выбор сотрудников путем проставления отметки в чек-боксе, нажмите на кнопку «Добавить» (Рисунок </w:t>
      </w:r>
      <w:r w:rsidR="00D01E8D">
        <w:rPr>
          <w:rFonts w:ascii="Times New Roman" w:hAnsi="Times New Roman" w:cs="Times New Roman"/>
          <w:sz w:val="24"/>
          <w:szCs w:val="30"/>
        </w:rPr>
        <w:t>7</w:t>
      </w:r>
      <w:r>
        <w:rPr>
          <w:rFonts w:ascii="Times New Roman" w:hAnsi="Times New Roman" w:cs="Times New Roman"/>
          <w:sz w:val="24"/>
          <w:szCs w:val="30"/>
        </w:rPr>
        <w:t>).</w:t>
      </w:r>
    </w:p>
    <w:p w:rsidR="00CB7D54" w:rsidRDefault="004F1C85" w:rsidP="00CB7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noProof/>
          <w:sz w:val="24"/>
          <w:szCs w:val="30"/>
        </w:rPr>
        <w:drawing>
          <wp:inline distT="0" distB="0" distL="0" distR="0">
            <wp:extent cx="5029200" cy="2286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813" w:rsidRDefault="00D55813" w:rsidP="00D55813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Рисунок </w:t>
      </w:r>
      <w:r w:rsidR="00D01E8D">
        <w:rPr>
          <w:rFonts w:ascii="Times New Roman" w:hAnsi="Times New Roman" w:cs="Times New Roman"/>
          <w:b/>
          <w:sz w:val="20"/>
        </w:rPr>
        <w:t>7</w:t>
      </w:r>
      <w:r>
        <w:rPr>
          <w:rFonts w:ascii="Times New Roman" w:hAnsi="Times New Roman" w:cs="Times New Roman"/>
          <w:b/>
          <w:sz w:val="20"/>
        </w:rPr>
        <w:t>.</w:t>
      </w:r>
      <w:r w:rsidRPr="002E12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Добавление сотрудников в роль</w:t>
      </w:r>
    </w:p>
    <w:p w:rsidR="00CB7D54" w:rsidRDefault="00CB7D54" w:rsidP="00964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Далее необходимо добавить услугу(-и) к которым выбранным пользователям предоставляется доступ, для этого в режиме редактирования роли перейдите на вкладку «Доступ к услугам» и нажмите на кнопку «Добавить» (Рисунок </w:t>
      </w:r>
      <w:r w:rsidR="00D01E8D">
        <w:rPr>
          <w:rFonts w:ascii="Times New Roman" w:hAnsi="Times New Roman" w:cs="Times New Roman"/>
          <w:sz w:val="24"/>
          <w:szCs w:val="30"/>
        </w:rPr>
        <w:t>8</w:t>
      </w:r>
      <w:r>
        <w:rPr>
          <w:rFonts w:ascii="Times New Roman" w:hAnsi="Times New Roman" w:cs="Times New Roman"/>
          <w:sz w:val="24"/>
          <w:szCs w:val="30"/>
        </w:rPr>
        <w:t>).</w:t>
      </w:r>
    </w:p>
    <w:p w:rsidR="00CB7D54" w:rsidRDefault="000E3CD9" w:rsidP="00D55813">
      <w:pPr>
        <w:spacing w:before="240" w:after="0" w:line="240" w:lineRule="auto"/>
        <w:rPr>
          <w:rFonts w:ascii="Times New Roman" w:hAnsi="Times New Roman" w:cs="Times New Roman"/>
          <w:sz w:val="24"/>
          <w:szCs w:val="30"/>
        </w:rPr>
      </w:pPr>
      <w:r>
        <w:rPr>
          <w:noProof/>
        </w:rPr>
        <w:drawing>
          <wp:inline distT="0" distB="0" distL="0" distR="0" wp14:anchorId="0A4467FC" wp14:editId="2B09E08F">
            <wp:extent cx="6210935" cy="2949575"/>
            <wp:effectExtent l="0" t="0" r="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813" w:rsidRDefault="00D55813" w:rsidP="00D55813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Рисунок </w:t>
      </w:r>
      <w:r w:rsidR="00D01E8D">
        <w:rPr>
          <w:rFonts w:ascii="Times New Roman" w:hAnsi="Times New Roman" w:cs="Times New Roman"/>
          <w:b/>
          <w:sz w:val="20"/>
        </w:rPr>
        <w:t>8</w:t>
      </w:r>
      <w:r>
        <w:rPr>
          <w:rFonts w:ascii="Times New Roman" w:hAnsi="Times New Roman" w:cs="Times New Roman"/>
          <w:b/>
          <w:sz w:val="20"/>
        </w:rPr>
        <w:t>.</w:t>
      </w:r>
      <w:r w:rsidRPr="002E12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Вкладка «Доступные услуги»</w:t>
      </w:r>
    </w:p>
    <w:p w:rsidR="00853345" w:rsidRDefault="00CB7D54" w:rsidP="004C6A61">
      <w:pPr>
        <w:spacing w:after="0" w:line="240" w:lineRule="auto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ab/>
        <w:t xml:space="preserve">Осуществите поиск необходимой услуги в списке доступных данному юридическому лицу по коду, после выбора нажмите на кнопку «Добавить» (Рисунок </w:t>
      </w:r>
      <w:r w:rsidR="00D01E8D">
        <w:rPr>
          <w:rFonts w:ascii="Times New Roman" w:hAnsi="Times New Roman" w:cs="Times New Roman"/>
          <w:sz w:val="24"/>
          <w:szCs w:val="30"/>
        </w:rPr>
        <w:t>9</w:t>
      </w:r>
      <w:r>
        <w:rPr>
          <w:rFonts w:ascii="Times New Roman" w:hAnsi="Times New Roman" w:cs="Times New Roman"/>
          <w:sz w:val="24"/>
          <w:szCs w:val="30"/>
        </w:rPr>
        <w:t>):</w:t>
      </w:r>
    </w:p>
    <w:p w:rsidR="00CB7D54" w:rsidRDefault="000E3CD9" w:rsidP="00CB7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noProof/>
        </w:rPr>
        <w:lastRenderedPageBreak/>
        <w:drawing>
          <wp:inline distT="0" distB="0" distL="0" distR="0" wp14:anchorId="6346AB93" wp14:editId="3E02D4EA">
            <wp:extent cx="4588631" cy="2276475"/>
            <wp:effectExtent l="0" t="0" r="254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95194" cy="227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D54" w:rsidRDefault="00CB7D54" w:rsidP="004C6A61">
      <w:pPr>
        <w:spacing w:after="0" w:line="240" w:lineRule="auto"/>
        <w:rPr>
          <w:rFonts w:ascii="Times New Roman" w:hAnsi="Times New Roman" w:cs="Times New Roman"/>
          <w:sz w:val="24"/>
          <w:szCs w:val="30"/>
        </w:rPr>
      </w:pPr>
    </w:p>
    <w:p w:rsidR="00D55813" w:rsidRDefault="00CB7D54" w:rsidP="00D55813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4"/>
          <w:szCs w:val="30"/>
        </w:rPr>
        <w:tab/>
      </w:r>
      <w:r w:rsidR="00D55813">
        <w:rPr>
          <w:rFonts w:ascii="Times New Roman" w:hAnsi="Times New Roman" w:cs="Times New Roman"/>
          <w:b/>
          <w:sz w:val="20"/>
        </w:rPr>
        <w:t xml:space="preserve">Рисунок </w:t>
      </w:r>
      <w:r w:rsidR="00D01E8D">
        <w:rPr>
          <w:rFonts w:ascii="Times New Roman" w:hAnsi="Times New Roman" w:cs="Times New Roman"/>
          <w:b/>
          <w:sz w:val="20"/>
        </w:rPr>
        <w:t>9</w:t>
      </w:r>
      <w:r w:rsidR="00D55813">
        <w:rPr>
          <w:rFonts w:ascii="Times New Roman" w:hAnsi="Times New Roman" w:cs="Times New Roman"/>
          <w:b/>
          <w:sz w:val="20"/>
        </w:rPr>
        <w:t>.</w:t>
      </w:r>
      <w:r w:rsidR="00D55813" w:rsidRPr="002E124E">
        <w:rPr>
          <w:rFonts w:ascii="Times New Roman" w:hAnsi="Times New Roman" w:cs="Times New Roman"/>
          <w:b/>
          <w:sz w:val="20"/>
        </w:rPr>
        <w:t xml:space="preserve"> </w:t>
      </w:r>
      <w:r w:rsidR="00D55813">
        <w:rPr>
          <w:rFonts w:ascii="Times New Roman" w:hAnsi="Times New Roman" w:cs="Times New Roman"/>
          <w:b/>
          <w:sz w:val="20"/>
        </w:rPr>
        <w:t>Добавление услуг в роль</w:t>
      </w:r>
    </w:p>
    <w:p w:rsidR="005978CF" w:rsidRDefault="00CB7D54" w:rsidP="004C6A61">
      <w:pPr>
        <w:spacing w:after="0" w:line="240" w:lineRule="auto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ab/>
        <w:t>Перейдите в режим редактирования услуги (путем нажатия на пиктограмму «</w:t>
      </w:r>
      <w:r>
        <w:rPr>
          <w:noProof/>
          <w:lang w:eastAsia="ru-RU"/>
        </w:rPr>
        <w:drawing>
          <wp:inline distT="0" distB="0" distL="0" distR="0" wp14:anchorId="3E87D744" wp14:editId="7C5A22D7">
            <wp:extent cx="238125" cy="2571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30"/>
        </w:rPr>
        <w:t xml:space="preserve">») для настройки прав доступа к действиям над услугой выбранным пользователям (Рисунок </w:t>
      </w:r>
      <w:r w:rsidR="00D01E8D">
        <w:rPr>
          <w:rFonts w:ascii="Times New Roman" w:hAnsi="Times New Roman" w:cs="Times New Roman"/>
          <w:sz w:val="24"/>
          <w:szCs w:val="30"/>
        </w:rPr>
        <w:t>10</w:t>
      </w:r>
      <w:r>
        <w:rPr>
          <w:rFonts w:ascii="Times New Roman" w:hAnsi="Times New Roman" w:cs="Times New Roman"/>
          <w:sz w:val="24"/>
          <w:szCs w:val="30"/>
        </w:rPr>
        <w:t>):</w:t>
      </w:r>
    </w:p>
    <w:p w:rsidR="00CB7D54" w:rsidRDefault="000E3CD9" w:rsidP="00964BD4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</w:pPr>
      <w:r>
        <w:rPr>
          <w:noProof/>
        </w:rPr>
        <w:drawing>
          <wp:inline distT="0" distB="0" distL="0" distR="0" wp14:anchorId="0BA12A8B" wp14:editId="0333C45D">
            <wp:extent cx="6041223" cy="30289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43545" cy="303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813" w:rsidRDefault="00D55813" w:rsidP="00D55813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Рисунок </w:t>
      </w:r>
      <w:r w:rsidR="00D01E8D">
        <w:rPr>
          <w:rFonts w:ascii="Times New Roman" w:hAnsi="Times New Roman" w:cs="Times New Roman"/>
          <w:b/>
          <w:sz w:val="20"/>
        </w:rPr>
        <w:t>10</w:t>
      </w:r>
      <w:r>
        <w:rPr>
          <w:rFonts w:ascii="Times New Roman" w:hAnsi="Times New Roman" w:cs="Times New Roman"/>
          <w:b/>
          <w:sz w:val="20"/>
        </w:rPr>
        <w:t>.</w:t>
      </w:r>
      <w:r w:rsidRPr="002E12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Редактирование доступа к услуге</w:t>
      </w:r>
    </w:p>
    <w:p w:rsidR="00B54953" w:rsidRPr="00D55813" w:rsidRDefault="00D55813" w:rsidP="00964BD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30"/>
        </w:rPr>
      </w:pPr>
      <w:r w:rsidRPr="00D55813">
        <w:rPr>
          <w:rFonts w:ascii="Times New Roman" w:hAnsi="Times New Roman" w:cs="Times New Roman"/>
          <w:sz w:val="24"/>
          <w:szCs w:val="30"/>
        </w:rPr>
        <w:t>Далее нажмите на кнопку «Добавить» права доступа (Рисунок 1</w:t>
      </w:r>
      <w:r w:rsidR="00D01E8D">
        <w:rPr>
          <w:rFonts w:ascii="Times New Roman" w:hAnsi="Times New Roman" w:cs="Times New Roman"/>
          <w:sz w:val="24"/>
          <w:szCs w:val="30"/>
        </w:rPr>
        <w:t>1</w:t>
      </w:r>
      <w:r w:rsidRPr="00D55813">
        <w:rPr>
          <w:rFonts w:ascii="Times New Roman" w:hAnsi="Times New Roman" w:cs="Times New Roman"/>
          <w:sz w:val="24"/>
          <w:szCs w:val="30"/>
        </w:rPr>
        <w:t>):</w:t>
      </w:r>
    </w:p>
    <w:p w:rsidR="00D55813" w:rsidRPr="00D55813" w:rsidRDefault="000E3CD9" w:rsidP="000E3CD9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noProof/>
        </w:rPr>
        <w:drawing>
          <wp:inline distT="0" distB="0" distL="0" distR="0" wp14:anchorId="3BA99E74" wp14:editId="2792C3D8">
            <wp:extent cx="5801911" cy="2486025"/>
            <wp:effectExtent l="0" t="0" r="889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07550" cy="248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813" w:rsidRDefault="00D55813" w:rsidP="00D55813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Рисунок 1</w:t>
      </w:r>
      <w:r w:rsidR="00D01E8D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.</w:t>
      </w:r>
      <w:r w:rsidRPr="002E12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Добавление прав доступа к услуге</w:t>
      </w:r>
    </w:p>
    <w:p w:rsidR="00D55813" w:rsidRPr="00D55813" w:rsidRDefault="00D55813" w:rsidP="004C6A61">
      <w:pPr>
        <w:spacing w:after="0" w:line="240" w:lineRule="auto"/>
        <w:rPr>
          <w:rFonts w:ascii="Times New Roman" w:hAnsi="Times New Roman" w:cs="Times New Roman"/>
          <w:sz w:val="24"/>
          <w:szCs w:val="30"/>
        </w:rPr>
      </w:pPr>
    </w:p>
    <w:p w:rsidR="00D55813" w:rsidRPr="00D55813" w:rsidRDefault="00D55813" w:rsidP="00D5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30"/>
        </w:rPr>
      </w:pPr>
      <w:r w:rsidRPr="00D55813">
        <w:rPr>
          <w:rFonts w:ascii="Times New Roman" w:hAnsi="Times New Roman" w:cs="Times New Roman"/>
          <w:sz w:val="24"/>
          <w:szCs w:val="30"/>
        </w:rPr>
        <w:lastRenderedPageBreak/>
        <w:t xml:space="preserve">В открывшемся окне проставьте галки в чек-боксе напротив прав «Просмотр» и «Заказ» </w:t>
      </w:r>
      <w:r>
        <w:rPr>
          <w:rFonts w:ascii="Times New Roman" w:hAnsi="Times New Roman" w:cs="Times New Roman"/>
          <w:sz w:val="24"/>
          <w:szCs w:val="30"/>
        </w:rPr>
        <w:t xml:space="preserve">и нажмите на кнопку «Добавить» </w:t>
      </w:r>
      <w:r w:rsidRPr="00D55813">
        <w:rPr>
          <w:rFonts w:ascii="Times New Roman" w:hAnsi="Times New Roman" w:cs="Times New Roman"/>
          <w:sz w:val="24"/>
          <w:szCs w:val="30"/>
        </w:rPr>
        <w:t>(Рисунок 1</w:t>
      </w:r>
      <w:r w:rsidR="00D01E8D">
        <w:rPr>
          <w:rFonts w:ascii="Times New Roman" w:hAnsi="Times New Roman" w:cs="Times New Roman"/>
          <w:sz w:val="24"/>
          <w:szCs w:val="30"/>
        </w:rPr>
        <w:t>2</w:t>
      </w:r>
      <w:r w:rsidRPr="00D55813">
        <w:rPr>
          <w:rFonts w:ascii="Times New Roman" w:hAnsi="Times New Roman" w:cs="Times New Roman"/>
          <w:sz w:val="24"/>
          <w:szCs w:val="30"/>
        </w:rPr>
        <w:t>):</w:t>
      </w:r>
    </w:p>
    <w:p w:rsidR="00D55813" w:rsidRDefault="000E3CD9" w:rsidP="00964BD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noProof/>
        </w:rPr>
        <w:drawing>
          <wp:inline distT="0" distB="0" distL="0" distR="0" wp14:anchorId="3A084B76" wp14:editId="44FB2735">
            <wp:extent cx="4445919" cy="21145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49620" cy="211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813" w:rsidRDefault="00D55813" w:rsidP="00D55813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Рисунок 1</w:t>
      </w:r>
      <w:r w:rsidR="00D01E8D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.</w:t>
      </w:r>
      <w:r w:rsidRPr="002E12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Окно «Права доступа»</w:t>
      </w:r>
    </w:p>
    <w:p w:rsidR="00D55813" w:rsidRDefault="00D55813" w:rsidP="004C6A61">
      <w:pPr>
        <w:spacing w:after="0" w:line="240" w:lineRule="auto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ab/>
        <w:t>Такие действия необходимо повторить и для других услуг, добавленных в роль.</w:t>
      </w:r>
    </w:p>
    <w:p w:rsidR="00E0636B" w:rsidRDefault="00E0636B" w:rsidP="00E06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В роль можно добавить услуги, которые предоставляются на условиях заключенного договора на оказание услуг ОАИС.</w:t>
      </w:r>
    </w:p>
    <w:p w:rsidR="00D55813" w:rsidRDefault="00E0636B" w:rsidP="00964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Добавить в роль общедоступные услуги</w:t>
      </w:r>
      <w:r w:rsidR="00964BD4">
        <w:rPr>
          <w:rFonts w:ascii="Times New Roman" w:hAnsi="Times New Roman" w:cs="Times New Roman"/>
          <w:sz w:val="24"/>
          <w:szCs w:val="30"/>
        </w:rPr>
        <w:t>*</w:t>
      </w:r>
      <w:r>
        <w:rPr>
          <w:rFonts w:ascii="Times New Roman" w:hAnsi="Times New Roman" w:cs="Times New Roman"/>
          <w:sz w:val="24"/>
          <w:szCs w:val="30"/>
        </w:rPr>
        <w:t xml:space="preserve"> нельзя, по умолчанию они уже доступны всем сотрудникам личного кабинета организаци</w:t>
      </w:r>
      <w:r w:rsidR="000E3CD9">
        <w:rPr>
          <w:rFonts w:ascii="Times New Roman" w:hAnsi="Times New Roman" w:cs="Times New Roman"/>
          <w:sz w:val="24"/>
          <w:szCs w:val="30"/>
        </w:rPr>
        <w:t>и</w:t>
      </w:r>
      <w:r>
        <w:rPr>
          <w:rFonts w:ascii="Times New Roman" w:hAnsi="Times New Roman" w:cs="Times New Roman"/>
          <w:sz w:val="24"/>
          <w:szCs w:val="30"/>
        </w:rPr>
        <w:t>.</w:t>
      </w:r>
    </w:p>
    <w:p w:rsidR="009640C6" w:rsidRDefault="009640C6" w:rsidP="009640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30"/>
        </w:rPr>
      </w:pPr>
    </w:p>
    <w:p w:rsidR="00DA049F" w:rsidRDefault="00DA049F" w:rsidP="009640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30"/>
        </w:rPr>
      </w:pPr>
      <w:r w:rsidRPr="009640C6">
        <w:rPr>
          <w:rFonts w:ascii="Times New Roman" w:hAnsi="Times New Roman" w:cs="Times New Roman"/>
          <w:b/>
          <w:sz w:val="24"/>
          <w:szCs w:val="30"/>
        </w:rPr>
        <w:t>Видимость</w:t>
      </w:r>
      <w:r w:rsidR="00964BD4" w:rsidRPr="009640C6">
        <w:rPr>
          <w:rFonts w:ascii="Times New Roman" w:hAnsi="Times New Roman" w:cs="Times New Roman"/>
          <w:b/>
          <w:sz w:val="24"/>
          <w:szCs w:val="30"/>
        </w:rPr>
        <w:t>*</w:t>
      </w:r>
      <w:r w:rsidRPr="009640C6">
        <w:rPr>
          <w:rFonts w:ascii="Times New Roman" w:hAnsi="Times New Roman" w:cs="Times New Roman"/>
          <w:b/>
          <w:sz w:val="24"/>
          <w:szCs w:val="30"/>
        </w:rPr>
        <w:t xml:space="preserve"> истории заказов и результатов</w:t>
      </w:r>
      <w:r w:rsidR="009640C6">
        <w:rPr>
          <w:rFonts w:ascii="Times New Roman" w:hAnsi="Times New Roman" w:cs="Times New Roman"/>
          <w:sz w:val="24"/>
          <w:szCs w:val="30"/>
        </w:rPr>
        <w:t>:</w:t>
      </w:r>
    </w:p>
    <w:p w:rsidR="009308BC" w:rsidRPr="00DA049F" w:rsidRDefault="009308BC" w:rsidP="00DA049F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30"/>
        </w:rPr>
      </w:pPr>
      <w:r w:rsidRPr="00DA049F">
        <w:rPr>
          <w:rFonts w:ascii="Times New Roman" w:hAnsi="Times New Roman" w:cs="Times New Roman"/>
          <w:sz w:val="24"/>
          <w:szCs w:val="30"/>
        </w:rPr>
        <w:t xml:space="preserve">историю </w:t>
      </w:r>
      <w:r w:rsidR="00DA049F" w:rsidRPr="00DA049F">
        <w:rPr>
          <w:rFonts w:ascii="Times New Roman" w:hAnsi="Times New Roman" w:cs="Times New Roman"/>
          <w:sz w:val="24"/>
          <w:szCs w:val="30"/>
        </w:rPr>
        <w:t xml:space="preserve">заказов </w:t>
      </w:r>
      <w:r w:rsidRPr="00DA049F">
        <w:rPr>
          <w:rFonts w:ascii="Times New Roman" w:hAnsi="Times New Roman" w:cs="Times New Roman"/>
          <w:sz w:val="24"/>
          <w:szCs w:val="30"/>
        </w:rPr>
        <w:t xml:space="preserve">по общедоступным услугам видят </w:t>
      </w:r>
      <w:r w:rsidR="000E3CD9">
        <w:rPr>
          <w:rFonts w:ascii="Times New Roman" w:hAnsi="Times New Roman" w:cs="Times New Roman"/>
          <w:sz w:val="24"/>
          <w:szCs w:val="30"/>
        </w:rPr>
        <w:t>сотрудники, которые инициировали данный заказ (только свои)</w:t>
      </w:r>
      <w:r w:rsidR="00DA049F" w:rsidRPr="00DA049F">
        <w:rPr>
          <w:rFonts w:ascii="Times New Roman" w:hAnsi="Times New Roman" w:cs="Times New Roman"/>
          <w:sz w:val="24"/>
          <w:szCs w:val="30"/>
        </w:rPr>
        <w:t>;</w:t>
      </w:r>
    </w:p>
    <w:p w:rsidR="009308BC" w:rsidRDefault="009308BC" w:rsidP="00DA049F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30"/>
        </w:rPr>
      </w:pPr>
      <w:r w:rsidRPr="00DA049F">
        <w:rPr>
          <w:rFonts w:ascii="Times New Roman" w:hAnsi="Times New Roman" w:cs="Times New Roman"/>
          <w:sz w:val="24"/>
          <w:szCs w:val="30"/>
        </w:rPr>
        <w:t xml:space="preserve">историю </w:t>
      </w:r>
      <w:r w:rsidR="00DA049F" w:rsidRPr="00DA049F">
        <w:rPr>
          <w:rFonts w:ascii="Times New Roman" w:hAnsi="Times New Roman" w:cs="Times New Roman"/>
          <w:sz w:val="24"/>
          <w:szCs w:val="30"/>
        </w:rPr>
        <w:t>заказов по</w:t>
      </w:r>
      <w:r w:rsidRPr="00DA049F">
        <w:rPr>
          <w:rFonts w:ascii="Times New Roman" w:hAnsi="Times New Roman" w:cs="Times New Roman"/>
          <w:sz w:val="24"/>
          <w:szCs w:val="30"/>
        </w:rPr>
        <w:t xml:space="preserve"> услугам, предоставляемых по договору, видят сотрудники </w:t>
      </w:r>
      <w:r w:rsidR="009640C6">
        <w:rPr>
          <w:rFonts w:ascii="Times New Roman" w:hAnsi="Times New Roman" w:cs="Times New Roman"/>
          <w:sz w:val="24"/>
          <w:szCs w:val="30"/>
        </w:rPr>
        <w:t>роли, в которую добавлены эти услуги (только участники роли)</w:t>
      </w:r>
      <w:r w:rsidR="00DA049F" w:rsidRPr="00DA049F">
        <w:rPr>
          <w:rFonts w:ascii="Times New Roman" w:hAnsi="Times New Roman" w:cs="Times New Roman"/>
          <w:sz w:val="24"/>
          <w:szCs w:val="30"/>
        </w:rPr>
        <w:t>;</w:t>
      </w:r>
    </w:p>
    <w:p w:rsidR="009640C6" w:rsidRPr="00DA049F" w:rsidRDefault="009640C6" w:rsidP="00DA049F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30"/>
        </w:rPr>
      </w:pPr>
      <w:r w:rsidRPr="00DA049F">
        <w:rPr>
          <w:rFonts w:ascii="Times New Roman" w:hAnsi="Times New Roman" w:cs="Times New Roman"/>
          <w:sz w:val="24"/>
          <w:szCs w:val="30"/>
        </w:rPr>
        <w:t xml:space="preserve">историю заказов по </w:t>
      </w:r>
      <w:r>
        <w:rPr>
          <w:rFonts w:ascii="Times New Roman" w:hAnsi="Times New Roman" w:cs="Times New Roman"/>
          <w:sz w:val="24"/>
          <w:szCs w:val="30"/>
        </w:rPr>
        <w:t xml:space="preserve">одним и тем же </w:t>
      </w:r>
      <w:r w:rsidRPr="00DA049F">
        <w:rPr>
          <w:rFonts w:ascii="Times New Roman" w:hAnsi="Times New Roman" w:cs="Times New Roman"/>
          <w:sz w:val="24"/>
          <w:szCs w:val="30"/>
        </w:rPr>
        <w:t xml:space="preserve">услугам, предоставляемых по договору, </w:t>
      </w:r>
      <w:r>
        <w:rPr>
          <w:rFonts w:ascii="Times New Roman" w:hAnsi="Times New Roman" w:cs="Times New Roman"/>
          <w:sz w:val="24"/>
          <w:szCs w:val="30"/>
        </w:rPr>
        <w:t xml:space="preserve">добавленных в разные роли </w:t>
      </w:r>
      <w:r w:rsidRPr="00DA049F">
        <w:rPr>
          <w:rFonts w:ascii="Times New Roman" w:hAnsi="Times New Roman" w:cs="Times New Roman"/>
          <w:sz w:val="24"/>
          <w:szCs w:val="30"/>
        </w:rPr>
        <w:t xml:space="preserve">видят сотрудники </w:t>
      </w:r>
      <w:r>
        <w:rPr>
          <w:rFonts w:ascii="Times New Roman" w:hAnsi="Times New Roman" w:cs="Times New Roman"/>
          <w:sz w:val="24"/>
          <w:szCs w:val="30"/>
        </w:rPr>
        <w:t>конкретной роли (только участники конкретной роли);</w:t>
      </w:r>
    </w:p>
    <w:p w:rsidR="009640C6" w:rsidRDefault="009640C6" w:rsidP="009640C6">
      <w:pPr>
        <w:pStyle w:val="a4"/>
        <w:numPr>
          <w:ilvl w:val="0"/>
          <w:numId w:val="8"/>
        </w:numPr>
        <w:pBdr>
          <w:bottom w:val="single" w:sz="12" w:space="1" w:color="auto"/>
        </w:pBd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всю историю заказов видит только директор личного кабинета организации.</w:t>
      </w:r>
    </w:p>
    <w:p w:rsidR="009640C6" w:rsidRPr="00793F7F" w:rsidRDefault="009640C6" w:rsidP="009640C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93F7F">
        <w:rPr>
          <w:rFonts w:ascii="Times New Roman" w:hAnsi="Times New Roman" w:cs="Times New Roman"/>
          <w:sz w:val="16"/>
          <w:szCs w:val="16"/>
        </w:rPr>
        <w:t xml:space="preserve">* - исключением является порядок предоставления доступа к электронной услуге 3.64.01, </w:t>
      </w:r>
      <w:r>
        <w:rPr>
          <w:rFonts w:ascii="Times New Roman" w:hAnsi="Times New Roman" w:cs="Times New Roman"/>
          <w:sz w:val="16"/>
          <w:szCs w:val="16"/>
        </w:rPr>
        <w:t xml:space="preserve">в том числе </w:t>
      </w:r>
      <w:r w:rsidRPr="00793F7F">
        <w:rPr>
          <w:rFonts w:ascii="Times New Roman" w:hAnsi="Times New Roman" w:cs="Times New Roman"/>
          <w:sz w:val="16"/>
          <w:szCs w:val="16"/>
        </w:rPr>
        <w:t>просмотр результатов по заказам</w:t>
      </w:r>
      <w:r>
        <w:rPr>
          <w:rFonts w:ascii="Times New Roman" w:hAnsi="Times New Roman" w:cs="Times New Roman"/>
          <w:sz w:val="16"/>
          <w:szCs w:val="16"/>
        </w:rPr>
        <w:t xml:space="preserve"> (см. описание к услуге)</w:t>
      </w:r>
    </w:p>
    <w:p w:rsidR="009640C6" w:rsidRPr="009640C6" w:rsidRDefault="009640C6" w:rsidP="00964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9640C6" w:rsidRDefault="009640C6" w:rsidP="009640C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30"/>
        </w:rPr>
      </w:pPr>
    </w:p>
    <w:p w:rsidR="00DA049F" w:rsidRDefault="009640C6" w:rsidP="009640C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30"/>
        </w:rPr>
      </w:pPr>
      <w:r w:rsidRPr="009640C6">
        <w:rPr>
          <w:rFonts w:ascii="Times New Roman" w:hAnsi="Times New Roman" w:cs="Times New Roman"/>
          <w:b/>
          <w:sz w:val="24"/>
          <w:szCs w:val="30"/>
        </w:rPr>
        <w:t>Важно!</w:t>
      </w:r>
      <w:r>
        <w:rPr>
          <w:rFonts w:ascii="Times New Roman" w:hAnsi="Times New Roman" w:cs="Times New Roman"/>
          <w:sz w:val="24"/>
          <w:szCs w:val="30"/>
        </w:rPr>
        <w:t xml:space="preserve"> С</w:t>
      </w:r>
      <w:r w:rsidR="009308BC" w:rsidRPr="00DA049F">
        <w:rPr>
          <w:rFonts w:ascii="Times New Roman" w:hAnsi="Times New Roman" w:cs="Times New Roman"/>
          <w:sz w:val="24"/>
          <w:szCs w:val="30"/>
        </w:rPr>
        <w:t xml:space="preserve">уперпользователь так же является сотрудником организации, для предоставления доступа </w:t>
      </w:r>
      <w:r w:rsidR="00DA049F" w:rsidRPr="00DA049F">
        <w:rPr>
          <w:rFonts w:ascii="Times New Roman" w:hAnsi="Times New Roman" w:cs="Times New Roman"/>
          <w:sz w:val="24"/>
          <w:szCs w:val="30"/>
        </w:rPr>
        <w:t xml:space="preserve">к </w:t>
      </w:r>
      <w:r w:rsidR="009308BC" w:rsidRPr="00DA049F">
        <w:rPr>
          <w:rFonts w:ascii="Times New Roman" w:hAnsi="Times New Roman" w:cs="Times New Roman"/>
          <w:sz w:val="24"/>
          <w:szCs w:val="30"/>
        </w:rPr>
        <w:t xml:space="preserve">услугам его необходимо добавить в роль, </w:t>
      </w:r>
      <w:r w:rsidR="00DA049F">
        <w:rPr>
          <w:rFonts w:ascii="Times New Roman" w:hAnsi="Times New Roman" w:cs="Times New Roman"/>
          <w:sz w:val="24"/>
          <w:szCs w:val="30"/>
        </w:rPr>
        <w:t>видимость истории заказов и результатов, как и у сотрудника организации.</w:t>
      </w:r>
    </w:p>
    <w:p w:rsidR="00793F7F" w:rsidRDefault="00793F7F" w:rsidP="00793F7F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30"/>
        </w:rPr>
      </w:pPr>
    </w:p>
    <w:sectPr w:rsidR="00793F7F" w:rsidSect="00022C06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внимание!" style="width:14.25pt;height:13.5pt;visibility:visible" o:bullet="t">
        <v:imagedata r:id="rId1" o:title="внимание!"/>
      </v:shape>
    </w:pict>
  </w:numPicBullet>
  <w:abstractNum w:abstractNumId="0" w15:restartNumberingAfterBreak="0">
    <w:nsid w:val="01512867"/>
    <w:multiLevelType w:val="hybridMultilevel"/>
    <w:tmpl w:val="9754D6EE"/>
    <w:lvl w:ilvl="0" w:tplc="DCB4A8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14"/>
    <w:multiLevelType w:val="hybridMultilevel"/>
    <w:tmpl w:val="0F3CD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4E68"/>
    <w:multiLevelType w:val="hybridMultilevel"/>
    <w:tmpl w:val="16B6A96A"/>
    <w:lvl w:ilvl="0" w:tplc="68420DB4">
      <w:start w:val="1"/>
      <w:numFmt w:val="decimal"/>
      <w:lvlText w:val="%1."/>
      <w:lvlJc w:val="left"/>
      <w:pPr>
        <w:ind w:left="1069" w:hanging="360"/>
      </w:pPr>
    </w:lvl>
    <w:lvl w:ilvl="1" w:tplc="10000019">
      <w:start w:val="1"/>
      <w:numFmt w:val="lowerLetter"/>
      <w:lvlText w:val="%2."/>
      <w:lvlJc w:val="left"/>
      <w:pPr>
        <w:ind w:left="1789" w:hanging="360"/>
      </w:pPr>
    </w:lvl>
    <w:lvl w:ilvl="2" w:tplc="1000001B">
      <w:start w:val="1"/>
      <w:numFmt w:val="lowerRoman"/>
      <w:lvlText w:val="%3."/>
      <w:lvlJc w:val="right"/>
      <w:pPr>
        <w:ind w:left="2509" w:hanging="180"/>
      </w:pPr>
    </w:lvl>
    <w:lvl w:ilvl="3" w:tplc="1000000F">
      <w:start w:val="1"/>
      <w:numFmt w:val="decimal"/>
      <w:lvlText w:val="%4."/>
      <w:lvlJc w:val="left"/>
      <w:pPr>
        <w:ind w:left="3229" w:hanging="360"/>
      </w:pPr>
    </w:lvl>
    <w:lvl w:ilvl="4" w:tplc="10000019">
      <w:start w:val="1"/>
      <w:numFmt w:val="lowerLetter"/>
      <w:lvlText w:val="%5."/>
      <w:lvlJc w:val="left"/>
      <w:pPr>
        <w:ind w:left="3949" w:hanging="360"/>
      </w:pPr>
    </w:lvl>
    <w:lvl w:ilvl="5" w:tplc="1000001B">
      <w:start w:val="1"/>
      <w:numFmt w:val="lowerRoman"/>
      <w:lvlText w:val="%6."/>
      <w:lvlJc w:val="right"/>
      <w:pPr>
        <w:ind w:left="4669" w:hanging="180"/>
      </w:pPr>
    </w:lvl>
    <w:lvl w:ilvl="6" w:tplc="1000000F">
      <w:start w:val="1"/>
      <w:numFmt w:val="decimal"/>
      <w:lvlText w:val="%7."/>
      <w:lvlJc w:val="left"/>
      <w:pPr>
        <w:ind w:left="5389" w:hanging="360"/>
      </w:pPr>
    </w:lvl>
    <w:lvl w:ilvl="7" w:tplc="10000019">
      <w:start w:val="1"/>
      <w:numFmt w:val="lowerLetter"/>
      <w:lvlText w:val="%8."/>
      <w:lvlJc w:val="left"/>
      <w:pPr>
        <w:ind w:left="6109" w:hanging="360"/>
      </w:pPr>
    </w:lvl>
    <w:lvl w:ilvl="8" w:tplc="1000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D671EB"/>
    <w:multiLevelType w:val="hybridMultilevel"/>
    <w:tmpl w:val="C2E44D82"/>
    <w:lvl w:ilvl="0" w:tplc="93D4C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F71565"/>
    <w:multiLevelType w:val="hybridMultilevel"/>
    <w:tmpl w:val="D632FD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F4876C5"/>
    <w:multiLevelType w:val="hybridMultilevel"/>
    <w:tmpl w:val="3EB04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4A05FB5"/>
    <w:multiLevelType w:val="hybridMultilevel"/>
    <w:tmpl w:val="EC0AC7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7280A0B"/>
    <w:multiLevelType w:val="hybridMultilevel"/>
    <w:tmpl w:val="64B4CE42"/>
    <w:lvl w:ilvl="0" w:tplc="4526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F6"/>
    <w:rsid w:val="00022C06"/>
    <w:rsid w:val="00070FA0"/>
    <w:rsid w:val="000E3CD9"/>
    <w:rsid w:val="00135FD9"/>
    <w:rsid w:val="00146B44"/>
    <w:rsid w:val="00172350"/>
    <w:rsid w:val="00225F00"/>
    <w:rsid w:val="00233E93"/>
    <w:rsid w:val="002E124E"/>
    <w:rsid w:val="00390B23"/>
    <w:rsid w:val="003F2DB6"/>
    <w:rsid w:val="00477349"/>
    <w:rsid w:val="00493526"/>
    <w:rsid w:val="004B3E99"/>
    <w:rsid w:val="004C6A61"/>
    <w:rsid w:val="004E383D"/>
    <w:rsid w:val="004F1C85"/>
    <w:rsid w:val="005561FE"/>
    <w:rsid w:val="005978CF"/>
    <w:rsid w:val="005A0FF6"/>
    <w:rsid w:val="005A1487"/>
    <w:rsid w:val="005E6E7E"/>
    <w:rsid w:val="006B73BC"/>
    <w:rsid w:val="00744DD3"/>
    <w:rsid w:val="007530BF"/>
    <w:rsid w:val="00775E81"/>
    <w:rsid w:val="00782564"/>
    <w:rsid w:val="00793F7F"/>
    <w:rsid w:val="007C6258"/>
    <w:rsid w:val="00840C24"/>
    <w:rsid w:val="00853345"/>
    <w:rsid w:val="008C6330"/>
    <w:rsid w:val="008E1FE0"/>
    <w:rsid w:val="0092592B"/>
    <w:rsid w:val="009308BC"/>
    <w:rsid w:val="009314E2"/>
    <w:rsid w:val="009640C6"/>
    <w:rsid w:val="00964BD4"/>
    <w:rsid w:val="009A2BCB"/>
    <w:rsid w:val="009D75D2"/>
    <w:rsid w:val="009E2A80"/>
    <w:rsid w:val="00A00B54"/>
    <w:rsid w:val="00A675F0"/>
    <w:rsid w:val="00AA422B"/>
    <w:rsid w:val="00AA4940"/>
    <w:rsid w:val="00AD27A0"/>
    <w:rsid w:val="00AF72B5"/>
    <w:rsid w:val="00B410C9"/>
    <w:rsid w:val="00B410D4"/>
    <w:rsid w:val="00B54953"/>
    <w:rsid w:val="00B73079"/>
    <w:rsid w:val="00B9587A"/>
    <w:rsid w:val="00BA5C16"/>
    <w:rsid w:val="00BA5DEE"/>
    <w:rsid w:val="00BD3F3D"/>
    <w:rsid w:val="00C055E5"/>
    <w:rsid w:val="00C23761"/>
    <w:rsid w:val="00C32F71"/>
    <w:rsid w:val="00CB7D54"/>
    <w:rsid w:val="00D01E8D"/>
    <w:rsid w:val="00D55813"/>
    <w:rsid w:val="00D96E09"/>
    <w:rsid w:val="00DA049F"/>
    <w:rsid w:val="00DA5C59"/>
    <w:rsid w:val="00E0636B"/>
    <w:rsid w:val="00E2650B"/>
    <w:rsid w:val="00E67CAE"/>
    <w:rsid w:val="00E910E2"/>
    <w:rsid w:val="00EC3F2A"/>
    <w:rsid w:val="00ED3047"/>
    <w:rsid w:val="00F66294"/>
    <w:rsid w:val="00FB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030D5-E244-48A6-AD97-25FB836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FF6"/>
    <w:pPr>
      <w:spacing w:after="16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6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A0F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F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410D4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D75D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75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6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qFormat/>
    <w:rsid w:val="00F6629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5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C6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D11AE-BEC8-4627-B077-58671D88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Майя Енделадзе</cp:lastModifiedBy>
  <cp:revision>2</cp:revision>
  <dcterms:created xsi:type="dcterms:W3CDTF">2024-02-28T07:47:00Z</dcterms:created>
  <dcterms:modified xsi:type="dcterms:W3CDTF">2024-02-28T07:47:00Z</dcterms:modified>
</cp:coreProperties>
</file>