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3A0" w:rsidRPr="00976EBA" w:rsidRDefault="008B43A0" w:rsidP="00976EBA">
      <w:pPr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76EBA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Алгоритм оказания ситуационной помощи инвали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дам в государственном учреждении</w:t>
      </w:r>
      <w:r w:rsidRPr="00976EBA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«Территориальный центр социального обслуживания населения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Чашникского района</w:t>
      </w:r>
      <w:r w:rsidRPr="00976EBA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</w:p>
    <w:p w:rsidR="008B43A0" w:rsidRPr="00976EBA" w:rsidRDefault="008B43A0" w:rsidP="00976EBA">
      <w:pPr>
        <w:spacing w:after="150" w:line="240" w:lineRule="auto"/>
        <w:rPr>
          <w:rFonts w:ascii="Times New Roman" w:hAnsi="Times New Roman" w:cs="Times New Roman"/>
          <w:color w:val="121212"/>
          <w:sz w:val="28"/>
          <w:szCs w:val="28"/>
        </w:rPr>
      </w:pPr>
    </w:p>
    <w:p w:rsidR="008B43A0" w:rsidRPr="00976EBA" w:rsidRDefault="008B43A0" w:rsidP="00976EBA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6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Ситуационная помощь — это помощь, оказываемая инвалиду в целях преодоления барьеров, препятствующих ему получать все услуги, оказываемые населению, наравне с другими лицами.</w:t>
      </w:r>
    </w:p>
    <w:p w:rsidR="008B43A0" w:rsidRPr="00976EBA" w:rsidRDefault="008B43A0" w:rsidP="00976EBA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6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Оказание ситуационной помощи осуществляется после получения устного согласия инвалида.</w:t>
      </w:r>
    </w:p>
    <w:p w:rsidR="008B43A0" w:rsidRPr="00976EBA" w:rsidRDefault="008B43A0" w:rsidP="00976EBA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6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оказании ситуационной помощи обеспечиваются:</w:t>
      </w:r>
    </w:p>
    <w:p w:rsidR="008B43A0" w:rsidRPr="00976EBA" w:rsidRDefault="008B43A0" w:rsidP="00976EBA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76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уточнение характера и объема необходимой ситуационной помощи по возможности до посещения учреждения;</w:t>
      </w:r>
    </w:p>
    <w:p w:rsidR="008B43A0" w:rsidRPr="00976EBA" w:rsidRDefault="008B43A0" w:rsidP="00976EBA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76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уточнение характера и объема необходимой ситуационной помощи, порядка ее оказания непосредственно инвалиду при посещении учреждения;</w:t>
      </w:r>
    </w:p>
    <w:p w:rsidR="008B43A0" w:rsidRPr="00976EBA" w:rsidRDefault="008B43A0" w:rsidP="00976EBA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76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proofErr w:type="spellStart"/>
      <w:r w:rsidRPr="00976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ассистивных</w:t>
      </w:r>
      <w:proofErr w:type="spellEnd"/>
      <w:r w:rsidRPr="00976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устройств и технологий, включая костыли, ходунки, кресла-коляски, приспособления для осуществления санитарн</w:t>
      </w:r>
      <w:proofErr w:type="gramStart"/>
      <w:r w:rsidRPr="00976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976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гигиенических процедур, каталки, шрифт Брайля и иные </w:t>
      </w:r>
      <w:proofErr w:type="spellStart"/>
      <w:r w:rsidRPr="00976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ассистивные</w:t>
      </w:r>
      <w:proofErr w:type="spellEnd"/>
      <w:r w:rsidRPr="00976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устройства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43A0" w:rsidRPr="00976EBA" w:rsidRDefault="008B43A0" w:rsidP="00A304B5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6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Инвалиду, с целью получения какой-либо услуги или информации предоставляемой учреждением, рекомендуется предварительно сообщить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 этом специалисту</w:t>
      </w:r>
      <w:r w:rsidRPr="00976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При обращении необходимо указать характер и объем требуемой ситуационной помощи.</w:t>
      </w:r>
    </w:p>
    <w:p w:rsidR="008B43A0" w:rsidRPr="00976EBA" w:rsidRDefault="008B43A0" w:rsidP="00976EBA">
      <w:pPr>
        <w:spacing w:after="150" w:line="240" w:lineRule="auto"/>
        <w:rPr>
          <w:rFonts w:ascii="Times New Roman" w:hAnsi="Times New Roman" w:cs="Times New Roman"/>
          <w:color w:val="121212"/>
          <w:sz w:val="28"/>
          <w:szCs w:val="28"/>
          <w:u w:val="single"/>
        </w:rPr>
      </w:pPr>
      <w:proofErr w:type="gramStart"/>
      <w:r w:rsidRPr="00976EBA">
        <w:rPr>
          <w:rFonts w:ascii="Times New Roman" w:hAnsi="Times New Roman" w:cs="Times New Roman"/>
          <w:color w:val="121212"/>
          <w:sz w:val="28"/>
          <w:szCs w:val="28"/>
          <w:u w:val="single"/>
        </w:rPr>
        <w:t>Ответственные за выполнение данной услуги:</w:t>
      </w:r>
      <w:proofErr w:type="gramEnd"/>
    </w:p>
    <w:p w:rsidR="008B43A0" w:rsidRPr="00976EBA" w:rsidRDefault="00770A5D" w:rsidP="00976EBA">
      <w:pPr>
        <w:spacing w:after="150" w:line="240" w:lineRule="auto"/>
        <w:jc w:val="both"/>
        <w:rPr>
          <w:rFonts w:ascii="Times New Roman" w:hAnsi="Times New Roman" w:cs="Times New Roman"/>
          <w:color w:val="121212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121212"/>
          <w:sz w:val="28"/>
          <w:szCs w:val="28"/>
        </w:rPr>
        <w:t>Ворохопко</w:t>
      </w:r>
      <w:proofErr w:type="spellEnd"/>
      <w:r>
        <w:rPr>
          <w:rFonts w:ascii="Times New Roman" w:hAnsi="Times New Roman" w:cs="Times New Roman"/>
          <w:color w:val="121212"/>
          <w:sz w:val="28"/>
          <w:szCs w:val="28"/>
        </w:rPr>
        <w:t xml:space="preserve"> Екатерина Валерьевна</w:t>
      </w:r>
      <w:r w:rsidR="008B43A0">
        <w:rPr>
          <w:rFonts w:ascii="Times New Roman" w:hAnsi="Times New Roman" w:cs="Times New Roman"/>
          <w:color w:val="121212"/>
          <w:sz w:val="28"/>
          <w:szCs w:val="28"/>
        </w:rPr>
        <w:t>, социальный работник отделения</w:t>
      </w:r>
      <w:r w:rsidR="008B43A0" w:rsidRPr="00976EBA">
        <w:rPr>
          <w:rFonts w:ascii="Times New Roman" w:hAnsi="Times New Roman" w:cs="Times New Roman"/>
          <w:color w:val="121212"/>
          <w:sz w:val="28"/>
          <w:szCs w:val="28"/>
        </w:rPr>
        <w:t xml:space="preserve"> обеспечения дневного проживания для пожилого возраста, комплексной</w:t>
      </w:r>
      <w:r w:rsidR="008B43A0">
        <w:rPr>
          <w:rFonts w:ascii="Times New Roman" w:hAnsi="Times New Roman" w:cs="Times New Roman"/>
          <w:color w:val="121212"/>
          <w:sz w:val="28"/>
          <w:szCs w:val="28"/>
        </w:rPr>
        <w:t xml:space="preserve"> поддержки в кризисной ситуации; контактный телефон 8 02133 6 </w:t>
      </w:r>
      <w:r>
        <w:rPr>
          <w:rFonts w:ascii="Times New Roman" w:hAnsi="Times New Roman" w:cs="Times New Roman"/>
          <w:color w:val="121212"/>
          <w:sz w:val="28"/>
          <w:szCs w:val="28"/>
        </w:rPr>
        <w:t>22 54</w:t>
      </w:r>
      <w:r w:rsidR="008B43A0">
        <w:rPr>
          <w:rFonts w:ascii="Times New Roman" w:hAnsi="Times New Roman" w:cs="Times New Roman"/>
          <w:color w:val="121212"/>
          <w:sz w:val="28"/>
          <w:szCs w:val="28"/>
        </w:rPr>
        <w:t>;</w:t>
      </w:r>
    </w:p>
    <w:p w:rsidR="008B43A0" w:rsidRPr="00976EBA" w:rsidRDefault="008B43A0" w:rsidP="00976EBA">
      <w:pPr>
        <w:spacing w:after="15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976EBA">
        <w:rPr>
          <w:rFonts w:ascii="Times New Roman" w:hAnsi="Times New Roman" w:cs="Times New Roman"/>
          <w:color w:val="121212"/>
          <w:sz w:val="28"/>
          <w:szCs w:val="28"/>
        </w:rPr>
        <w:t>Приставко</w:t>
      </w:r>
      <w:proofErr w:type="spellEnd"/>
      <w:r>
        <w:rPr>
          <w:rFonts w:ascii="Times New Roman" w:hAnsi="Times New Roman" w:cs="Times New Roman"/>
          <w:color w:val="121212"/>
          <w:sz w:val="28"/>
          <w:szCs w:val="28"/>
        </w:rPr>
        <w:t xml:space="preserve"> </w:t>
      </w:r>
      <w:r w:rsidRPr="00976EBA">
        <w:rPr>
          <w:rFonts w:ascii="Times New Roman" w:hAnsi="Times New Roman" w:cs="Times New Roman"/>
          <w:color w:val="121212"/>
          <w:sz w:val="28"/>
          <w:szCs w:val="28"/>
        </w:rPr>
        <w:t xml:space="preserve">Анна Сергеевна, </w:t>
      </w:r>
      <w:r w:rsidRPr="00A304B5">
        <w:rPr>
          <w:rFonts w:ascii="Times New Roman" w:hAnsi="Times New Roman" w:cs="Times New Roman"/>
          <w:sz w:val="28"/>
          <w:szCs w:val="28"/>
        </w:rPr>
        <w:t xml:space="preserve">руководитель кружка </w:t>
      </w:r>
      <w:r>
        <w:rPr>
          <w:rFonts w:ascii="Times New Roman" w:hAnsi="Times New Roman" w:cs="Times New Roman"/>
          <w:sz w:val="28"/>
          <w:szCs w:val="28"/>
        </w:rPr>
        <w:t>отделения социальной реаби</w:t>
      </w:r>
      <w:r w:rsidRPr="00A304B5">
        <w:rPr>
          <w:rFonts w:ascii="Times New Roman" w:hAnsi="Times New Roman" w:cs="Times New Roman"/>
          <w:sz w:val="28"/>
          <w:szCs w:val="28"/>
        </w:rPr>
        <w:t xml:space="preserve">литации, </w:t>
      </w:r>
      <w:proofErr w:type="spellStart"/>
      <w:r w:rsidRPr="00A304B5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A304B5">
        <w:rPr>
          <w:rFonts w:ascii="Times New Roman" w:hAnsi="Times New Roman" w:cs="Times New Roman"/>
          <w:sz w:val="28"/>
          <w:szCs w:val="28"/>
        </w:rPr>
        <w:t xml:space="preserve"> инвалидов; контактный телефон </w:t>
      </w:r>
      <w:r w:rsidRPr="00770A5D">
        <w:rPr>
          <w:rFonts w:ascii="Times New Roman" w:hAnsi="Times New Roman" w:cs="Times New Roman"/>
          <w:sz w:val="28"/>
          <w:szCs w:val="28"/>
        </w:rPr>
        <w:t xml:space="preserve">8 02133 6 </w:t>
      </w:r>
      <w:r w:rsidR="00770A5D" w:rsidRPr="00770A5D">
        <w:rPr>
          <w:rFonts w:ascii="Times New Roman" w:hAnsi="Times New Roman" w:cs="Times New Roman"/>
          <w:sz w:val="28"/>
          <w:szCs w:val="28"/>
        </w:rPr>
        <w:t>22 50;</w:t>
      </w:r>
    </w:p>
    <w:p w:rsidR="008B43A0" w:rsidRPr="00976EBA" w:rsidRDefault="00770A5D" w:rsidP="00976EBA">
      <w:pPr>
        <w:spacing w:after="150" w:line="240" w:lineRule="auto"/>
        <w:jc w:val="both"/>
        <w:rPr>
          <w:rFonts w:ascii="Times New Roman" w:hAnsi="Times New Roman" w:cs="Times New Roman"/>
          <w:color w:val="121212"/>
          <w:sz w:val="28"/>
          <w:szCs w:val="28"/>
        </w:rPr>
      </w:pPr>
      <w:r>
        <w:rPr>
          <w:rFonts w:ascii="Times New Roman" w:hAnsi="Times New Roman" w:cs="Times New Roman"/>
          <w:color w:val="121212"/>
          <w:sz w:val="28"/>
          <w:szCs w:val="28"/>
        </w:rPr>
        <w:t>Плохих Ольга Валерьевна</w:t>
      </w:r>
      <w:r w:rsidR="008B43A0" w:rsidRPr="00976EBA">
        <w:rPr>
          <w:rFonts w:ascii="Times New Roman" w:hAnsi="Times New Roman" w:cs="Times New Roman"/>
          <w:color w:val="121212"/>
          <w:sz w:val="28"/>
          <w:szCs w:val="28"/>
        </w:rPr>
        <w:t>, специалист по социальной работе отделени</w:t>
      </w:r>
      <w:r w:rsidR="008B43A0">
        <w:rPr>
          <w:rFonts w:ascii="Times New Roman" w:hAnsi="Times New Roman" w:cs="Times New Roman"/>
          <w:color w:val="121212"/>
          <w:sz w:val="28"/>
          <w:szCs w:val="28"/>
        </w:rPr>
        <w:t>я</w:t>
      </w:r>
      <w:r w:rsidR="008B43A0" w:rsidRPr="00976EBA">
        <w:rPr>
          <w:rFonts w:ascii="Times New Roman" w:hAnsi="Times New Roman" w:cs="Times New Roman"/>
          <w:color w:val="121212"/>
          <w:sz w:val="28"/>
          <w:szCs w:val="28"/>
        </w:rPr>
        <w:t xml:space="preserve"> социальной реабилитации, </w:t>
      </w:r>
      <w:proofErr w:type="spellStart"/>
      <w:r w:rsidR="008B43A0" w:rsidRPr="00976EBA">
        <w:rPr>
          <w:rFonts w:ascii="Times New Roman" w:hAnsi="Times New Roman" w:cs="Times New Roman"/>
          <w:color w:val="121212"/>
          <w:sz w:val="28"/>
          <w:szCs w:val="28"/>
        </w:rPr>
        <w:t>абилитации</w:t>
      </w:r>
      <w:proofErr w:type="spellEnd"/>
      <w:r w:rsidR="008B43A0" w:rsidRPr="00976EBA">
        <w:rPr>
          <w:rFonts w:ascii="Times New Roman" w:hAnsi="Times New Roman" w:cs="Times New Roman"/>
          <w:color w:val="121212"/>
          <w:sz w:val="28"/>
          <w:szCs w:val="28"/>
        </w:rPr>
        <w:t xml:space="preserve"> инвалидов</w:t>
      </w:r>
      <w:r w:rsidR="008B43A0">
        <w:rPr>
          <w:rFonts w:ascii="Times New Roman" w:hAnsi="Times New Roman" w:cs="Times New Roman"/>
          <w:color w:val="121212"/>
          <w:sz w:val="28"/>
          <w:szCs w:val="28"/>
        </w:rPr>
        <w:t>; контактный телефон 8 02133 6 22 50.</w:t>
      </w:r>
      <w:bookmarkStart w:id="0" w:name="_GoBack"/>
      <w:bookmarkEnd w:id="0"/>
    </w:p>
    <w:p w:rsidR="008B43A0" w:rsidRPr="00976EBA" w:rsidRDefault="008B43A0" w:rsidP="00976EBA">
      <w:pPr>
        <w:spacing w:after="150" w:line="240" w:lineRule="auto"/>
        <w:jc w:val="both"/>
        <w:rPr>
          <w:rFonts w:ascii="Times New Roman" w:hAnsi="Times New Roman" w:cs="Times New Roman"/>
          <w:color w:val="121212"/>
          <w:sz w:val="28"/>
          <w:szCs w:val="28"/>
        </w:rPr>
      </w:pPr>
    </w:p>
    <w:p w:rsidR="008B43A0" w:rsidRPr="00976EBA" w:rsidRDefault="008B43A0" w:rsidP="00976EBA">
      <w:pPr>
        <w:spacing w:after="150" w:line="240" w:lineRule="auto"/>
        <w:rPr>
          <w:rFonts w:ascii="Times New Roman" w:hAnsi="Times New Roman" w:cs="Times New Roman"/>
          <w:color w:val="121212"/>
          <w:sz w:val="28"/>
          <w:szCs w:val="28"/>
        </w:rPr>
      </w:pPr>
    </w:p>
    <w:p w:rsidR="008B43A0" w:rsidRPr="00976EBA" w:rsidRDefault="008B43A0" w:rsidP="00976EBA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8B43A0" w:rsidRPr="00976EBA" w:rsidRDefault="008B43A0">
      <w:pPr>
        <w:rPr>
          <w:rFonts w:ascii="Times New Roman" w:hAnsi="Times New Roman" w:cs="Times New Roman"/>
          <w:color w:val="121212"/>
          <w:sz w:val="28"/>
          <w:szCs w:val="28"/>
        </w:rPr>
      </w:pPr>
    </w:p>
    <w:sectPr w:rsidR="008B43A0" w:rsidRPr="00976EBA" w:rsidSect="00C50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AD0"/>
    <w:multiLevelType w:val="multilevel"/>
    <w:tmpl w:val="7CEAB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2B558C"/>
    <w:multiLevelType w:val="hybridMultilevel"/>
    <w:tmpl w:val="F2204FCE"/>
    <w:lvl w:ilvl="0" w:tplc="3F703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D9101FE"/>
    <w:multiLevelType w:val="multilevel"/>
    <w:tmpl w:val="3F4EE4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A47066"/>
    <w:multiLevelType w:val="hybridMultilevel"/>
    <w:tmpl w:val="1A14DE3C"/>
    <w:lvl w:ilvl="0" w:tplc="3BBAA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3FE6"/>
    <w:rsid w:val="00094468"/>
    <w:rsid w:val="00094F48"/>
    <w:rsid w:val="001E309C"/>
    <w:rsid w:val="003735BE"/>
    <w:rsid w:val="00485DC2"/>
    <w:rsid w:val="005324E4"/>
    <w:rsid w:val="0055001F"/>
    <w:rsid w:val="005920AA"/>
    <w:rsid w:val="00687496"/>
    <w:rsid w:val="006C4473"/>
    <w:rsid w:val="00703286"/>
    <w:rsid w:val="00770A5D"/>
    <w:rsid w:val="0078603B"/>
    <w:rsid w:val="008202AE"/>
    <w:rsid w:val="008720D0"/>
    <w:rsid w:val="008B43A0"/>
    <w:rsid w:val="008D3FE6"/>
    <w:rsid w:val="00976EBA"/>
    <w:rsid w:val="00A304B5"/>
    <w:rsid w:val="00B01E54"/>
    <w:rsid w:val="00C50C18"/>
    <w:rsid w:val="00C651A9"/>
    <w:rsid w:val="00E04663"/>
    <w:rsid w:val="00F5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A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6C44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C447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ЯЯмарк"/>
    <w:basedOn w:val="a4"/>
    <w:link w:val="a5"/>
    <w:uiPriority w:val="99"/>
    <w:rsid w:val="00C651A9"/>
    <w:pPr>
      <w:spacing w:before="120" w:after="120" w:line="360" w:lineRule="auto"/>
      <w:ind w:left="0"/>
    </w:pPr>
    <w:rPr>
      <w:sz w:val="32"/>
      <w:szCs w:val="32"/>
    </w:rPr>
  </w:style>
  <w:style w:type="character" w:customStyle="1" w:styleId="a5">
    <w:name w:val="ЯЯмарк Знак"/>
    <w:link w:val="a3"/>
    <w:uiPriority w:val="99"/>
    <w:locked/>
    <w:rsid w:val="00C651A9"/>
    <w:rPr>
      <w:sz w:val="28"/>
      <w:szCs w:val="28"/>
    </w:rPr>
  </w:style>
  <w:style w:type="paragraph" w:styleId="a4">
    <w:name w:val="List Paragraph"/>
    <w:basedOn w:val="a"/>
    <w:uiPriority w:val="99"/>
    <w:qFormat/>
    <w:rsid w:val="00C651A9"/>
    <w:pPr>
      <w:ind w:left="720"/>
    </w:pPr>
  </w:style>
  <w:style w:type="paragraph" w:styleId="a6">
    <w:name w:val="Normal (Web)"/>
    <w:basedOn w:val="a"/>
    <w:uiPriority w:val="99"/>
    <w:rsid w:val="00592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094468"/>
    <w:rPr>
      <w:color w:val="0000FF"/>
      <w:u w:val="single"/>
    </w:rPr>
  </w:style>
  <w:style w:type="paragraph" w:customStyle="1" w:styleId="newsaccentblock">
    <w:name w:val="news_accent_block"/>
    <w:basedOn w:val="a"/>
    <w:uiPriority w:val="99"/>
    <w:rsid w:val="0009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251</Words>
  <Characters>1431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Алгоритм оказания ситуационной помощи инвалидам в государственном учреждении «Территориальный центр социального обслуживания населения Чашникского района»</dc:title>
  <dc:subject/>
  <dc:creator>User</dc:creator>
  <cp:keywords/>
  <dc:description/>
  <cp:lastModifiedBy>Marina</cp:lastModifiedBy>
  <cp:revision>4</cp:revision>
  <dcterms:created xsi:type="dcterms:W3CDTF">2023-08-30T06:45:00Z</dcterms:created>
  <dcterms:modified xsi:type="dcterms:W3CDTF">2024-10-17T08:42:00Z</dcterms:modified>
</cp:coreProperties>
</file>