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ED6" w:rsidRPr="00A072F0" w:rsidRDefault="00983ED6" w:rsidP="00983ED6">
      <w:pPr>
        <w:spacing w:after="0" w:line="240" w:lineRule="auto"/>
        <w:rPr>
          <w:rFonts w:ascii="Times New Roman" w:hAnsi="Times New Roman" w:cs="Times New Roman"/>
          <w:sz w:val="28"/>
          <w:szCs w:val="28"/>
        </w:rPr>
      </w:pPr>
    </w:p>
    <w:p w:rsidR="00A072F0" w:rsidRDefault="00145D31" w:rsidP="00145D31">
      <w:pPr>
        <w:spacing w:after="0" w:line="240" w:lineRule="auto"/>
        <w:jc w:val="center"/>
        <w:rPr>
          <w:rFonts w:ascii="Times New Roman" w:hAnsi="Times New Roman" w:cs="Times New Roman"/>
          <w:sz w:val="28"/>
          <w:szCs w:val="28"/>
        </w:rPr>
      </w:pPr>
      <w:r w:rsidRPr="00A072F0">
        <w:rPr>
          <w:rFonts w:ascii="Times New Roman" w:hAnsi="Times New Roman" w:cs="Times New Roman"/>
          <w:sz w:val="28"/>
          <w:szCs w:val="28"/>
        </w:rPr>
        <w:t>ГУМАНИТАРН</w:t>
      </w:r>
      <w:r w:rsidR="00A072F0" w:rsidRPr="00A072F0">
        <w:rPr>
          <w:rFonts w:ascii="Times New Roman" w:hAnsi="Times New Roman" w:cs="Times New Roman"/>
          <w:sz w:val="28"/>
          <w:szCs w:val="28"/>
        </w:rPr>
        <w:t>ЫЙ ПРОЕКТ</w:t>
      </w:r>
    </w:p>
    <w:p w:rsidR="00A072F0" w:rsidRPr="00A072F0" w:rsidRDefault="00A072F0" w:rsidP="00145D31">
      <w:pPr>
        <w:spacing w:after="0" w:line="240" w:lineRule="auto"/>
        <w:jc w:val="center"/>
        <w:rPr>
          <w:rFonts w:ascii="Times New Roman" w:hAnsi="Times New Roman" w:cs="Times New Roman"/>
          <w:sz w:val="28"/>
          <w:szCs w:val="28"/>
        </w:rPr>
      </w:pPr>
    </w:p>
    <w:p w:rsidR="00145D31" w:rsidRDefault="00D979C5" w:rsidP="00145D3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052E62">
        <w:rPr>
          <w:rFonts w:ascii="Times New Roman" w:hAnsi="Times New Roman" w:cs="Times New Roman"/>
          <w:b/>
          <w:sz w:val="28"/>
          <w:szCs w:val="28"/>
        </w:rPr>
        <w:t>ТВОРЧЕСТВО БЕЗ ГРАНИЦ</w:t>
      </w:r>
      <w:r w:rsidR="005E1073" w:rsidRPr="00A072F0">
        <w:rPr>
          <w:rFonts w:ascii="Times New Roman" w:hAnsi="Times New Roman" w:cs="Times New Roman"/>
          <w:b/>
          <w:sz w:val="28"/>
          <w:szCs w:val="28"/>
        </w:rPr>
        <w:t>»</w:t>
      </w:r>
    </w:p>
    <w:p w:rsidR="00A072F0" w:rsidRPr="00A072F0" w:rsidRDefault="00A072F0" w:rsidP="00145D31">
      <w:pPr>
        <w:spacing w:after="0" w:line="240" w:lineRule="auto"/>
        <w:jc w:val="center"/>
        <w:rPr>
          <w:rFonts w:ascii="Times New Roman" w:hAnsi="Times New Roman" w:cs="Times New Roman"/>
          <w:b/>
          <w:sz w:val="28"/>
          <w:szCs w:val="28"/>
        </w:rPr>
      </w:pPr>
    </w:p>
    <w:p w:rsidR="005E1073" w:rsidRDefault="005E1073" w:rsidP="005E10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ГОСУДАРСТВЕННОГО УЧРЕЖДЕНИЯ ОБРАЗОВАНИЯ</w:t>
      </w:r>
    </w:p>
    <w:p w:rsidR="005E1073" w:rsidRDefault="005E1073" w:rsidP="005E10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«ЧАШНИКСКАЯ ДЕТСКАЯ ШКОЛА ИСКУССТВ»</w:t>
      </w:r>
    </w:p>
    <w:p w:rsidR="00986693" w:rsidRPr="009D126F" w:rsidRDefault="00986693" w:rsidP="00A072F0">
      <w:pPr>
        <w:spacing w:after="0" w:line="240" w:lineRule="auto"/>
        <w:rPr>
          <w:rFonts w:ascii="Times New Roman" w:hAnsi="Times New Roman" w:cs="Times New Roman"/>
          <w:sz w:val="28"/>
          <w:szCs w:val="28"/>
        </w:rPr>
      </w:pPr>
    </w:p>
    <w:tbl>
      <w:tblPr>
        <w:tblStyle w:val="a3"/>
        <w:tblW w:w="10915" w:type="dxa"/>
        <w:tblInd w:w="-1026" w:type="dxa"/>
        <w:tblLayout w:type="fixed"/>
        <w:tblLook w:val="04A0" w:firstRow="1" w:lastRow="0" w:firstColumn="1" w:lastColumn="0" w:noHBand="0" w:noVBand="1"/>
      </w:tblPr>
      <w:tblGrid>
        <w:gridCol w:w="567"/>
        <w:gridCol w:w="1985"/>
        <w:gridCol w:w="8363"/>
      </w:tblGrid>
      <w:tr w:rsidR="00983ED6" w:rsidRPr="009D126F" w:rsidTr="00052E62">
        <w:trPr>
          <w:trHeight w:val="777"/>
        </w:trPr>
        <w:tc>
          <w:tcPr>
            <w:tcW w:w="567"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1.</w:t>
            </w:r>
          </w:p>
        </w:tc>
        <w:tc>
          <w:tcPr>
            <w:tcW w:w="1985"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 xml:space="preserve">Наименование </w:t>
            </w:r>
          </w:p>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проекта</w:t>
            </w:r>
          </w:p>
        </w:tc>
        <w:tc>
          <w:tcPr>
            <w:tcW w:w="8363" w:type="dxa"/>
          </w:tcPr>
          <w:p w:rsidR="00983ED6" w:rsidRPr="009D126F" w:rsidRDefault="009D6433" w:rsidP="00393C29">
            <w:pPr>
              <w:jc w:val="center"/>
              <w:rPr>
                <w:rFonts w:ascii="Times New Roman" w:hAnsi="Times New Roman" w:cs="Times New Roman"/>
                <w:sz w:val="28"/>
                <w:szCs w:val="28"/>
              </w:rPr>
            </w:pPr>
            <w:r>
              <w:rPr>
                <w:rFonts w:ascii="Times New Roman" w:hAnsi="Times New Roman" w:cs="Times New Roman"/>
                <w:sz w:val="28"/>
                <w:szCs w:val="28"/>
              </w:rPr>
              <w:t>«Творчество без границ</w:t>
            </w:r>
            <w:r w:rsidR="00BB391D" w:rsidRPr="009D126F">
              <w:rPr>
                <w:rFonts w:ascii="Times New Roman" w:hAnsi="Times New Roman" w:cs="Times New Roman"/>
                <w:sz w:val="28"/>
                <w:szCs w:val="28"/>
              </w:rPr>
              <w:t>»</w:t>
            </w:r>
          </w:p>
        </w:tc>
      </w:tr>
      <w:tr w:rsidR="00983ED6" w:rsidRPr="009D126F" w:rsidTr="00052E62">
        <w:trPr>
          <w:trHeight w:val="777"/>
        </w:trPr>
        <w:tc>
          <w:tcPr>
            <w:tcW w:w="567"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2.</w:t>
            </w:r>
          </w:p>
        </w:tc>
        <w:tc>
          <w:tcPr>
            <w:tcW w:w="1985"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Наименование организации</w:t>
            </w:r>
          </w:p>
        </w:tc>
        <w:tc>
          <w:tcPr>
            <w:tcW w:w="8363" w:type="dxa"/>
          </w:tcPr>
          <w:p w:rsidR="00983ED6" w:rsidRPr="009D126F" w:rsidRDefault="00BB391D" w:rsidP="009D126F">
            <w:pPr>
              <w:jc w:val="both"/>
              <w:rPr>
                <w:rFonts w:ascii="Times New Roman" w:hAnsi="Times New Roman" w:cs="Times New Roman"/>
                <w:sz w:val="28"/>
                <w:szCs w:val="28"/>
              </w:rPr>
            </w:pPr>
            <w:r w:rsidRPr="009D126F">
              <w:rPr>
                <w:rFonts w:ascii="Times New Roman" w:hAnsi="Times New Roman" w:cs="Times New Roman"/>
                <w:sz w:val="28"/>
                <w:szCs w:val="28"/>
              </w:rPr>
              <w:t>Государственное учреждение образования «</w:t>
            </w:r>
            <w:proofErr w:type="spellStart"/>
            <w:r w:rsidRPr="009D126F">
              <w:rPr>
                <w:rFonts w:ascii="Times New Roman" w:hAnsi="Times New Roman" w:cs="Times New Roman"/>
                <w:sz w:val="28"/>
                <w:szCs w:val="28"/>
              </w:rPr>
              <w:t>Чашникская</w:t>
            </w:r>
            <w:proofErr w:type="spellEnd"/>
            <w:r w:rsidRPr="009D126F">
              <w:rPr>
                <w:rFonts w:ascii="Times New Roman" w:hAnsi="Times New Roman" w:cs="Times New Roman"/>
                <w:sz w:val="28"/>
                <w:szCs w:val="28"/>
              </w:rPr>
              <w:t xml:space="preserve"> детская школа искусств»</w:t>
            </w:r>
          </w:p>
        </w:tc>
      </w:tr>
      <w:tr w:rsidR="00983ED6" w:rsidRPr="009D6433" w:rsidTr="00052E62">
        <w:trPr>
          <w:trHeight w:val="777"/>
        </w:trPr>
        <w:tc>
          <w:tcPr>
            <w:tcW w:w="567"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3.</w:t>
            </w:r>
          </w:p>
        </w:tc>
        <w:tc>
          <w:tcPr>
            <w:tcW w:w="1985"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Физический и юридический адрес организации, телефон, факс</w:t>
            </w:r>
            <w:r w:rsidR="00D96366">
              <w:rPr>
                <w:rFonts w:ascii="Times New Roman" w:hAnsi="Times New Roman" w:cs="Times New Roman"/>
                <w:sz w:val="28"/>
                <w:szCs w:val="28"/>
              </w:rPr>
              <w:t>,</w:t>
            </w:r>
            <w:r w:rsidR="00BB391D" w:rsidRPr="009D126F">
              <w:rPr>
                <w:rFonts w:ascii="Times New Roman" w:hAnsi="Times New Roman" w:cs="Times New Roman"/>
                <w:sz w:val="28"/>
                <w:szCs w:val="28"/>
              </w:rPr>
              <w:t xml:space="preserve"> </w:t>
            </w:r>
            <w:proofErr w:type="gramStart"/>
            <w:r w:rsidRPr="009D126F">
              <w:rPr>
                <w:rFonts w:ascii="Times New Roman" w:hAnsi="Times New Roman" w:cs="Times New Roman"/>
                <w:sz w:val="28"/>
                <w:szCs w:val="28"/>
              </w:rPr>
              <w:t>е</w:t>
            </w:r>
            <w:proofErr w:type="gramEnd"/>
            <w:r w:rsidRPr="009D126F">
              <w:rPr>
                <w:rFonts w:ascii="Times New Roman" w:hAnsi="Times New Roman" w:cs="Times New Roman"/>
                <w:sz w:val="28"/>
                <w:szCs w:val="28"/>
              </w:rPr>
              <w:t>-</w:t>
            </w:r>
            <w:proofErr w:type="spellStart"/>
            <w:r w:rsidRPr="009D126F">
              <w:rPr>
                <w:rFonts w:ascii="Times New Roman" w:hAnsi="Times New Roman" w:cs="Times New Roman"/>
                <w:sz w:val="28"/>
                <w:szCs w:val="28"/>
              </w:rPr>
              <w:t>mail</w:t>
            </w:r>
            <w:proofErr w:type="spellEnd"/>
          </w:p>
        </w:tc>
        <w:tc>
          <w:tcPr>
            <w:tcW w:w="8363" w:type="dxa"/>
          </w:tcPr>
          <w:p w:rsidR="00983ED6" w:rsidRPr="009D126F" w:rsidRDefault="00BB391D" w:rsidP="009D126F">
            <w:pPr>
              <w:jc w:val="both"/>
              <w:rPr>
                <w:rFonts w:ascii="Times New Roman" w:hAnsi="Times New Roman" w:cs="Times New Roman"/>
                <w:sz w:val="28"/>
                <w:szCs w:val="28"/>
              </w:rPr>
            </w:pPr>
            <w:r w:rsidRPr="009D126F">
              <w:rPr>
                <w:rFonts w:ascii="Times New Roman" w:hAnsi="Times New Roman" w:cs="Times New Roman"/>
                <w:sz w:val="28"/>
                <w:szCs w:val="28"/>
              </w:rPr>
              <w:t xml:space="preserve">Витебская обл., </w:t>
            </w:r>
            <w:proofErr w:type="spellStart"/>
            <w:r w:rsidRPr="009D126F">
              <w:rPr>
                <w:rFonts w:ascii="Times New Roman" w:hAnsi="Times New Roman" w:cs="Times New Roman"/>
                <w:sz w:val="28"/>
                <w:szCs w:val="28"/>
              </w:rPr>
              <w:t>г</w:t>
            </w:r>
            <w:proofErr w:type="gramStart"/>
            <w:r w:rsidRPr="009D126F">
              <w:rPr>
                <w:rFonts w:ascii="Times New Roman" w:hAnsi="Times New Roman" w:cs="Times New Roman"/>
                <w:sz w:val="28"/>
                <w:szCs w:val="28"/>
              </w:rPr>
              <w:t>.Ч</w:t>
            </w:r>
            <w:proofErr w:type="gramEnd"/>
            <w:r w:rsidRPr="009D126F">
              <w:rPr>
                <w:rFonts w:ascii="Times New Roman" w:hAnsi="Times New Roman" w:cs="Times New Roman"/>
                <w:sz w:val="28"/>
                <w:szCs w:val="28"/>
              </w:rPr>
              <w:t>ашники</w:t>
            </w:r>
            <w:proofErr w:type="spellEnd"/>
            <w:r w:rsidRPr="009D126F">
              <w:rPr>
                <w:rFonts w:ascii="Times New Roman" w:hAnsi="Times New Roman" w:cs="Times New Roman"/>
                <w:sz w:val="28"/>
                <w:szCs w:val="28"/>
              </w:rPr>
              <w:t xml:space="preserve">, </w:t>
            </w:r>
            <w:proofErr w:type="spellStart"/>
            <w:r w:rsidRPr="009D126F">
              <w:rPr>
                <w:rFonts w:ascii="Times New Roman" w:hAnsi="Times New Roman" w:cs="Times New Roman"/>
                <w:sz w:val="28"/>
                <w:szCs w:val="28"/>
              </w:rPr>
              <w:t>пл.Свободы</w:t>
            </w:r>
            <w:proofErr w:type="spellEnd"/>
            <w:r w:rsidRPr="009D126F">
              <w:rPr>
                <w:rFonts w:ascii="Times New Roman" w:hAnsi="Times New Roman" w:cs="Times New Roman"/>
                <w:sz w:val="28"/>
                <w:szCs w:val="28"/>
              </w:rPr>
              <w:t>, д.3</w:t>
            </w:r>
          </w:p>
          <w:p w:rsidR="00BB391D" w:rsidRPr="009D126F" w:rsidRDefault="00BB391D" w:rsidP="009D126F">
            <w:pPr>
              <w:jc w:val="both"/>
              <w:rPr>
                <w:rFonts w:ascii="Times New Roman" w:hAnsi="Times New Roman" w:cs="Times New Roman"/>
                <w:sz w:val="28"/>
                <w:szCs w:val="28"/>
              </w:rPr>
            </w:pPr>
            <w:r w:rsidRPr="009D126F">
              <w:rPr>
                <w:rFonts w:ascii="Times New Roman" w:hAnsi="Times New Roman" w:cs="Times New Roman"/>
                <w:sz w:val="28"/>
                <w:szCs w:val="28"/>
              </w:rPr>
              <w:t>тел. 8  02133 61971</w:t>
            </w:r>
          </w:p>
          <w:p w:rsidR="00BB391D" w:rsidRPr="009D126F" w:rsidRDefault="00BB391D" w:rsidP="009D126F">
            <w:pPr>
              <w:jc w:val="both"/>
              <w:rPr>
                <w:rFonts w:ascii="Times New Roman" w:hAnsi="Times New Roman" w:cs="Times New Roman"/>
                <w:sz w:val="28"/>
                <w:szCs w:val="28"/>
              </w:rPr>
            </w:pPr>
            <w:r w:rsidRPr="009D126F">
              <w:rPr>
                <w:rFonts w:ascii="Times New Roman" w:hAnsi="Times New Roman" w:cs="Times New Roman"/>
                <w:sz w:val="28"/>
                <w:szCs w:val="28"/>
              </w:rPr>
              <w:t>тел./факс 8 02133 60781</w:t>
            </w:r>
          </w:p>
          <w:p w:rsidR="00BB391D" w:rsidRPr="00514CB2" w:rsidRDefault="00BB391D" w:rsidP="009D126F">
            <w:pPr>
              <w:jc w:val="both"/>
              <w:rPr>
                <w:rFonts w:ascii="Times New Roman" w:hAnsi="Times New Roman" w:cs="Times New Roman"/>
                <w:sz w:val="28"/>
                <w:szCs w:val="28"/>
                <w:lang w:val="en-US"/>
              </w:rPr>
            </w:pPr>
            <w:proofErr w:type="gramStart"/>
            <w:r w:rsidRPr="009D126F">
              <w:rPr>
                <w:rFonts w:ascii="Times New Roman" w:hAnsi="Times New Roman" w:cs="Times New Roman"/>
                <w:sz w:val="28"/>
                <w:szCs w:val="28"/>
              </w:rPr>
              <w:t>е</w:t>
            </w:r>
            <w:proofErr w:type="gramEnd"/>
            <w:r w:rsidRPr="00514CB2">
              <w:rPr>
                <w:rFonts w:ascii="Times New Roman" w:hAnsi="Times New Roman" w:cs="Times New Roman"/>
                <w:sz w:val="28"/>
                <w:szCs w:val="28"/>
                <w:lang w:val="en-US"/>
              </w:rPr>
              <w:t>-</w:t>
            </w:r>
            <w:r w:rsidRPr="009D126F">
              <w:rPr>
                <w:rFonts w:ascii="Times New Roman" w:hAnsi="Times New Roman" w:cs="Times New Roman"/>
                <w:sz w:val="28"/>
                <w:szCs w:val="28"/>
                <w:lang w:val="en-US"/>
              </w:rPr>
              <w:t>mail</w:t>
            </w:r>
            <w:r w:rsidRPr="00514CB2">
              <w:rPr>
                <w:rFonts w:ascii="Times New Roman" w:hAnsi="Times New Roman" w:cs="Times New Roman"/>
                <w:sz w:val="28"/>
                <w:szCs w:val="28"/>
                <w:lang w:val="en-US"/>
              </w:rPr>
              <w:t xml:space="preserve">: </w:t>
            </w:r>
            <w:r w:rsidRPr="009D126F">
              <w:rPr>
                <w:rFonts w:ascii="Times New Roman" w:hAnsi="Times New Roman" w:cs="Times New Roman"/>
                <w:sz w:val="28"/>
                <w:szCs w:val="28"/>
                <w:lang w:val="en-US"/>
              </w:rPr>
              <w:t>dschi</w:t>
            </w:r>
            <w:r w:rsidRPr="00514CB2">
              <w:rPr>
                <w:rFonts w:ascii="Times New Roman" w:hAnsi="Times New Roman" w:cs="Times New Roman"/>
                <w:sz w:val="28"/>
                <w:szCs w:val="28"/>
                <w:lang w:val="en-US"/>
              </w:rPr>
              <w:t>-</w:t>
            </w:r>
            <w:r w:rsidRPr="009D126F">
              <w:rPr>
                <w:rFonts w:ascii="Times New Roman" w:hAnsi="Times New Roman" w:cs="Times New Roman"/>
                <w:sz w:val="28"/>
                <w:szCs w:val="28"/>
                <w:lang w:val="en-US"/>
              </w:rPr>
              <w:t>cha</w:t>
            </w:r>
            <w:r w:rsidRPr="00514CB2">
              <w:rPr>
                <w:rFonts w:ascii="Times New Roman" w:hAnsi="Times New Roman" w:cs="Times New Roman"/>
                <w:sz w:val="28"/>
                <w:szCs w:val="28"/>
                <w:lang w:val="en-US"/>
              </w:rPr>
              <w:t>@</w:t>
            </w:r>
            <w:r w:rsidRPr="009D126F">
              <w:rPr>
                <w:rFonts w:ascii="Times New Roman" w:hAnsi="Times New Roman" w:cs="Times New Roman"/>
                <w:sz w:val="28"/>
                <w:szCs w:val="28"/>
                <w:lang w:val="en-US"/>
              </w:rPr>
              <w:t>mail</w:t>
            </w:r>
            <w:r w:rsidRPr="00514CB2">
              <w:rPr>
                <w:rFonts w:ascii="Times New Roman" w:hAnsi="Times New Roman" w:cs="Times New Roman"/>
                <w:sz w:val="28"/>
                <w:szCs w:val="28"/>
                <w:lang w:val="en-US"/>
              </w:rPr>
              <w:t>.</w:t>
            </w:r>
            <w:r w:rsidRPr="009D126F">
              <w:rPr>
                <w:rFonts w:ascii="Times New Roman" w:hAnsi="Times New Roman" w:cs="Times New Roman"/>
                <w:sz w:val="28"/>
                <w:szCs w:val="28"/>
                <w:lang w:val="en-US"/>
              </w:rPr>
              <w:t>ru</w:t>
            </w:r>
          </w:p>
        </w:tc>
      </w:tr>
      <w:tr w:rsidR="00983ED6" w:rsidRPr="009D126F" w:rsidTr="00052E62">
        <w:trPr>
          <w:trHeight w:val="777"/>
        </w:trPr>
        <w:tc>
          <w:tcPr>
            <w:tcW w:w="567"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4.</w:t>
            </w:r>
          </w:p>
        </w:tc>
        <w:tc>
          <w:tcPr>
            <w:tcW w:w="1985"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Информация об организации</w:t>
            </w:r>
          </w:p>
        </w:tc>
        <w:tc>
          <w:tcPr>
            <w:tcW w:w="8363" w:type="dxa"/>
          </w:tcPr>
          <w:p w:rsidR="005C2A2F" w:rsidRPr="009D126F" w:rsidRDefault="005C2A2F" w:rsidP="009D126F">
            <w:pPr>
              <w:jc w:val="both"/>
              <w:rPr>
                <w:rFonts w:ascii="Times New Roman" w:eastAsia="Times New Roman" w:hAnsi="Times New Roman" w:cs="Times New Roman"/>
                <w:sz w:val="28"/>
                <w:szCs w:val="28"/>
              </w:rPr>
            </w:pPr>
            <w:r w:rsidRPr="009D126F">
              <w:rPr>
                <w:rStyle w:val="a5"/>
                <w:rFonts w:ascii="Times New Roman" w:hAnsi="Times New Roman" w:cs="Times New Roman"/>
                <w:color w:val="000000"/>
                <w:sz w:val="28"/>
                <w:szCs w:val="28"/>
                <w:shd w:val="clear" w:color="auto" w:fill="F8F6E9"/>
              </w:rPr>
              <w:t xml:space="preserve">Миссия </w:t>
            </w:r>
            <w:r w:rsidRPr="009D126F">
              <w:rPr>
                <w:rFonts w:ascii="Arial" w:eastAsia="Times New Roman" w:hAnsi="Arial" w:cs="Arial"/>
                <w:color w:val="333333"/>
                <w:sz w:val="28"/>
                <w:szCs w:val="28"/>
                <w:shd w:val="clear" w:color="auto" w:fill="FFFFFF"/>
              </w:rPr>
              <w:t xml:space="preserve"> </w:t>
            </w:r>
            <w:r w:rsidR="003B3218" w:rsidRPr="009D126F">
              <w:rPr>
                <w:rFonts w:ascii="Arial" w:eastAsia="Times New Roman" w:hAnsi="Arial" w:cs="Arial"/>
                <w:color w:val="333333"/>
                <w:sz w:val="28"/>
                <w:szCs w:val="28"/>
                <w:shd w:val="clear" w:color="auto" w:fill="FFFFFF"/>
              </w:rPr>
              <w:t xml:space="preserve">- </w:t>
            </w:r>
            <w:r w:rsidRPr="009D126F">
              <w:rPr>
                <w:rFonts w:ascii="Times New Roman" w:eastAsia="Times New Roman" w:hAnsi="Times New Roman" w:cs="Times New Roman"/>
                <w:color w:val="333333"/>
                <w:sz w:val="28"/>
                <w:szCs w:val="28"/>
                <w:shd w:val="clear" w:color="auto" w:fill="FFFFFF"/>
              </w:rPr>
              <w:t xml:space="preserve"> </w:t>
            </w:r>
            <w:r w:rsidR="00393128" w:rsidRPr="009D126F">
              <w:rPr>
                <w:rFonts w:ascii="Times New Roman" w:eastAsia="Times New Roman" w:hAnsi="Times New Roman" w:cs="Times New Roman"/>
                <w:color w:val="333333"/>
                <w:sz w:val="28"/>
                <w:szCs w:val="28"/>
                <w:shd w:val="clear" w:color="auto" w:fill="FFFFFF"/>
              </w:rPr>
              <w:t xml:space="preserve"> </w:t>
            </w:r>
            <w:r w:rsidR="00517D58">
              <w:rPr>
                <w:rFonts w:ascii="Times New Roman" w:eastAsia="Times New Roman" w:hAnsi="Times New Roman" w:cs="Times New Roman"/>
                <w:color w:val="333333"/>
                <w:sz w:val="28"/>
                <w:szCs w:val="28"/>
                <w:shd w:val="clear" w:color="auto" w:fill="FFFFFF"/>
              </w:rPr>
              <w:t>духовно – нравственное развитие подрастающего поколения средствами художественно – эстетического творчества.</w:t>
            </w:r>
          </w:p>
          <w:p w:rsidR="009D126F" w:rsidRDefault="005C2A2F" w:rsidP="009D126F">
            <w:pPr>
              <w:shd w:val="clear" w:color="auto" w:fill="FFFFFF"/>
              <w:jc w:val="both"/>
              <w:rPr>
                <w:rFonts w:ascii="Times New Roman" w:eastAsia="Times New Roman" w:hAnsi="Times New Roman" w:cs="Times New Roman"/>
                <w:color w:val="333333"/>
                <w:sz w:val="28"/>
                <w:szCs w:val="28"/>
              </w:rPr>
            </w:pPr>
            <w:r w:rsidRPr="009D126F">
              <w:rPr>
                <w:rFonts w:ascii="Times New Roman" w:eastAsia="Times New Roman" w:hAnsi="Times New Roman" w:cs="Times New Roman"/>
                <w:b/>
                <w:color w:val="333333"/>
                <w:sz w:val="28"/>
                <w:szCs w:val="28"/>
              </w:rPr>
              <w:t>Цель</w:t>
            </w:r>
            <w:r w:rsidR="003B3218" w:rsidRPr="009D126F">
              <w:rPr>
                <w:rFonts w:ascii="Times New Roman" w:eastAsia="Times New Roman" w:hAnsi="Times New Roman" w:cs="Times New Roman"/>
                <w:b/>
                <w:color w:val="333333"/>
                <w:sz w:val="28"/>
                <w:szCs w:val="28"/>
              </w:rPr>
              <w:t xml:space="preserve"> -</w:t>
            </w:r>
            <w:r w:rsidRPr="009D126F">
              <w:rPr>
                <w:rFonts w:ascii="Times New Roman" w:eastAsia="Times New Roman" w:hAnsi="Times New Roman" w:cs="Times New Roman"/>
                <w:color w:val="333333"/>
                <w:sz w:val="28"/>
                <w:szCs w:val="28"/>
              </w:rPr>
              <w:t xml:space="preserve"> </w:t>
            </w:r>
            <w:r w:rsidR="00EA4B68">
              <w:rPr>
                <w:rFonts w:ascii="Times New Roman" w:hAnsi="Times New Roman" w:cs="Times New Roman"/>
                <w:sz w:val="28"/>
                <w:szCs w:val="28"/>
              </w:rPr>
              <w:t>с</w:t>
            </w:r>
            <w:r w:rsidR="00EA4B68" w:rsidRPr="00EA4B68">
              <w:rPr>
                <w:rFonts w:ascii="Times New Roman" w:hAnsi="Times New Roman" w:cs="Times New Roman"/>
                <w:sz w:val="28"/>
                <w:szCs w:val="28"/>
              </w:rPr>
              <w:t xml:space="preserve">оздание благоприятных условий для личностно-творческой самореализации и ранней профессиональной </w:t>
            </w:r>
            <w:proofErr w:type="gramStart"/>
            <w:r w:rsidR="00EA4B68" w:rsidRPr="00EA4B68">
              <w:rPr>
                <w:rFonts w:ascii="Times New Roman" w:hAnsi="Times New Roman" w:cs="Times New Roman"/>
                <w:sz w:val="28"/>
                <w:szCs w:val="28"/>
              </w:rPr>
              <w:t>ориентации</w:t>
            </w:r>
            <w:proofErr w:type="gramEnd"/>
            <w:r w:rsidR="00EA4B68" w:rsidRPr="00EA4B68">
              <w:rPr>
                <w:rFonts w:ascii="Times New Roman" w:hAnsi="Times New Roman" w:cs="Times New Roman"/>
                <w:sz w:val="28"/>
                <w:szCs w:val="28"/>
              </w:rPr>
              <w:t xml:space="preserve"> обучающихся в различных направления</w:t>
            </w:r>
            <w:r w:rsidR="00EA4B68">
              <w:rPr>
                <w:rFonts w:ascii="Times New Roman" w:hAnsi="Times New Roman" w:cs="Times New Roman"/>
                <w:sz w:val="28"/>
                <w:szCs w:val="28"/>
              </w:rPr>
              <w:t>х.</w:t>
            </w:r>
          </w:p>
          <w:p w:rsidR="00EA4B68" w:rsidRPr="00EA4B68" w:rsidRDefault="00EA4B68" w:rsidP="009D126F">
            <w:pPr>
              <w:shd w:val="clear" w:color="auto" w:fill="FFFFFF"/>
              <w:jc w:val="both"/>
              <w:rPr>
                <w:rFonts w:ascii="Times New Roman" w:hAnsi="Times New Roman" w:cs="Times New Roman"/>
                <w:b/>
                <w:sz w:val="28"/>
                <w:szCs w:val="28"/>
              </w:rPr>
            </w:pPr>
            <w:r w:rsidRPr="00EA4B68">
              <w:rPr>
                <w:rFonts w:ascii="Times New Roman" w:hAnsi="Times New Roman" w:cs="Times New Roman"/>
                <w:b/>
                <w:sz w:val="28"/>
                <w:szCs w:val="28"/>
              </w:rPr>
              <w:t>Задачи:</w:t>
            </w:r>
          </w:p>
          <w:p w:rsidR="00EA4B68" w:rsidRDefault="00EA4B68" w:rsidP="009D126F">
            <w:pPr>
              <w:shd w:val="clear" w:color="auto" w:fill="FFFFFF"/>
              <w:jc w:val="both"/>
              <w:rPr>
                <w:rFonts w:ascii="Times New Roman" w:hAnsi="Times New Roman" w:cs="Times New Roman"/>
                <w:sz w:val="28"/>
                <w:szCs w:val="28"/>
              </w:rPr>
            </w:pPr>
            <w:r>
              <w:rPr>
                <w:rFonts w:ascii="Times New Roman" w:hAnsi="Times New Roman" w:cs="Times New Roman"/>
                <w:sz w:val="28"/>
                <w:szCs w:val="28"/>
              </w:rPr>
              <w:t>-</w:t>
            </w:r>
            <w:r w:rsidRPr="00EA4B68">
              <w:rPr>
                <w:rFonts w:ascii="Times New Roman" w:hAnsi="Times New Roman" w:cs="Times New Roman"/>
                <w:sz w:val="28"/>
                <w:szCs w:val="28"/>
              </w:rPr>
              <w:t xml:space="preserve">предоставить каждому </w:t>
            </w:r>
            <w:r>
              <w:rPr>
                <w:rFonts w:ascii="Times New Roman" w:hAnsi="Times New Roman" w:cs="Times New Roman"/>
                <w:sz w:val="28"/>
                <w:szCs w:val="28"/>
              </w:rPr>
              <w:t>учащемуся</w:t>
            </w:r>
            <w:r w:rsidRPr="00EA4B68">
              <w:rPr>
                <w:rFonts w:ascii="Times New Roman" w:hAnsi="Times New Roman" w:cs="Times New Roman"/>
                <w:sz w:val="28"/>
                <w:szCs w:val="28"/>
              </w:rPr>
              <w:t xml:space="preserve"> школы право выбора вида художественно-эстетической деятельности, уровня сложности и темпа освоения образовательной программы; </w:t>
            </w:r>
            <w:proofErr w:type="gramStart"/>
            <w:r>
              <w:rPr>
                <w:rFonts w:ascii="Times New Roman" w:hAnsi="Times New Roman" w:cs="Times New Roman"/>
                <w:sz w:val="28"/>
                <w:szCs w:val="28"/>
              </w:rPr>
              <w:t>-</w:t>
            </w:r>
            <w:r w:rsidRPr="00EA4B68">
              <w:rPr>
                <w:rFonts w:ascii="Times New Roman" w:hAnsi="Times New Roman" w:cs="Times New Roman"/>
                <w:sz w:val="28"/>
                <w:szCs w:val="28"/>
              </w:rPr>
              <w:t>г</w:t>
            </w:r>
            <w:proofErr w:type="gramEnd"/>
            <w:r w:rsidRPr="00EA4B68">
              <w:rPr>
                <w:rFonts w:ascii="Times New Roman" w:hAnsi="Times New Roman" w:cs="Times New Roman"/>
                <w:sz w:val="28"/>
                <w:szCs w:val="28"/>
              </w:rPr>
              <w:t xml:space="preserve">армонизировать образовательный процесс с природой ребенка, его интересами, потребностями и музыкально-художественными способностями; </w:t>
            </w:r>
          </w:p>
          <w:p w:rsidR="00983ED6" w:rsidRPr="00214539" w:rsidRDefault="00EA4B68" w:rsidP="00EA4B68">
            <w:pPr>
              <w:shd w:val="clear" w:color="auto" w:fill="FFFFFF"/>
              <w:jc w:val="both"/>
              <w:rPr>
                <w:rFonts w:ascii="Times New Roman" w:hAnsi="Times New Roman" w:cs="Times New Roman"/>
                <w:sz w:val="28"/>
                <w:szCs w:val="28"/>
              </w:rPr>
            </w:pPr>
            <w:r>
              <w:rPr>
                <w:rFonts w:ascii="Times New Roman" w:hAnsi="Times New Roman" w:cs="Times New Roman"/>
                <w:sz w:val="28"/>
                <w:szCs w:val="28"/>
              </w:rPr>
              <w:t>-</w:t>
            </w:r>
            <w:r w:rsidRPr="00EA4B68">
              <w:rPr>
                <w:rFonts w:ascii="Times New Roman" w:hAnsi="Times New Roman" w:cs="Times New Roman"/>
                <w:sz w:val="28"/>
                <w:szCs w:val="28"/>
              </w:rPr>
              <w:t xml:space="preserve">расширить число предметных областей от раннего развития до </w:t>
            </w:r>
            <w:proofErr w:type="spellStart"/>
            <w:r w:rsidRPr="00EA4B68">
              <w:rPr>
                <w:rFonts w:ascii="Times New Roman" w:hAnsi="Times New Roman" w:cs="Times New Roman"/>
                <w:sz w:val="28"/>
                <w:szCs w:val="28"/>
              </w:rPr>
              <w:t>допрофессиональной</w:t>
            </w:r>
            <w:proofErr w:type="spellEnd"/>
            <w:r w:rsidRPr="00EA4B68">
              <w:rPr>
                <w:rFonts w:ascii="Times New Roman" w:hAnsi="Times New Roman" w:cs="Times New Roman"/>
                <w:sz w:val="28"/>
                <w:szCs w:val="28"/>
              </w:rPr>
              <w:t xml:space="preserve"> подготовки, создать возможность смены типов деятельности для того, чтобы каждый ребенок мог оценить свои интересы, свои возможности в области музыкального искусства, сделать более ос</w:t>
            </w:r>
            <w:r w:rsidR="00214539">
              <w:rPr>
                <w:rFonts w:ascii="Times New Roman" w:hAnsi="Times New Roman" w:cs="Times New Roman"/>
                <w:sz w:val="28"/>
                <w:szCs w:val="28"/>
              </w:rPr>
              <w:t>ознанный профессиональный выбор.</w:t>
            </w:r>
          </w:p>
        </w:tc>
      </w:tr>
      <w:tr w:rsidR="00983ED6" w:rsidRPr="009D126F" w:rsidTr="00052E62">
        <w:trPr>
          <w:trHeight w:val="777"/>
        </w:trPr>
        <w:tc>
          <w:tcPr>
            <w:tcW w:w="567"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5.</w:t>
            </w:r>
          </w:p>
        </w:tc>
        <w:tc>
          <w:tcPr>
            <w:tcW w:w="1985"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Руководитель организации</w:t>
            </w:r>
          </w:p>
        </w:tc>
        <w:tc>
          <w:tcPr>
            <w:tcW w:w="8363" w:type="dxa"/>
          </w:tcPr>
          <w:p w:rsidR="00983ED6" w:rsidRPr="009D126F" w:rsidRDefault="00BB391D" w:rsidP="009D126F">
            <w:pPr>
              <w:jc w:val="both"/>
              <w:rPr>
                <w:rFonts w:ascii="Times New Roman" w:hAnsi="Times New Roman" w:cs="Times New Roman"/>
                <w:sz w:val="28"/>
                <w:szCs w:val="28"/>
              </w:rPr>
            </w:pPr>
            <w:r w:rsidRPr="009D126F">
              <w:rPr>
                <w:rFonts w:ascii="Times New Roman" w:hAnsi="Times New Roman" w:cs="Times New Roman"/>
                <w:sz w:val="28"/>
                <w:szCs w:val="28"/>
              </w:rPr>
              <w:t xml:space="preserve">Директор </w:t>
            </w:r>
            <w:proofErr w:type="spellStart"/>
            <w:r w:rsidRPr="009D126F">
              <w:rPr>
                <w:rFonts w:ascii="Times New Roman" w:hAnsi="Times New Roman" w:cs="Times New Roman"/>
                <w:sz w:val="28"/>
                <w:szCs w:val="28"/>
              </w:rPr>
              <w:t>Будко</w:t>
            </w:r>
            <w:proofErr w:type="spellEnd"/>
            <w:r w:rsidRPr="009D126F">
              <w:rPr>
                <w:rFonts w:ascii="Times New Roman" w:hAnsi="Times New Roman" w:cs="Times New Roman"/>
                <w:sz w:val="28"/>
                <w:szCs w:val="28"/>
              </w:rPr>
              <w:t xml:space="preserve"> Ольга Владимировна</w:t>
            </w:r>
          </w:p>
          <w:p w:rsidR="00BB391D" w:rsidRPr="009D126F" w:rsidRDefault="00BB391D" w:rsidP="009D126F">
            <w:pPr>
              <w:jc w:val="both"/>
              <w:rPr>
                <w:rFonts w:ascii="Times New Roman" w:hAnsi="Times New Roman" w:cs="Times New Roman"/>
                <w:sz w:val="28"/>
                <w:szCs w:val="28"/>
              </w:rPr>
            </w:pPr>
            <w:r w:rsidRPr="009D126F">
              <w:rPr>
                <w:rFonts w:ascii="Times New Roman" w:hAnsi="Times New Roman" w:cs="Times New Roman"/>
                <w:sz w:val="28"/>
                <w:szCs w:val="28"/>
              </w:rPr>
              <w:t>контактный тел./факс 8 02133 60781</w:t>
            </w:r>
            <w:r w:rsidR="00036B9F" w:rsidRPr="009D126F">
              <w:rPr>
                <w:rFonts w:ascii="Times New Roman" w:hAnsi="Times New Roman" w:cs="Times New Roman"/>
                <w:sz w:val="28"/>
                <w:szCs w:val="28"/>
              </w:rPr>
              <w:t>,</w:t>
            </w:r>
          </w:p>
          <w:p w:rsidR="00036B9F" w:rsidRPr="009D126F" w:rsidRDefault="00036B9F" w:rsidP="009D126F">
            <w:pPr>
              <w:jc w:val="both"/>
              <w:rPr>
                <w:rFonts w:ascii="Times New Roman" w:hAnsi="Times New Roman" w:cs="Times New Roman"/>
                <w:sz w:val="28"/>
                <w:szCs w:val="28"/>
              </w:rPr>
            </w:pPr>
            <w:r w:rsidRPr="009D126F">
              <w:rPr>
                <w:rFonts w:ascii="Times New Roman" w:eastAsia="Times New Roman" w:hAnsi="Times New Roman"/>
                <w:color w:val="323E48"/>
                <w:sz w:val="28"/>
                <w:szCs w:val="28"/>
              </w:rPr>
              <w:t>+ 375 29 897 82 41</w:t>
            </w:r>
          </w:p>
        </w:tc>
      </w:tr>
      <w:tr w:rsidR="00983ED6" w:rsidRPr="009D126F" w:rsidTr="00052E62">
        <w:trPr>
          <w:trHeight w:val="777"/>
        </w:trPr>
        <w:tc>
          <w:tcPr>
            <w:tcW w:w="567"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6.</w:t>
            </w:r>
          </w:p>
        </w:tc>
        <w:tc>
          <w:tcPr>
            <w:tcW w:w="1985"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Менеджер проекта</w:t>
            </w:r>
          </w:p>
        </w:tc>
        <w:tc>
          <w:tcPr>
            <w:tcW w:w="8363" w:type="dxa"/>
          </w:tcPr>
          <w:p w:rsidR="00036B9F" w:rsidRPr="009D126F" w:rsidRDefault="00036B9F" w:rsidP="009D126F">
            <w:pPr>
              <w:jc w:val="both"/>
              <w:rPr>
                <w:rFonts w:ascii="Times New Roman" w:hAnsi="Times New Roman" w:cs="Times New Roman"/>
                <w:sz w:val="28"/>
                <w:szCs w:val="28"/>
              </w:rPr>
            </w:pPr>
            <w:r w:rsidRPr="009D126F">
              <w:rPr>
                <w:rFonts w:ascii="Times New Roman" w:hAnsi="Times New Roman" w:cs="Times New Roman"/>
                <w:sz w:val="28"/>
                <w:szCs w:val="28"/>
              </w:rPr>
              <w:t xml:space="preserve">Директор </w:t>
            </w:r>
            <w:proofErr w:type="spellStart"/>
            <w:r w:rsidRPr="009D126F">
              <w:rPr>
                <w:rFonts w:ascii="Times New Roman" w:hAnsi="Times New Roman" w:cs="Times New Roman"/>
                <w:sz w:val="28"/>
                <w:szCs w:val="28"/>
              </w:rPr>
              <w:t>Будко</w:t>
            </w:r>
            <w:proofErr w:type="spellEnd"/>
            <w:r w:rsidRPr="009D126F">
              <w:rPr>
                <w:rFonts w:ascii="Times New Roman" w:hAnsi="Times New Roman" w:cs="Times New Roman"/>
                <w:sz w:val="28"/>
                <w:szCs w:val="28"/>
              </w:rPr>
              <w:t xml:space="preserve"> Ольга Владимировна</w:t>
            </w:r>
          </w:p>
          <w:p w:rsidR="00036B9F" w:rsidRPr="009D126F" w:rsidRDefault="00036B9F" w:rsidP="009D126F">
            <w:pPr>
              <w:jc w:val="both"/>
              <w:rPr>
                <w:rFonts w:ascii="Times New Roman" w:hAnsi="Times New Roman" w:cs="Times New Roman"/>
                <w:sz w:val="28"/>
                <w:szCs w:val="28"/>
              </w:rPr>
            </w:pPr>
            <w:r w:rsidRPr="009D126F">
              <w:rPr>
                <w:rFonts w:ascii="Times New Roman" w:hAnsi="Times New Roman" w:cs="Times New Roman"/>
                <w:sz w:val="28"/>
                <w:szCs w:val="28"/>
              </w:rPr>
              <w:t>контактный тел./факс 8 02133 60781,</w:t>
            </w:r>
          </w:p>
          <w:p w:rsidR="00983ED6" w:rsidRPr="009D126F" w:rsidRDefault="00036B9F" w:rsidP="009D126F">
            <w:pPr>
              <w:jc w:val="both"/>
              <w:rPr>
                <w:rFonts w:ascii="Times New Roman" w:hAnsi="Times New Roman" w:cs="Times New Roman"/>
                <w:sz w:val="28"/>
                <w:szCs w:val="28"/>
              </w:rPr>
            </w:pPr>
            <w:r w:rsidRPr="009D126F">
              <w:rPr>
                <w:rFonts w:ascii="Times New Roman" w:eastAsia="Times New Roman" w:hAnsi="Times New Roman"/>
                <w:color w:val="323E48"/>
                <w:sz w:val="28"/>
                <w:szCs w:val="28"/>
              </w:rPr>
              <w:t>+ 375 29 897 82 41</w:t>
            </w:r>
          </w:p>
        </w:tc>
      </w:tr>
      <w:tr w:rsidR="00983ED6" w:rsidRPr="009D126F" w:rsidTr="00052E62">
        <w:trPr>
          <w:trHeight w:val="777"/>
        </w:trPr>
        <w:tc>
          <w:tcPr>
            <w:tcW w:w="567"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7.</w:t>
            </w:r>
          </w:p>
        </w:tc>
        <w:tc>
          <w:tcPr>
            <w:tcW w:w="1985"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 xml:space="preserve">Прежняя помощь, полученная от других </w:t>
            </w:r>
            <w:r w:rsidRPr="009D126F">
              <w:rPr>
                <w:rFonts w:ascii="Times New Roman" w:hAnsi="Times New Roman" w:cs="Times New Roman"/>
                <w:sz w:val="28"/>
                <w:szCs w:val="28"/>
              </w:rPr>
              <w:lastRenderedPageBreak/>
              <w:t>иностранных источников</w:t>
            </w:r>
          </w:p>
        </w:tc>
        <w:tc>
          <w:tcPr>
            <w:tcW w:w="8363" w:type="dxa"/>
          </w:tcPr>
          <w:p w:rsidR="00983ED6" w:rsidRPr="009D126F" w:rsidRDefault="00AA0827" w:rsidP="009D126F">
            <w:pPr>
              <w:jc w:val="both"/>
              <w:rPr>
                <w:rFonts w:ascii="Times New Roman" w:hAnsi="Times New Roman" w:cs="Times New Roman"/>
                <w:sz w:val="28"/>
                <w:szCs w:val="28"/>
              </w:rPr>
            </w:pPr>
            <w:r>
              <w:rPr>
                <w:rFonts w:ascii="Times New Roman" w:hAnsi="Times New Roman" w:cs="Times New Roman"/>
                <w:sz w:val="28"/>
                <w:szCs w:val="28"/>
              </w:rPr>
              <w:lastRenderedPageBreak/>
              <w:t>Иностранная безвозмездная помощь от Посольства Словацкой Республики в размере 3435 евро.</w:t>
            </w:r>
          </w:p>
        </w:tc>
      </w:tr>
      <w:tr w:rsidR="00983ED6" w:rsidRPr="009D126F" w:rsidTr="00052E62">
        <w:trPr>
          <w:trHeight w:val="777"/>
        </w:trPr>
        <w:tc>
          <w:tcPr>
            <w:tcW w:w="567"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lastRenderedPageBreak/>
              <w:t>8.</w:t>
            </w:r>
          </w:p>
        </w:tc>
        <w:tc>
          <w:tcPr>
            <w:tcW w:w="1985"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Требуемая сумма</w:t>
            </w:r>
          </w:p>
        </w:tc>
        <w:tc>
          <w:tcPr>
            <w:tcW w:w="8363" w:type="dxa"/>
          </w:tcPr>
          <w:p w:rsidR="00983ED6" w:rsidRPr="00393C29" w:rsidRDefault="00CF7FC5" w:rsidP="00393C29">
            <w:pPr>
              <w:rPr>
                <w:rFonts w:ascii="Times New Roman" w:hAnsi="Times New Roman" w:cs="Times New Roman"/>
                <w:bCs/>
                <w:sz w:val="28"/>
                <w:szCs w:val="28"/>
              </w:rPr>
            </w:pPr>
            <w:r w:rsidRPr="00393C29">
              <w:rPr>
                <w:rFonts w:ascii="Times New Roman" w:hAnsi="Times New Roman" w:cs="Times New Roman"/>
                <w:sz w:val="28"/>
                <w:szCs w:val="28"/>
              </w:rPr>
              <w:t xml:space="preserve">  </w:t>
            </w:r>
            <w:r w:rsidR="00393C29" w:rsidRPr="00393C29">
              <w:rPr>
                <w:rFonts w:ascii="Times New Roman" w:hAnsi="Times New Roman" w:cs="Times New Roman"/>
                <w:bCs/>
                <w:sz w:val="28"/>
                <w:szCs w:val="28"/>
              </w:rPr>
              <w:t>4425</w:t>
            </w:r>
            <w:r w:rsidRPr="00393C29">
              <w:rPr>
                <w:rFonts w:ascii="Times New Roman" w:hAnsi="Times New Roman" w:cs="Times New Roman"/>
                <w:sz w:val="28"/>
                <w:szCs w:val="28"/>
              </w:rPr>
              <w:t xml:space="preserve"> </w:t>
            </w:r>
            <w:r w:rsidR="00393C29" w:rsidRPr="00393C29">
              <w:rPr>
                <w:rFonts w:ascii="Times New Roman" w:hAnsi="Times New Roman" w:cs="Times New Roman"/>
                <w:bCs/>
                <w:sz w:val="28"/>
                <w:szCs w:val="28"/>
              </w:rPr>
              <w:t>(EUR)</w:t>
            </w:r>
          </w:p>
        </w:tc>
      </w:tr>
      <w:tr w:rsidR="00983ED6" w:rsidRPr="009D126F" w:rsidTr="00052E62">
        <w:trPr>
          <w:trHeight w:val="777"/>
        </w:trPr>
        <w:tc>
          <w:tcPr>
            <w:tcW w:w="567"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9.</w:t>
            </w:r>
          </w:p>
        </w:tc>
        <w:tc>
          <w:tcPr>
            <w:tcW w:w="1985" w:type="dxa"/>
          </w:tcPr>
          <w:p w:rsidR="00983ED6" w:rsidRPr="00D96366" w:rsidRDefault="00983ED6" w:rsidP="00983ED6">
            <w:pPr>
              <w:rPr>
                <w:rFonts w:ascii="Times New Roman" w:hAnsi="Times New Roman" w:cs="Times New Roman"/>
                <w:sz w:val="24"/>
                <w:szCs w:val="24"/>
              </w:rPr>
            </w:pPr>
            <w:proofErr w:type="spellStart"/>
            <w:r w:rsidRPr="00D96366">
              <w:rPr>
                <w:rFonts w:ascii="Times New Roman" w:hAnsi="Times New Roman" w:cs="Times New Roman"/>
                <w:sz w:val="24"/>
                <w:szCs w:val="24"/>
              </w:rPr>
              <w:t>Софинансирование</w:t>
            </w:r>
            <w:proofErr w:type="spellEnd"/>
          </w:p>
        </w:tc>
        <w:tc>
          <w:tcPr>
            <w:tcW w:w="8363" w:type="dxa"/>
          </w:tcPr>
          <w:p w:rsidR="00983ED6" w:rsidRPr="009D126F" w:rsidRDefault="00D96366" w:rsidP="00DA459B">
            <w:pPr>
              <w:jc w:val="both"/>
              <w:rPr>
                <w:rFonts w:ascii="Times New Roman" w:hAnsi="Times New Roman" w:cs="Times New Roman"/>
                <w:sz w:val="28"/>
                <w:szCs w:val="28"/>
              </w:rPr>
            </w:pPr>
            <w:r>
              <w:rPr>
                <w:rFonts w:ascii="Times New Roman" w:hAnsi="Times New Roman" w:cs="Times New Roman"/>
                <w:sz w:val="28"/>
                <w:szCs w:val="28"/>
              </w:rPr>
              <w:t xml:space="preserve"> - </w:t>
            </w:r>
          </w:p>
        </w:tc>
      </w:tr>
      <w:tr w:rsidR="00983ED6" w:rsidRPr="009D126F" w:rsidTr="00052E62">
        <w:trPr>
          <w:trHeight w:val="463"/>
        </w:trPr>
        <w:tc>
          <w:tcPr>
            <w:tcW w:w="567"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10.</w:t>
            </w:r>
          </w:p>
        </w:tc>
        <w:tc>
          <w:tcPr>
            <w:tcW w:w="1985"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Срок проекта</w:t>
            </w:r>
          </w:p>
        </w:tc>
        <w:tc>
          <w:tcPr>
            <w:tcW w:w="8363" w:type="dxa"/>
          </w:tcPr>
          <w:p w:rsidR="00983ED6" w:rsidRPr="009D126F" w:rsidRDefault="00AA0827" w:rsidP="00986693">
            <w:pPr>
              <w:jc w:val="both"/>
              <w:rPr>
                <w:rFonts w:ascii="Times New Roman" w:hAnsi="Times New Roman" w:cs="Times New Roman"/>
                <w:sz w:val="28"/>
                <w:szCs w:val="28"/>
              </w:rPr>
            </w:pPr>
            <w:r>
              <w:rPr>
                <w:rFonts w:ascii="Times New Roman" w:hAnsi="Times New Roman" w:cs="Times New Roman"/>
                <w:sz w:val="28"/>
                <w:szCs w:val="28"/>
              </w:rPr>
              <w:t>12 месяцев</w:t>
            </w:r>
            <w:r w:rsidR="009D6433">
              <w:rPr>
                <w:rFonts w:ascii="Times New Roman" w:hAnsi="Times New Roman" w:cs="Times New Roman"/>
                <w:sz w:val="28"/>
                <w:szCs w:val="28"/>
              </w:rPr>
              <w:t xml:space="preserve"> </w:t>
            </w:r>
          </w:p>
        </w:tc>
      </w:tr>
      <w:tr w:rsidR="00983ED6" w:rsidRPr="009D126F" w:rsidTr="00052E62">
        <w:trPr>
          <w:trHeight w:val="777"/>
        </w:trPr>
        <w:tc>
          <w:tcPr>
            <w:tcW w:w="567"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11.</w:t>
            </w:r>
          </w:p>
        </w:tc>
        <w:tc>
          <w:tcPr>
            <w:tcW w:w="1985" w:type="dxa"/>
          </w:tcPr>
          <w:p w:rsidR="00983ED6" w:rsidRPr="009D126F" w:rsidRDefault="00983ED6" w:rsidP="00983ED6">
            <w:pPr>
              <w:rPr>
                <w:rFonts w:ascii="Times New Roman" w:hAnsi="Times New Roman" w:cs="Times New Roman"/>
                <w:sz w:val="28"/>
                <w:szCs w:val="28"/>
              </w:rPr>
            </w:pPr>
            <w:r w:rsidRPr="009D126F">
              <w:rPr>
                <w:rFonts w:ascii="Times New Roman" w:hAnsi="Times New Roman" w:cs="Times New Roman"/>
                <w:sz w:val="28"/>
                <w:szCs w:val="28"/>
              </w:rPr>
              <w:t>Цель проекта</w:t>
            </w:r>
          </w:p>
        </w:tc>
        <w:tc>
          <w:tcPr>
            <w:tcW w:w="8363" w:type="dxa"/>
          </w:tcPr>
          <w:p w:rsidR="00983ED6" w:rsidRPr="009D6433" w:rsidRDefault="009D6433" w:rsidP="00D96366">
            <w:pPr>
              <w:jc w:val="both"/>
              <w:rPr>
                <w:rFonts w:ascii="Times New Roman" w:hAnsi="Times New Roman" w:cs="Times New Roman"/>
                <w:sz w:val="28"/>
                <w:szCs w:val="28"/>
              </w:rPr>
            </w:pPr>
            <w:r>
              <w:rPr>
                <w:rFonts w:ascii="Times New Roman" w:hAnsi="Times New Roman" w:cs="Times New Roman"/>
                <w:sz w:val="28"/>
                <w:szCs w:val="28"/>
              </w:rPr>
              <w:t xml:space="preserve">- </w:t>
            </w:r>
            <w:r w:rsidRPr="009D6433">
              <w:rPr>
                <w:rFonts w:ascii="Times New Roman" w:hAnsi="Times New Roman" w:cs="Times New Roman"/>
                <w:sz w:val="28"/>
                <w:szCs w:val="28"/>
              </w:rPr>
              <w:t>укрепление материально – технической базы учреждения образования путем приобретения музыкальных инструментов (баянов и аккордеонов) для  привлечения детей 6 -</w:t>
            </w:r>
            <w:r>
              <w:rPr>
                <w:rFonts w:ascii="Times New Roman" w:hAnsi="Times New Roman" w:cs="Times New Roman"/>
                <w:sz w:val="28"/>
                <w:szCs w:val="28"/>
              </w:rPr>
              <w:t xml:space="preserve"> </w:t>
            </w:r>
            <w:r w:rsidRPr="009D6433">
              <w:rPr>
                <w:rFonts w:ascii="Times New Roman" w:hAnsi="Times New Roman" w:cs="Times New Roman"/>
                <w:sz w:val="28"/>
                <w:szCs w:val="28"/>
              </w:rPr>
              <w:t>11 лет, в том числе  с инвалидностью, в учреждения дополнительного образования, их социализация и адаптация к условиям жизни современного общества.</w:t>
            </w:r>
          </w:p>
        </w:tc>
      </w:tr>
      <w:tr w:rsidR="00983ED6" w:rsidRPr="009D126F" w:rsidTr="00052E62">
        <w:trPr>
          <w:trHeight w:val="777"/>
        </w:trPr>
        <w:tc>
          <w:tcPr>
            <w:tcW w:w="567" w:type="dxa"/>
          </w:tcPr>
          <w:p w:rsidR="00983ED6" w:rsidRPr="009D126F" w:rsidRDefault="0027081E" w:rsidP="00983ED6">
            <w:pPr>
              <w:rPr>
                <w:rFonts w:ascii="Times New Roman" w:hAnsi="Times New Roman" w:cs="Times New Roman"/>
                <w:sz w:val="28"/>
                <w:szCs w:val="28"/>
              </w:rPr>
            </w:pPr>
            <w:r w:rsidRPr="009D126F">
              <w:rPr>
                <w:rFonts w:ascii="Times New Roman" w:hAnsi="Times New Roman" w:cs="Times New Roman"/>
                <w:sz w:val="28"/>
                <w:szCs w:val="28"/>
              </w:rPr>
              <w:t>12.</w:t>
            </w:r>
          </w:p>
        </w:tc>
        <w:tc>
          <w:tcPr>
            <w:tcW w:w="1985" w:type="dxa"/>
          </w:tcPr>
          <w:p w:rsidR="00983ED6" w:rsidRPr="009D126F" w:rsidRDefault="0027081E" w:rsidP="00983ED6">
            <w:pPr>
              <w:rPr>
                <w:rFonts w:ascii="Times New Roman" w:hAnsi="Times New Roman" w:cs="Times New Roman"/>
                <w:sz w:val="28"/>
                <w:szCs w:val="28"/>
              </w:rPr>
            </w:pPr>
            <w:r w:rsidRPr="009D126F">
              <w:rPr>
                <w:rFonts w:ascii="Times New Roman" w:hAnsi="Times New Roman" w:cs="Times New Roman"/>
                <w:sz w:val="28"/>
                <w:szCs w:val="28"/>
              </w:rPr>
              <w:t>Задачи проекта</w:t>
            </w:r>
          </w:p>
        </w:tc>
        <w:tc>
          <w:tcPr>
            <w:tcW w:w="8363" w:type="dxa"/>
          </w:tcPr>
          <w:p w:rsidR="009D6433" w:rsidRPr="009D6433" w:rsidRDefault="0052727B" w:rsidP="009D6433">
            <w:pPr>
              <w:spacing w:before="100" w:beforeAutospacing="1" w:after="100" w:afterAutospacing="1"/>
              <w:jc w:val="both"/>
              <w:rPr>
                <w:rFonts w:ascii="Times New Roman" w:hAnsi="Times New Roman" w:cs="Times New Roman"/>
                <w:sz w:val="28"/>
                <w:szCs w:val="28"/>
              </w:rPr>
            </w:pPr>
            <w:r>
              <w:rPr>
                <w:rFonts w:ascii="Times New Roman" w:eastAsia="+mn-ea" w:hAnsi="Times New Roman"/>
                <w:bCs/>
                <w:color w:val="000000"/>
                <w:kern w:val="24"/>
                <w:sz w:val="28"/>
                <w:szCs w:val="28"/>
              </w:rPr>
              <w:t xml:space="preserve"> </w:t>
            </w:r>
            <w:r w:rsidR="009D6433" w:rsidRPr="009D6433">
              <w:rPr>
                <w:rFonts w:ascii="Times New Roman" w:hAnsi="Times New Roman" w:cs="Times New Roman"/>
                <w:sz w:val="28"/>
                <w:szCs w:val="28"/>
              </w:rPr>
              <w:t>- расширить возможности и создать условия для детей, в том числе с инвалидностью, для самореализации и социализации в условиях дополнительного образования путем приобретения музыкальных инструментов (баянов и аккордеонов) различных размеров и параметров;</w:t>
            </w:r>
          </w:p>
          <w:p w:rsidR="009D6433" w:rsidRPr="009D6433" w:rsidRDefault="009D6433" w:rsidP="009D6433">
            <w:pPr>
              <w:spacing w:before="100" w:beforeAutospacing="1" w:after="100" w:afterAutospacing="1"/>
              <w:jc w:val="both"/>
              <w:rPr>
                <w:rFonts w:ascii="Times New Roman" w:hAnsi="Times New Roman" w:cs="Times New Roman"/>
                <w:sz w:val="28"/>
                <w:szCs w:val="28"/>
              </w:rPr>
            </w:pPr>
            <w:r w:rsidRPr="009D6433">
              <w:rPr>
                <w:rFonts w:ascii="Times New Roman" w:hAnsi="Times New Roman" w:cs="Times New Roman"/>
                <w:sz w:val="28"/>
                <w:szCs w:val="28"/>
              </w:rPr>
              <w:t xml:space="preserve">-  обеспечить охват детей 6-11 лет, в том числе с инвалидностью, качественным и доступным дополнительным образованием в соответствии с их психофизическими возможностями; </w:t>
            </w:r>
          </w:p>
          <w:p w:rsidR="009D6433" w:rsidRPr="009D6433" w:rsidRDefault="009D6433" w:rsidP="009D6433">
            <w:pPr>
              <w:spacing w:before="100" w:beforeAutospacing="1" w:after="100" w:afterAutospacing="1"/>
              <w:jc w:val="both"/>
              <w:rPr>
                <w:rFonts w:ascii="Times New Roman" w:hAnsi="Times New Roman" w:cs="Times New Roman"/>
                <w:sz w:val="28"/>
                <w:szCs w:val="28"/>
              </w:rPr>
            </w:pPr>
            <w:r w:rsidRPr="009D6433">
              <w:rPr>
                <w:rFonts w:ascii="Times New Roman" w:hAnsi="Times New Roman" w:cs="Times New Roman"/>
                <w:sz w:val="28"/>
                <w:szCs w:val="28"/>
              </w:rPr>
              <w:t>- разви</w:t>
            </w:r>
            <w:r w:rsidR="00134F3F">
              <w:rPr>
                <w:rFonts w:ascii="Times New Roman" w:hAnsi="Times New Roman" w:cs="Times New Roman"/>
                <w:sz w:val="28"/>
                <w:szCs w:val="28"/>
              </w:rPr>
              <w:t>ва</w:t>
            </w:r>
            <w:r w:rsidRPr="009D6433">
              <w:rPr>
                <w:rFonts w:ascii="Times New Roman" w:hAnsi="Times New Roman" w:cs="Times New Roman"/>
                <w:sz w:val="28"/>
                <w:szCs w:val="28"/>
              </w:rPr>
              <w:t>ть способности и творческий потенциал каждого учащегося как субъекта отношений в сфере дополнительного образования;</w:t>
            </w:r>
          </w:p>
          <w:p w:rsidR="00DF7450" w:rsidRPr="009D6433" w:rsidRDefault="009D6433" w:rsidP="009D6433">
            <w:pPr>
              <w:spacing w:before="100" w:beforeAutospacing="1" w:after="100" w:afterAutospacing="1"/>
              <w:jc w:val="both"/>
              <w:rPr>
                <w:rFonts w:ascii="Times New Roman" w:hAnsi="Times New Roman" w:cs="Times New Roman"/>
                <w:sz w:val="28"/>
                <w:szCs w:val="28"/>
              </w:rPr>
            </w:pPr>
            <w:r w:rsidRPr="009D6433">
              <w:rPr>
                <w:rFonts w:ascii="Times New Roman" w:hAnsi="Times New Roman" w:cs="Times New Roman"/>
                <w:sz w:val="28"/>
                <w:szCs w:val="28"/>
              </w:rPr>
              <w:t>- привлечь внимание общественности к проблемам семей с детьми с инвалидностью, повысить социальный их статус.</w:t>
            </w:r>
          </w:p>
        </w:tc>
      </w:tr>
      <w:tr w:rsidR="00983ED6" w:rsidRPr="009D126F" w:rsidTr="00052E62">
        <w:trPr>
          <w:trHeight w:val="777"/>
        </w:trPr>
        <w:tc>
          <w:tcPr>
            <w:tcW w:w="567" w:type="dxa"/>
          </w:tcPr>
          <w:p w:rsidR="00983ED6" w:rsidRPr="009D126F" w:rsidRDefault="0027081E" w:rsidP="00983ED6">
            <w:pPr>
              <w:rPr>
                <w:rFonts w:ascii="Times New Roman" w:hAnsi="Times New Roman" w:cs="Times New Roman"/>
                <w:sz w:val="28"/>
                <w:szCs w:val="28"/>
              </w:rPr>
            </w:pPr>
            <w:r w:rsidRPr="009D126F">
              <w:rPr>
                <w:rFonts w:ascii="Times New Roman" w:hAnsi="Times New Roman" w:cs="Times New Roman"/>
                <w:sz w:val="28"/>
                <w:szCs w:val="28"/>
              </w:rPr>
              <w:t>13.</w:t>
            </w:r>
          </w:p>
        </w:tc>
        <w:tc>
          <w:tcPr>
            <w:tcW w:w="1985" w:type="dxa"/>
          </w:tcPr>
          <w:p w:rsidR="00983ED6" w:rsidRPr="009D126F" w:rsidRDefault="0027081E" w:rsidP="00983ED6">
            <w:pPr>
              <w:rPr>
                <w:rFonts w:ascii="Times New Roman" w:hAnsi="Times New Roman" w:cs="Times New Roman"/>
                <w:sz w:val="28"/>
                <w:szCs w:val="28"/>
              </w:rPr>
            </w:pPr>
            <w:r w:rsidRPr="009D126F">
              <w:rPr>
                <w:rFonts w:ascii="Times New Roman" w:hAnsi="Times New Roman" w:cs="Times New Roman"/>
                <w:sz w:val="28"/>
                <w:szCs w:val="28"/>
              </w:rPr>
              <w:t>Детальное описание деятельности в рамках проекта в соответствии с поставленными задачами</w:t>
            </w:r>
          </w:p>
        </w:tc>
        <w:tc>
          <w:tcPr>
            <w:tcW w:w="8363" w:type="dxa"/>
          </w:tcPr>
          <w:p w:rsidR="00052E62" w:rsidRPr="00052E62" w:rsidRDefault="00052E62" w:rsidP="00052E62">
            <w:pPr>
              <w:pStyle w:val="a4"/>
              <w:numPr>
                <w:ilvl w:val="0"/>
                <w:numId w:val="6"/>
              </w:numPr>
              <w:ind w:left="155" w:firstLine="565"/>
              <w:contextualSpacing w:val="0"/>
              <w:jc w:val="both"/>
              <w:rPr>
                <w:rFonts w:ascii="Times New Roman" w:hAnsi="Times New Roman" w:cs="Times New Roman"/>
                <w:bCs/>
                <w:sz w:val="28"/>
                <w:szCs w:val="28"/>
              </w:rPr>
            </w:pPr>
            <w:r w:rsidRPr="00052E62">
              <w:rPr>
                <w:rFonts w:ascii="Times New Roman" w:hAnsi="Times New Roman" w:cs="Times New Roman"/>
                <w:bCs/>
                <w:sz w:val="28"/>
                <w:szCs w:val="28"/>
              </w:rPr>
              <w:t>Прохождение курсовой переподготовки</w:t>
            </w:r>
            <w:r w:rsidRPr="005614B0">
              <w:rPr>
                <w:bCs/>
                <w:sz w:val="28"/>
                <w:szCs w:val="28"/>
              </w:rPr>
              <w:t xml:space="preserve"> </w:t>
            </w:r>
            <w:r w:rsidRPr="00052E62">
              <w:rPr>
                <w:rFonts w:ascii="Times New Roman" w:hAnsi="Times New Roman" w:cs="Times New Roman"/>
                <w:bCs/>
                <w:sz w:val="28"/>
                <w:szCs w:val="28"/>
              </w:rPr>
              <w:t>учителей</w:t>
            </w:r>
            <w:r w:rsidR="00134F3F">
              <w:rPr>
                <w:rFonts w:ascii="Times New Roman" w:hAnsi="Times New Roman" w:cs="Times New Roman"/>
                <w:bCs/>
                <w:sz w:val="28"/>
                <w:szCs w:val="28"/>
              </w:rPr>
              <w:t xml:space="preserve"> баянного отделения</w:t>
            </w:r>
            <w:r w:rsidRPr="00052E62">
              <w:rPr>
                <w:rFonts w:ascii="Times New Roman" w:hAnsi="Times New Roman" w:cs="Times New Roman"/>
                <w:bCs/>
                <w:sz w:val="28"/>
                <w:szCs w:val="28"/>
              </w:rPr>
              <w:t xml:space="preserve"> по теме «Приемы и методы работы с детьми с инвалидностью».</w:t>
            </w:r>
          </w:p>
          <w:p w:rsidR="00052E62" w:rsidRPr="00052E62" w:rsidRDefault="00052E62" w:rsidP="00052E62">
            <w:pPr>
              <w:pStyle w:val="a4"/>
              <w:numPr>
                <w:ilvl w:val="0"/>
                <w:numId w:val="6"/>
              </w:numPr>
              <w:ind w:left="155" w:firstLine="565"/>
              <w:contextualSpacing w:val="0"/>
              <w:jc w:val="both"/>
              <w:rPr>
                <w:rFonts w:ascii="Times New Roman" w:hAnsi="Times New Roman" w:cs="Times New Roman"/>
                <w:bCs/>
                <w:sz w:val="28"/>
                <w:szCs w:val="28"/>
              </w:rPr>
            </w:pPr>
            <w:r w:rsidRPr="00052E62">
              <w:rPr>
                <w:rFonts w:ascii="Times New Roman" w:hAnsi="Times New Roman" w:cs="Times New Roman"/>
                <w:bCs/>
                <w:sz w:val="28"/>
                <w:szCs w:val="28"/>
              </w:rPr>
              <w:t>Составление индивидуальных программ работы с детьми, в том числе с инвалидностью.</w:t>
            </w:r>
          </w:p>
          <w:p w:rsidR="00052E62" w:rsidRPr="00052E62" w:rsidRDefault="00052E62" w:rsidP="00052E62">
            <w:pPr>
              <w:pStyle w:val="a4"/>
              <w:numPr>
                <w:ilvl w:val="0"/>
                <w:numId w:val="6"/>
              </w:numPr>
              <w:ind w:left="155" w:firstLine="565"/>
              <w:contextualSpacing w:val="0"/>
              <w:jc w:val="both"/>
              <w:rPr>
                <w:rFonts w:ascii="Times New Roman" w:hAnsi="Times New Roman" w:cs="Times New Roman"/>
                <w:bCs/>
                <w:sz w:val="28"/>
                <w:szCs w:val="28"/>
              </w:rPr>
            </w:pPr>
            <w:r w:rsidRPr="00052E62">
              <w:rPr>
                <w:rFonts w:ascii="Times New Roman" w:hAnsi="Times New Roman" w:cs="Times New Roman"/>
                <w:bCs/>
                <w:sz w:val="28"/>
                <w:szCs w:val="28"/>
              </w:rPr>
              <w:t>Приобретение инструментов различных размеров и параметром для организации индивидуальной и групповой работы с учащимися, в том числе с инвалидностью.</w:t>
            </w:r>
          </w:p>
          <w:p w:rsidR="00052E62" w:rsidRPr="00052E62" w:rsidRDefault="00052E62" w:rsidP="00052E62">
            <w:pPr>
              <w:pStyle w:val="a4"/>
              <w:numPr>
                <w:ilvl w:val="0"/>
                <w:numId w:val="6"/>
              </w:numPr>
              <w:ind w:left="155" w:firstLine="565"/>
              <w:contextualSpacing w:val="0"/>
              <w:jc w:val="both"/>
              <w:rPr>
                <w:rFonts w:ascii="Times New Roman" w:hAnsi="Times New Roman" w:cs="Times New Roman"/>
                <w:bCs/>
                <w:sz w:val="28"/>
                <w:szCs w:val="28"/>
              </w:rPr>
            </w:pPr>
            <w:r w:rsidRPr="00052E62">
              <w:rPr>
                <w:rFonts w:ascii="Times New Roman" w:hAnsi="Times New Roman" w:cs="Times New Roman"/>
                <w:bCs/>
                <w:sz w:val="28"/>
                <w:szCs w:val="28"/>
              </w:rPr>
              <w:t>Организация индивидуальных занятий, коллективных видов деятельности.</w:t>
            </w:r>
          </w:p>
          <w:p w:rsidR="00052E62" w:rsidRPr="00052E62" w:rsidRDefault="00052E62" w:rsidP="00052E62">
            <w:pPr>
              <w:pStyle w:val="a4"/>
              <w:numPr>
                <w:ilvl w:val="0"/>
                <w:numId w:val="6"/>
              </w:numPr>
              <w:ind w:left="155" w:firstLine="565"/>
              <w:contextualSpacing w:val="0"/>
              <w:jc w:val="both"/>
              <w:rPr>
                <w:rFonts w:ascii="Times New Roman" w:hAnsi="Times New Roman" w:cs="Times New Roman"/>
                <w:bCs/>
                <w:sz w:val="28"/>
                <w:szCs w:val="28"/>
              </w:rPr>
            </w:pPr>
            <w:r w:rsidRPr="00052E62">
              <w:rPr>
                <w:rFonts w:ascii="Times New Roman" w:hAnsi="Times New Roman" w:cs="Times New Roman"/>
                <w:bCs/>
                <w:sz w:val="28"/>
                <w:szCs w:val="28"/>
              </w:rPr>
              <w:t xml:space="preserve">Организация </w:t>
            </w:r>
            <w:proofErr w:type="spellStart"/>
            <w:r w:rsidRPr="00052E62">
              <w:rPr>
                <w:rFonts w:ascii="Times New Roman" w:hAnsi="Times New Roman" w:cs="Times New Roman"/>
                <w:bCs/>
                <w:sz w:val="28"/>
                <w:szCs w:val="28"/>
              </w:rPr>
              <w:t>учебно</w:t>
            </w:r>
            <w:proofErr w:type="spellEnd"/>
            <w:r w:rsidRPr="00052E62">
              <w:rPr>
                <w:rFonts w:ascii="Times New Roman" w:hAnsi="Times New Roman" w:cs="Times New Roman"/>
                <w:bCs/>
                <w:sz w:val="28"/>
                <w:szCs w:val="28"/>
              </w:rPr>
              <w:t xml:space="preserve"> – репетиционного процесса детского оркестра народных инструментов.</w:t>
            </w:r>
          </w:p>
          <w:p w:rsidR="00052E62" w:rsidRPr="00052E62" w:rsidRDefault="00052E62" w:rsidP="00052E62">
            <w:pPr>
              <w:pStyle w:val="a4"/>
              <w:numPr>
                <w:ilvl w:val="0"/>
                <w:numId w:val="6"/>
              </w:numPr>
              <w:ind w:left="155" w:firstLine="565"/>
              <w:contextualSpacing w:val="0"/>
              <w:jc w:val="both"/>
              <w:rPr>
                <w:rFonts w:ascii="Times New Roman" w:hAnsi="Times New Roman" w:cs="Times New Roman"/>
                <w:bCs/>
                <w:sz w:val="28"/>
                <w:szCs w:val="28"/>
              </w:rPr>
            </w:pPr>
            <w:proofErr w:type="gramStart"/>
            <w:r w:rsidRPr="00052E62">
              <w:rPr>
                <w:rFonts w:ascii="Times New Roman" w:hAnsi="Times New Roman" w:cs="Times New Roman"/>
                <w:bCs/>
                <w:sz w:val="28"/>
                <w:szCs w:val="28"/>
              </w:rPr>
              <w:t xml:space="preserve">Обеспечение детей из многодетных семей, детей с инвалидность инструментами баянами и аккордеонами) для </w:t>
            </w:r>
            <w:r w:rsidRPr="00052E62">
              <w:rPr>
                <w:rFonts w:ascii="Times New Roman" w:hAnsi="Times New Roman" w:cs="Times New Roman"/>
                <w:bCs/>
                <w:sz w:val="28"/>
                <w:szCs w:val="28"/>
              </w:rPr>
              <w:lastRenderedPageBreak/>
              <w:t>домашних занятий.</w:t>
            </w:r>
            <w:proofErr w:type="gramEnd"/>
          </w:p>
          <w:p w:rsidR="00052E62" w:rsidRPr="00052E62" w:rsidRDefault="00052E62" w:rsidP="00052E62">
            <w:pPr>
              <w:pStyle w:val="a4"/>
              <w:numPr>
                <w:ilvl w:val="0"/>
                <w:numId w:val="6"/>
              </w:numPr>
              <w:ind w:left="155" w:firstLine="565"/>
              <w:contextualSpacing w:val="0"/>
              <w:jc w:val="both"/>
              <w:rPr>
                <w:rFonts w:ascii="Times New Roman" w:hAnsi="Times New Roman" w:cs="Times New Roman"/>
                <w:bCs/>
                <w:sz w:val="28"/>
                <w:szCs w:val="28"/>
              </w:rPr>
            </w:pPr>
            <w:r w:rsidRPr="00052E62">
              <w:rPr>
                <w:rFonts w:ascii="Times New Roman" w:hAnsi="Times New Roman" w:cs="Times New Roman"/>
                <w:bCs/>
                <w:sz w:val="28"/>
                <w:szCs w:val="28"/>
              </w:rPr>
              <w:t xml:space="preserve">Проведение концертов детского оркестра народных инструментов, а также солистов в </w:t>
            </w:r>
            <w:proofErr w:type="spellStart"/>
            <w:proofErr w:type="gramStart"/>
            <w:r w:rsidRPr="00052E62">
              <w:rPr>
                <w:rFonts w:ascii="Times New Roman" w:hAnsi="Times New Roman" w:cs="Times New Roman"/>
                <w:bCs/>
                <w:sz w:val="28"/>
                <w:szCs w:val="28"/>
              </w:rPr>
              <w:t>медико</w:t>
            </w:r>
            <w:proofErr w:type="spellEnd"/>
            <w:r w:rsidRPr="00052E62">
              <w:rPr>
                <w:rFonts w:ascii="Times New Roman" w:hAnsi="Times New Roman" w:cs="Times New Roman"/>
                <w:bCs/>
                <w:sz w:val="28"/>
                <w:szCs w:val="28"/>
              </w:rPr>
              <w:t xml:space="preserve"> – социальных</w:t>
            </w:r>
            <w:proofErr w:type="gramEnd"/>
            <w:r w:rsidRPr="00052E62">
              <w:rPr>
                <w:rFonts w:ascii="Times New Roman" w:hAnsi="Times New Roman" w:cs="Times New Roman"/>
                <w:bCs/>
                <w:sz w:val="28"/>
                <w:szCs w:val="28"/>
              </w:rPr>
              <w:t xml:space="preserve"> учреждениях города и других сценических площадках.</w:t>
            </w:r>
          </w:p>
          <w:p w:rsidR="001D449C" w:rsidRDefault="00052E62" w:rsidP="009D126F">
            <w:pPr>
              <w:pStyle w:val="a4"/>
              <w:numPr>
                <w:ilvl w:val="0"/>
                <w:numId w:val="6"/>
              </w:numPr>
              <w:ind w:left="155" w:firstLine="565"/>
              <w:contextualSpacing w:val="0"/>
              <w:jc w:val="both"/>
              <w:rPr>
                <w:rFonts w:ascii="Times New Roman" w:hAnsi="Times New Roman" w:cs="Times New Roman"/>
                <w:bCs/>
                <w:sz w:val="28"/>
                <w:szCs w:val="28"/>
              </w:rPr>
            </w:pPr>
            <w:r w:rsidRPr="00052E62">
              <w:rPr>
                <w:rFonts w:ascii="Times New Roman" w:hAnsi="Times New Roman" w:cs="Times New Roman"/>
                <w:bCs/>
                <w:sz w:val="28"/>
                <w:szCs w:val="28"/>
              </w:rPr>
              <w:t>Информирование населения района о ходе реализации проекта (оповещение в СМИ, интернет – ресурсах).</w:t>
            </w:r>
          </w:p>
          <w:p w:rsidR="00052E62" w:rsidRPr="00052E62" w:rsidRDefault="00052E62" w:rsidP="00134F3F">
            <w:pPr>
              <w:pStyle w:val="a4"/>
              <w:contextualSpacing w:val="0"/>
              <w:jc w:val="both"/>
              <w:rPr>
                <w:rFonts w:ascii="Times New Roman" w:hAnsi="Times New Roman" w:cs="Times New Roman"/>
                <w:bCs/>
                <w:sz w:val="28"/>
                <w:szCs w:val="28"/>
              </w:rPr>
            </w:pPr>
          </w:p>
          <w:p w:rsidR="00351A4A" w:rsidRDefault="00134F3F" w:rsidP="009D126F">
            <w:pPr>
              <w:jc w:val="both"/>
              <w:rPr>
                <w:rFonts w:ascii="Times New Roman" w:hAnsi="Times New Roman" w:cs="Times New Roman"/>
                <w:sz w:val="28"/>
                <w:szCs w:val="28"/>
              </w:rPr>
            </w:pPr>
            <w:r>
              <w:rPr>
                <w:rFonts w:ascii="Times New Roman" w:hAnsi="Times New Roman" w:cs="Times New Roman"/>
                <w:b/>
                <w:i/>
                <w:sz w:val="28"/>
                <w:szCs w:val="28"/>
              </w:rPr>
              <w:t xml:space="preserve">      </w:t>
            </w:r>
            <w:r w:rsidR="00351A4A" w:rsidRPr="009D126F">
              <w:rPr>
                <w:rFonts w:ascii="Times New Roman" w:hAnsi="Times New Roman" w:cs="Times New Roman"/>
                <w:b/>
                <w:i/>
                <w:sz w:val="28"/>
                <w:szCs w:val="28"/>
              </w:rPr>
              <w:t>Целевая группа</w:t>
            </w:r>
            <w:r w:rsidR="00351A4A" w:rsidRPr="009D126F">
              <w:rPr>
                <w:rFonts w:ascii="Times New Roman" w:hAnsi="Times New Roman" w:cs="Times New Roman"/>
                <w:sz w:val="28"/>
                <w:szCs w:val="28"/>
              </w:rPr>
              <w:t xml:space="preserve"> – </w:t>
            </w:r>
            <w:r w:rsidR="009D6433">
              <w:rPr>
                <w:rFonts w:ascii="Times New Roman" w:hAnsi="Times New Roman" w:cs="Times New Roman"/>
                <w:sz w:val="28"/>
                <w:szCs w:val="28"/>
              </w:rPr>
              <w:t>учителя и учащиеся баянного</w:t>
            </w:r>
            <w:r w:rsidR="00EE0B3C">
              <w:rPr>
                <w:rFonts w:ascii="Times New Roman" w:hAnsi="Times New Roman" w:cs="Times New Roman"/>
                <w:sz w:val="28"/>
                <w:szCs w:val="28"/>
              </w:rPr>
              <w:t xml:space="preserve"> отделения</w:t>
            </w:r>
            <w:r w:rsidR="009D6433">
              <w:rPr>
                <w:rFonts w:ascii="Times New Roman" w:hAnsi="Times New Roman" w:cs="Times New Roman"/>
                <w:sz w:val="28"/>
                <w:szCs w:val="28"/>
              </w:rPr>
              <w:t xml:space="preserve"> </w:t>
            </w:r>
            <w:r w:rsidR="00EE0B3C">
              <w:rPr>
                <w:rFonts w:ascii="Times New Roman" w:hAnsi="Times New Roman" w:cs="Times New Roman"/>
                <w:sz w:val="28"/>
                <w:szCs w:val="28"/>
              </w:rPr>
              <w:t xml:space="preserve"> школы искусств</w:t>
            </w:r>
            <w:r w:rsidR="001D449C">
              <w:rPr>
                <w:rFonts w:ascii="Times New Roman" w:hAnsi="Times New Roman" w:cs="Times New Roman"/>
                <w:sz w:val="28"/>
                <w:szCs w:val="28"/>
              </w:rPr>
              <w:t>.</w:t>
            </w:r>
          </w:p>
          <w:p w:rsidR="00727E38" w:rsidRPr="009D126F" w:rsidRDefault="00727E38" w:rsidP="009D126F">
            <w:pPr>
              <w:jc w:val="both"/>
              <w:rPr>
                <w:rFonts w:ascii="Times New Roman" w:hAnsi="Times New Roman" w:cs="Times New Roman"/>
                <w:sz w:val="28"/>
                <w:szCs w:val="28"/>
              </w:rPr>
            </w:pPr>
          </w:p>
          <w:p w:rsidR="00351A4A" w:rsidRDefault="00134F3F" w:rsidP="009D126F">
            <w:pPr>
              <w:jc w:val="both"/>
              <w:rPr>
                <w:rFonts w:ascii="Times New Roman" w:hAnsi="Times New Roman" w:cs="Times New Roman"/>
                <w:sz w:val="28"/>
                <w:szCs w:val="28"/>
              </w:rPr>
            </w:pPr>
            <w:r>
              <w:rPr>
                <w:rFonts w:ascii="Times New Roman" w:hAnsi="Times New Roman" w:cs="Times New Roman"/>
                <w:b/>
                <w:i/>
                <w:sz w:val="28"/>
                <w:szCs w:val="28"/>
              </w:rPr>
              <w:t xml:space="preserve">    </w:t>
            </w:r>
            <w:r w:rsidR="00351A4A" w:rsidRPr="009D126F">
              <w:rPr>
                <w:rFonts w:ascii="Times New Roman" w:hAnsi="Times New Roman" w:cs="Times New Roman"/>
                <w:b/>
                <w:i/>
                <w:sz w:val="28"/>
                <w:szCs w:val="28"/>
              </w:rPr>
              <w:t>Количество участников проекта</w:t>
            </w:r>
            <w:r w:rsidR="00351A4A" w:rsidRPr="009D126F">
              <w:rPr>
                <w:rFonts w:ascii="Times New Roman" w:hAnsi="Times New Roman" w:cs="Times New Roman"/>
                <w:sz w:val="28"/>
                <w:szCs w:val="28"/>
              </w:rPr>
              <w:t xml:space="preserve"> – </w:t>
            </w:r>
            <w:r w:rsidR="009D6433">
              <w:rPr>
                <w:rFonts w:ascii="Times New Roman" w:hAnsi="Times New Roman" w:cs="Times New Roman"/>
                <w:sz w:val="28"/>
                <w:szCs w:val="28"/>
              </w:rPr>
              <w:t>39</w:t>
            </w:r>
            <w:r w:rsidR="001D449C">
              <w:rPr>
                <w:rFonts w:ascii="Times New Roman" w:hAnsi="Times New Roman" w:cs="Times New Roman"/>
                <w:sz w:val="28"/>
                <w:szCs w:val="28"/>
              </w:rPr>
              <w:t xml:space="preserve"> человек</w:t>
            </w:r>
            <w:r w:rsidR="00393128" w:rsidRPr="009D126F">
              <w:rPr>
                <w:rFonts w:ascii="Times New Roman" w:hAnsi="Times New Roman" w:cs="Times New Roman"/>
                <w:sz w:val="28"/>
                <w:szCs w:val="28"/>
              </w:rPr>
              <w:t xml:space="preserve"> </w:t>
            </w:r>
            <w:r w:rsidR="00351A4A" w:rsidRPr="009D126F">
              <w:rPr>
                <w:rFonts w:ascii="Times New Roman" w:hAnsi="Times New Roman" w:cs="Times New Roman"/>
                <w:sz w:val="28"/>
                <w:szCs w:val="28"/>
              </w:rPr>
              <w:t>(</w:t>
            </w:r>
            <w:r w:rsidR="00EE0B3C">
              <w:rPr>
                <w:rFonts w:ascii="Times New Roman" w:hAnsi="Times New Roman" w:cs="Times New Roman"/>
                <w:sz w:val="28"/>
                <w:szCs w:val="28"/>
              </w:rPr>
              <w:t xml:space="preserve">учащиеся и учителя </w:t>
            </w:r>
            <w:r w:rsidR="009D6433">
              <w:rPr>
                <w:rFonts w:ascii="Times New Roman" w:hAnsi="Times New Roman" w:cs="Times New Roman"/>
                <w:sz w:val="28"/>
                <w:szCs w:val="28"/>
              </w:rPr>
              <w:t>баянного</w:t>
            </w:r>
            <w:r w:rsidR="00EE0B3C">
              <w:rPr>
                <w:rFonts w:ascii="Times New Roman" w:hAnsi="Times New Roman" w:cs="Times New Roman"/>
                <w:sz w:val="28"/>
                <w:szCs w:val="28"/>
              </w:rPr>
              <w:t xml:space="preserve"> отделения </w:t>
            </w:r>
            <w:r w:rsidR="00351A4A" w:rsidRPr="009D126F">
              <w:rPr>
                <w:rFonts w:ascii="Times New Roman" w:hAnsi="Times New Roman" w:cs="Times New Roman"/>
                <w:sz w:val="28"/>
                <w:szCs w:val="28"/>
              </w:rPr>
              <w:t>ГУО «</w:t>
            </w:r>
            <w:proofErr w:type="spellStart"/>
            <w:r w:rsidR="00351A4A" w:rsidRPr="009D126F">
              <w:rPr>
                <w:rFonts w:ascii="Times New Roman" w:hAnsi="Times New Roman" w:cs="Times New Roman"/>
                <w:sz w:val="28"/>
                <w:szCs w:val="28"/>
              </w:rPr>
              <w:t>Чашникская</w:t>
            </w:r>
            <w:proofErr w:type="spellEnd"/>
            <w:r w:rsidR="00351A4A" w:rsidRPr="009D126F">
              <w:rPr>
                <w:rFonts w:ascii="Times New Roman" w:hAnsi="Times New Roman" w:cs="Times New Roman"/>
                <w:sz w:val="28"/>
                <w:szCs w:val="28"/>
              </w:rPr>
              <w:t xml:space="preserve"> ДШИ»</w:t>
            </w:r>
            <w:r w:rsidR="00214539">
              <w:rPr>
                <w:rFonts w:ascii="Times New Roman" w:hAnsi="Times New Roman" w:cs="Times New Roman"/>
                <w:sz w:val="28"/>
                <w:szCs w:val="28"/>
              </w:rPr>
              <w:t>)</w:t>
            </w:r>
            <w:r w:rsidR="00EE0B3C">
              <w:rPr>
                <w:rFonts w:ascii="Times New Roman" w:hAnsi="Times New Roman" w:cs="Times New Roman"/>
                <w:sz w:val="28"/>
                <w:szCs w:val="28"/>
              </w:rPr>
              <w:t>.</w:t>
            </w:r>
          </w:p>
          <w:p w:rsidR="00727E38" w:rsidRPr="009D126F" w:rsidRDefault="00727E38" w:rsidP="009D126F">
            <w:pPr>
              <w:jc w:val="both"/>
              <w:rPr>
                <w:rFonts w:ascii="Times New Roman" w:hAnsi="Times New Roman" w:cs="Times New Roman"/>
                <w:sz w:val="28"/>
                <w:szCs w:val="28"/>
              </w:rPr>
            </w:pPr>
          </w:p>
          <w:p w:rsidR="00351A4A" w:rsidRPr="009D126F" w:rsidRDefault="00134F3F" w:rsidP="009D126F">
            <w:pPr>
              <w:jc w:val="both"/>
              <w:rPr>
                <w:rFonts w:ascii="Times New Roman" w:hAnsi="Times New Roman" w:cs="Times New Roman"/>
                <w:sz w:val="28"/>
                <w:szCs w:val="28"/>
              </w:rPr>
            </w:pPr>
            <w:r>
              <w:rPr>
                <w:rFonts w:ascii="Times New Roman" w:hAnsi="Times New Roman" w:cs="Times New Roman"/>
                <w:b/>
                <w:i/>
                <w:sz w:val="28"/>
                <w:szCs w:val="28"/>
              </w:rPr>
              <w:t xml:space="preserve">     </w:t>
            </w:r>
            <w:r w:rsidR="00351A4A" w:rsidRPr="009D126F">
              <w:rPr>
                <w:rFonts w:ascii="Times New Roman" w:hAnsi="Times New Roman" w:cs="Times New Roman"/>
                <w:b/>
                <w:i/>
                <w:sz w:val="28"/>
                <w:szCs w:val="28"/>
              </w:rPr>
              <w:t>Ответственное лицо –</w:t>
            </w:r>
            <w:r w:rsidR="00351A4A" w:rsidRPr="009D126F">
              <w:rPr>
                <w:rFonts w:ascii="Times New Roman" w:hAnsi="Times New Roman" w:cs="Times New Roman"/>
                <w:sz w:val="28"/>
                <w:szCs w:val="28"/>
              </w:rPr>
              <w:t xml:space="preserve"> </w:t>
            </w:r>
            <w:r w:rsidR="00580B36" w:rsidRPr="009D126F">
              <w:rPr>
                <w:rFonts w:ascii="Times New Roman" w:hAnsi="Times New Roman" w:cs="Times New Roman"/>
                <w:sz w:val="28"/>
                <w:szCs w:val="28"/>
              </w:rPr>
              <w:t>д</w:t>
            </w:r>
            <w:r w:rsidR="00351A4A" w:rsidRPr="009D126F">
              <w:rPr>
                <w:rFonts w:ascii="Times New Roman" w:hAnsi="Times New Roman" w:cs="Times New Roman"/>
                <w:sz w:val="28"/>
                <w:szCs w:val="28"/>
              </w:rPr>
              <w:t xml:space="preserve">иректор </w:t>
            </w:r>
            <w:proofErr w:type="spellStart"/>
            <w:r w:rsidR="00351A4A" w:rsidRPr="009D126F">
              <w:rPr>
                <w:rFonts w:ascii="Times New Roman" w:hAnsi="Times New Roman" w:cs="Times New Roman"/>
                <w:sz w:val="28"/>
                <w:szCs w:val="28"/>
              </w:rPr>
              <w:t>Будко</w:t>
            </w:r>
            <w:proofErr w:type="spellEnd"/>
            <w:r w:rsidR="00351A4A" w:rsidRPr="009D126F">
              <w:rPr>
                <w:rFonts w:ascii="Times New Roman" w:hAnsi="Times New Roman" w:cs="Times New Roman"/>
                <w:sz w:val="28"/>
                <w:szCs w:val="28"/>
              </w:rPr>
              <w:t xml:space="preserve"> Ольга Владимировна</w:t>
            </w:r>
          </w:p>
        </w:tc>
      </w:tr>
      <w:tr w:rsidR="0027081E" w:rsidRPr="009D126F" w:rsidTr="00052E62">
        <w:trPr>
          <w:trHeight w:val="777"/>
        </w:trPr>
        <w:tc>
          <w:tcPr>
            <w:tcW w:w="567" w:type="dxa"/>
          </w:tcPr>
          <w:p w:rsidR="0027081E" w:rsidRPr="009D126F" w:rsidRDefault="0027081E" w:rsidP="00983ED6">
            <w:pPr>
              <w:rPr>
                <w:rFonts w:ascii="Times New Roman" w:hAnsi="Times New Roman" w:cs="Times New Roman"/>
                <w:sz w:val="28"/>
                <w:szCs w:val="28"/>
              </w:rPr>
            </w:pPr>
            <w:r w:rsidRPr="009D126F">
              <w:rPr>
                <w:rFonts w:ascii="Times New Roman" w:hAnsi="Times New Roman" w:cs="Times New Roman"/>
                <w:sz w:val="28"/>
                <w:szCs w:val="28"/>
              </w:rPr>
              <w:lastRenderedPageBreak/>
              <w:t>14.</w:t>
            </w:r>
          </w:p>
        </w:tc>
        <w:tc>
          <w:tcPr>
            <w:tcW w:w="1985" w:type="dxa"/>
          </w:tcPr>
          <w:p w:rsidR="0027081E" w:rsidRPr="009D126F" w:rsidRDefault="0027081E" w:rsidP="00983ED6">
            <w:pPr>
              <w:rPr>
                <w:rFonts w:ascii="Times New Roman" w:hAnsi="Times New Roman" w:cs="Times New Roman"/>
                <w:sz w:val="28"/>
                <w:szCs w:val="28"/>
              </w:rPr>
            </w:pPr>
            <w:r w:rsidRPr="009D126F">
              <w:rPr>
                <w:rFonts w:ascii="Times New Roman" w:hAnsi="Times New Roman" w:cs="Times New Roman"/>
                <w:sz w:val="28"/>
                <w:szCs w:val="28"/>
              </w:rPr>
              <w:t>Обоснование проекта</w:t>
            </w:r>
          </w:p>
        </w:tc>
        <w:tc>
          <w:tcPr>
            <w:tcW w:w="8363" w:type="dxa"/>
          </w:tcPr>
          <w:p w:rsidR="009D6433" w:rsidRPr="00052E62" w:rsidRDefault="009D6433" w:rsidP="00052E62">
            <w:pPr>
              <w:ind w:left="13" w:firstLine="488"/>
              <w:jc w:val="both"/>
              <w:rPr>
                <w:rFonts w:ascii="Times New Roman" w:hAnsi="Times New Roman" w:cs="Times New Roman"/>
                <w:bCs/>
                <w:sz w:val="28"/>
                <w:szCs w:val="28"/>
              </w:rPr>
            </w:pPr>
            <w:r w:rsidRPr="00052E62">
              <w:rPr>
                <w:rFonts w:ascii="Times New Roman" w:hAnsi="Times New Roman" w:cs="Times New Roman"/>
                <w:bCs/>
                <w:sz w:val="28"/>
                <w:szCs w:val="28"/>
              </w:rPr>
              <w:t xml:space="preserve">Еще недавно дети с инвалидность были полностью изолированы от общества, поскольку учились в специализированных школах, отдельно от здоровых детей. Однако подобный подход оказался в корне неправильным, так как дети очень открыты и нуждаются в общении. Поэтому в настоящее время создаются все условия и меры поддержки данной категории детей. Система дополнительного образования – это отличная социальная среда по воспитанию личности, так как именно в учреждении дополнительного образования воспитательный и образовательный потенциал является двуединым. Именно поэтому, дополнительное образование является наиболее благоприятной средой для детей, в том числе с инвалидностью, поскольку способствует их социализации, повышению социального статуса, становлению гражданственности и способности активного участия в общественной жизни и творческой деятельности. Полноценное образование для детей, в том числе с инвалидностью, означает, что им создаются условия для вариативного вхождения в те или иные социальные роли, расширения рамок свободы выбора при определении своего жизненного пути. </w:t>
            </w:r>
          </w:p>
          <w:p w:rsidR="009D6433" w:rsidRPr="00052E62" w:rsidRDefault="009D6433" w:rsidP="00052E62">
            <w:pPr>
              <w:ind w:left="13" w:firstLine="347"/>
              <w:jc w:val="both"/>
              <w:rPr>
                <w:rFonts w:ascii="Times New Roman" w:hAnsi="Times New Roman" w:cs="Times New Roman"/>
                <w:bCs/>
                <w:sz w:val="28"/>
                <w:szCs w:val="28"/>
              </w:rPr>
            </w:pPr>
            <w:r w:rsidRPr="00052E62">
              <w:rPr>
                <w:rFonts w:ascii="Times New Roman" w:hAnsi="Times New Roman" w:cs="Times New Roman"/>
                <w:bCs/>
                <w:sz w:val="28"/>
                <w:szCs w:val="28"/>
              </w:rPr>
              <w:t xml:space="preserve">     С каждым годом в наше учреждение образования все больше приходят обучаться дети с инвалидностью, поэтому назрела проблема нехватки инструментов (баянов и аккордеонов). Инструменты, которые имеются, не подходят по многим показателям: не соответствуют по  размерам, параметрам, технически устарели. Для организации коллективных занятий (ансамблей и оркестра народных инструментов) их не хватает по количественным показателям. </w:t>
            </w:r>
          </w:p>
          <w:p w:rsidR="00052E62" w:rsidRPr="00052E62" w:rsidRDefault="009D6433" w:rsidP="00052E62">
            <w:pPr>
              <w:ind w:left="13" w:firstLine="347"/>
              <w:jc w:val="both"/>
              <w:rPr>
                <w:rFonts w:ascii="Times New Roman" w:hAnsi="Times New Roman" w:cs="Times New Roman"/>
                <w:bCs/>
                <w:sz w:val="28"/>
                <w:szCs w:val="28"/>
              </w:rPr>
            </w:pPr>
            <w:r w:rsidRPr="00052E62">
              <w:rPr>
                <w:rFonts w:ascii="Times New Roman" w:hAnsi="Times New Roman" w:cs="Times New Roman"/>
                <w:bCs/>
                <w:sz w:val="28"/>
                <w:szCs w:val="28"/>
              </w:rPr>
              <w:t xml:space="preserve">        Работа с детьми, в том числе с инвалидность, на сегодняшний день является актуальной в нашей стране. Это создание психологической, нравственной атмосферы, в которой каждый ребенок перестает ощущать себя не таким как все и </w:t>
            </w:r>
            <w:r w:rsidRPr="00052E62">
              <w:rPr>
                <w:rFonts w:ascii="Times New Roman" w:hAnsi="Times New Roman" w:cs="Times New Roman"/>
                <w:bCs/>
                <w:sz w:val="28"/>
                <w:szCs w:val="28"/>
              </w:rPr>
              <w:lastRenderedPageBreak/>
              <w:t xml:space="preserve">приобретает право на счастливое детство. Главное, чтобы у родителей и учителей было желание и возможность работать с детьми, в том числе с инвалидностью, помогать им занять достойное место в обществе, и наиболее полно реализовать свои личностные возможности, независимо от того мальчик ты или девочка, здоровый ты или с инвалидностью.         </w:t>
            </w:r>
          </w:p>
          <w:p w:rsidR="009D6433" w:rsidRPr="00052E62" w:rsidRDefault="009D6433" w:rsidP="00052E62">
            <w:pPr>
              <w:ind w:left="13" w:firstLine="347"/>
              <w:jc w:val="both"/>
              <w:rPr>
                <w:rFonts w:ascii="Times New Roman" w:hAnsi="Times New Roman" w:cs="Times New Roman"/>
                <w:bCs/>
                <w:sz w:val="28"/>
                <w:szCs w:val="28"/>
              </w:rPr>
            </w:pPr>
            <w:r w:rsidRPr="00052E62">
              <w:rPr>
                <w:rFonts w:ascii="Times New Roman" w:hAnsi="Times New Roman" w:cs="Times New Roman"/>
                <w:bCs/>
                <w:sz w:val="28"/>
                <w:szCs w:val="28"/>
              </w:rPr>
              <w:t xml:space="preserve">    </w:t>
            </w:r>
            <w:r w:rsidR="00052E62">
              <w:rPr>
                <w:rFonts w:ascii="Times New Roman" w:hAnsi="Times New Roman" w:cs="Times New Roman"/>
                <w:bCs/>
                <w:sz w:val="28"/>
                <w:szCs w:val="28"/>
              </w:rPr>
              <w:t xml:space="preserve">     </w:t>
            </w:r>
            <w:r w:rsidR="00052E62" w:rsidRPr="00052E62">
              <w:rPr>
                <w:rFonts w:ascii="Times New Roman" w:hAnsi="Times New Roman" w:cs="Times New Roman"/>
                <w:bCs/>
                <w:sz w:val="28"/>
                <w:szCs w:val="28"/>
              </w:rPr>
              <w:t xml:space="preserve"> Проект "Творчество без границ" направлен на привлечение детей 6-11 лет, в том числе с инвалидностью, в учреждение дополнительного образования, их социализация и адаптация к условиям жизни современного общества. В прое</w:t>
            </w:r>
            <w:proofErr w:type="gramStart"/>
            <w:r w:rsidR="00052E62" w:rsidRPr="00052E62">
              <w:rPr>
                <w:rFonts w:ascii="Times New Roman" w:hAnsi="Times New Roman" w:cs="Times New Roman"/>
                <w:bCs/>
                <w:sz w:val="28"/>
                <w:szCs w:val="28"/>
              </w:rPr>
              <w:t>кт вкл</w:t>
            </w:r>
            <w:proofErr w:type="gramEnd"/>
            <w:r w:rsidR="00052E62" w:rsidRPr="00052E62">
              <w:rPr>
                <w:rFonts w:ascii="Times New Roman" w:hAnsi="Times New Roman" w:cs="Times New Roman"/>
                <w:bCs/>
                <w:sz w:val="28"/>
                <w:szCs w:val="28"/>
              </w:rPr>
              <w:t xml:space="preserve">ючены мероприятия по организации индивидуальных занятий, а также коллективных форм обучения (ансамбль, оркестр) для детей  с инвалидностью наряду со здоровыми детьми, что позволит им почувствовать себя полноценными членами общества, а здоровые дети в будущем изменят систему взглядов на общечеловеческие ценности. Для организации </w:t>
            </w:r>
            <w:proofErr w:type="spellStart"/>
            <w:r w:rsidR="00052E62" w:rsidRPr="00052E62">
              <w:rPr>
                <w:rFonts w:ascii="Times New Roman" w:hAnsi="Times New Roman" w:cs="Times New Roman"/>
                <w:bCs/>
                <w:sz w:val="28"/>
                <w:szCs w:val="28"/>
              </w:rPr>
              <w:t>учебно</w:t>
            </w:r>
            <w:proofErr w:type="spellEnd"/>
            <w:r w:rsidR="00052E62" w:rsidRPr="00052E62">
              <w:rPr>
                <w:rFonts w:ascii="Times New Roman" w:hAnsi="Times New Roman" w:cs="Times New Roman"/>
                <w:bCs/>
                <w:sz w:val="28"/>
                <w:szCs w:val="28"/>
              </w:rPr>
              <w:t xml:space="preserve"> – воспитательного процесса в рамках проекта предполагается укрепить материально – техническую базу учреждения путем приобретения музыкальных инструментов</w:t>
            </w:r>
            <w:r w:rsidR="00052E62">
              <w:rPr>
                <w:rFonts w:ascii="Times New Roman" w:hAnsi="Times New Roman" w:cs="Times New Roman"/>
                <w:bCs/>
                <w:sz w:val="28"/>
                <w:szCs w:val="28"/>
              </w:rPr>
              <w:t xml:space="preserve"> </w:t>
            </w:r>
            <w:r w:rsidR="00052E62" w:rsidRPr="00052E62">
              <w:rPr>
                <w:rFonts w:ascii="Times New Roman" w:hAnsi="Times New Roman" w:cs="Times New Roman"/>
                <w:bCs/>
                <w:sz w:val="28"/>
                <w:szCs w:val="28"/>
              </w:rPr>
              <w:t>(баянов и аккордеонов) нужных размеров и параметров.</w:t>
            </w:r>
          </w:p>
        </w:tc>
      </w:tr>
      <w:tr w:rsidR="0027081E" w:rsidRPr="009D126F" w:rsidTr="00052E62">
        <w:trPr>
          <w:trHeight w:val="777"/>
        </w:trPr>
        <w:tc>
          <w:tcPr>
            <w:tcW w:w="567" w:type="dxa"/>
          </w:tcPr>
          <w:p w:rsidR="0027081E" w:rsidRPr="009D126F" w:rsidRDefault="0027081E" w:rsidP="00983ED6">
            <w:pPr>
              <w:rPr>
                <w:rFonts w:ascii="Times New Roman" w:hAnsi="Times New Roman" w:cs="Times New Roman"/>
                <w:sz w:val="28"/>
                <w:szCs w:val="28"/>
              </w:rPr>
            </w:pPr>
            <w:r w:rsidRPr="009D126F">
              <w:rPr>
                <w:rFonts w:ascii="Times New Roman" w:hAnsi="Times New Roman" w:cs="Times New Roman"/>
                <w:sz w:val="28"/>
                <w:szCs w:val="28"/>
              </w:rPr>
              <w:lastRenderedPageBreak/>
              <w:t>15.</w:t>
            </w:r>
          </w:p>
        </w:tc>
        <w:tc>
          <w:tcPr>
            <w:tcW w:w="1985" w:type="dxa"/>
          </w:tcPr>
          <w:p w:rsidR="0027081E" w:rsidRPr="009D126F" w:rsidRDefault="0027081E" w:rsidP="00983ED6">
            <w:pPr>
              <w:rPr>
                <w:rFonts w:ascii="Times New Roman" w:hAnsi="Times New Roman" w:cs="Times New Roman"/>
                <w:sz w:val="28"/>
                <w:szCs w:val="28"/>
              </w:rPr>
            </w:pPr>
            <w:r w:rsidRPr="009D126F">
              <w:rPr>
                <w:rFonts w:ascii="Times New Roman" w:hAnsi="Times New Roman" w:cs="Times New Roman"/>
                <w:sz w:val="28"/>
                <w:szCs w:val="28"/>
              </w:rPr>
              <w:t>Деятельность после окончания проекта</w:t>
            </w:r>
          </w:p>
        </w:tc>
        <w:tc>
          <w:tcPr>
            <w:tcW w:w="8363" w:type="dxa"/>
          </w:tcPr>
          <w:p w:rsidR="001D449C" w:rsidRPr="00EE0F6D" w:rsidRDefault="00084496" w:rsidP="00052E62">
            <w:pPr>
              <w:pStyle w:val="Plain0"/>
              <w:spacing w:line="240" w:lineRule="auto"/>
              <w:ind w:firstLine="709"/>
              <w:rPr>
                <w:rFonts w:ascii="Times New Roman" w:hAnsi="Times New Roman"/>
                <w:b/>
                <w:sz w:val="28"/>
                <w:szCs w:val="28"/>
              </w:rPr>
            </w:pPr>
            <w:r w:rsidRPr="00EE0F6D">
              <w:rPr>
                <w:rFonts w:ascii="Times New Roman" w:hAnsi="Times New Roman"/>
                <w:sz w:val="28"/>
                <w:szCs w:val="28"/>
              </w:rPr>
              <w:t xml:space="preserve"> </w:t>
            </w:r>
            <w:r w:rsidR="00B104C5" w:rsidRPr="00EE0F6D">
              <w:rPr>
                <w:rFonts w:ascii="Times New Roman" w:hAnsi="Times New Roman"/>
                <w:sz w:val="28"/>
                <w:szCs w:val="28"/>
              </w:rPr>
              <w:t xml:space="preserve">     </w:t>
            </w:r>
            <w:r w:rsidR="001D449C" w:rsidRPr="00EE0F6D">
              <w:rPr>
                <w:rFonts w:ascii="Times New Roman" w:hAnsi="Times New Roman"/>
                <w:b/>
                <w:sz w:val="28"/>
                <w:szCs w:val="28"/>
              </w:rPr>
              <w:t>Ожидаемые результаты:</w:t>
            </w:r>
          </w:p>
          <w:p w:rsidR="00052E62" w:rsidRPr="00052E62" w:rsidRDefault="00052E62" w:rsidP="00052E62">
            <w:pPr>
              <w:pStyle w:val="a4"/>
              <w:numPr>
                <w:ilvl w:val="0"/>
                <w:numId w:val="3"/>
              </w:numPr>
              <w:contextualSpacing w:val="0"/>
              <w:jc w:val="both"/>
              <w:rPr>
                <w:rFonts w:ascii="Times New Roman" w:hAnsi="Times New Roman" w:cs="Times New Roman"/>
                <w:bCs/>
                <w:sz w:val="28"/>
                <w:szCs w:val="28"/>
              </w:rPr>
            </w:pPr>
            <w:r w:rsidRPr="00052E62">
              <w:rPr>
                <w:rFonts w:ascii="Times New Roman" w:hAnsi="Times New Roman" w:cs="Times New Roman"/>
                <w:bCs/>
                <w:sz w:val="28"/>
                <w:szCs w:val="28"/>
              </w:rPr>
              <w:t>Увеличение охвата детей, в том числе с инвалидностью, системой дополнительного образования, с целью максимального раскрытия их творческого потенциала;</w:t>
            </w:r>
          </w:p>
          <w:p w:rsidR="00052E62" w:rsidRPr="00052E62" w:rsidRDefault="00052E62" w:rsidP="00052E62">
            <w:pPr>
              <w:pStyle w:val="a4"/>
              <w:numPr>
                <w:ilvl w:val="0"/>
                <w:numId w:val="3"/>
              </w:numPr>
              <w:contextualSpacing w:val="0"/>
              <w:jc w:val="both"/>
              <w:rPr>
                <w:rFonts w:ascii="Times New Roman" w:hAnsi="Times New Roman" w:cs="Times New Roman"/>
                <w:bCs/>
                <w:sz w:val="28"/>
                <w:szCs w:val="28"/>
              </w:rPr>
            </w:pPr>
            <w:r w:rsidRPr="00052E62">
              <w:rPr>
                <w:rFonts w:ascii="Times New Roman" w:hAnsi="Times New Roman" w:cs="Times New Roman"/>
                <w:bCs/>
                <w:sz w:val="28"/>
                <w:szCs w:val="28"/>
              </w:rPr>
              <w:t>Увеличение количества творческих коллективов, готовых работать с детьми с инвалидностью;</w:t>
            </w:r>
          </w:p>
          <w:p w:rsidR="00052E62" w:rsidRPr="00052E62" w:rsidRDefault="00052E62" w:rsidP="00052E62">
            <w:pPr>
              <w:pStyle w:val="a4"/>
              <w:numPr>
                <w:ilvl w:val="0"/>
                <w:numId w:val="3"/>
              </w:numPr>
              <w:contextualSpacing w:val="0"/>
              <w:jc w:val="both"/>
              <w:rPr>
                <w:rFonts w:ascii="Times New Roman" w:hAnsi="Times New Roman" w:cs="Times New Roman"/>
                <w:bCs/>
                <w:sz w:val="28"/>
                <w:szCs w:val="28"/>
              </w:rPr>
            </w:pPr>
            <w:r w:rsidRPr="00052E62">
              <w:rPr>
                <w:rFonts w:ascii="Times New Roman" w:hAnsi="Times New Roman" w:cs="Times New Roman"/>
                <w:bCs/>
                <w:sz w:val="28"/>
                <w:szCs w:val="28"/>
              </w:rPr>
              <w:t>Накопится педагогический опыт в работе с семьями, имеющими детей с инвалидностью;</w:t>
            </w:r>
          </w:p>
          <w:p w:rsidR="00052E62" w:rsidRPr="00052E62" w:rsidRDefault="00052E62" w:rsidP="00052E62">
            <w:pPr>
              <w:pStyle w:val="a4"/>
              <w:numPr>
                <w:ilvl w:val="0"/>
                <w:numId w:val="3"/>
              </w:numPr>
              <w:contextualSpacing w:val="0"/>
              <w:jc w:val="both"/>
              <w:rPr>
                <w:rFonts w:ascii="Times New Roman" w:hAnsi="Times New Roman" w:cs="Times New Roman"/>
                <w:bCs/>
                <w:sz w:val="28"/>
                <w:szCs w:val="28"/>
              </w:rPr>
            </w:pPr>
            <w:r w:rsidRPr="00052E62">
              <w:rPr>
                <w:rFonts w:ascii="Times New Roman" w:hAnsi="Times New Roman" w:cs="Times New Roman"/>
                <w:bCs/>
                <w:sz w:val="28"/>
                <w:szCs w:val="28"/>
              </w:rPr>
              <w:t>Реализация проекта «Творчество без границ» создаст в дальнейшем благоприятную среду для общения и творчества детей, в том числе с инвалидностью;</w:t>
            </w:r>
          </w:p>
          <w:p w:rsidR="00393C29" w:rsidRPr="00393C29" w:rsidRDefault="00052E62" w:rsidP="00393C29">
            <w:pPr>
              <w:pStyle w:val="Indent0"/>
              <w:numPr>
                <w:ilvl w:val="0"/>
                <w:numId w:val="3"/>
              </w:numPr>
              <w:spacing w:after="0" w:line="240" w:lineRule="auto"/>
              <w:rPr>
                <w:rFonts w:ascii="Times New Roman" w:hAnsi="Times New Roman"/>
                <w:sz w:val="28"/>
                <w:szCs w:val="28"/>
              </w:rPr>
            </w:pPr>
            <w:r w:rsidRPr="00052E62">
              <w:rPr>
                <w:rFonts w:ascii="Times New Roman" w:hAnsi="Times New Roman"/>
                <w:bCs/>
                <w:sz w:val="28"/>
                <w:szCs w:val="28"/>
              </w:rPr>
              <w:t>Увеличится участие детей с инвалидностью в различных конкурсах, фестивалях и культурно – массовых мероприятиях.</w:t>
            </w:r>
          </w:p>
        </w:tc>
      </w:tr>
      <w:tr w:rsidR="0027081E" w:rsidRPr="00052E62" w:rsidTr="00052E62">
        <w:trPr>
          <w:trHeight w:val="777"/>
        </w:trPr>
        <w:tc>
          <w:tcPr>
            <w:tcW w:w="567" w:type="dxa"/>
          </w:tcPr>
          <w:p w:rsidR="0027081E" w:rsidRPr="009D126F" w:rsidRDefault="0027081E" w:rsidP="00983ED6">
            <w:pPr>
              <w:rPr>
                <w:rFonts w:ascii="Times New Roman" w:hAnsi="Times New Roman" w:cs="Times New Roman"/>
                <w:sz w:val="28"/>
                <w:szCs w:val="28"/>
              </w:rPr>
            </w:pPr>
            <w:r w:rsidRPr="009D126F">
              <w:rPr>
                <w:rFonts w:ascii="Times New Roman" w:hAnsi="Times New Roman" w:cs="Times New Roman"/>
                <w:sz w:val="28"/>
                <w:szCs w:val="28"/>
              </w:rPr>
              <w:t>16.</w:t>
            </w:r>
          </w:p>
        </w:tc>
        <w:tc>
          <w:tcPr>
            <w:tcW w:w="1985" w:type="dxa"/>
          </w:tcPr>
          <w:p w:rsidR="0027081E" w:rsidRPr="009D126F" w:rsidRDefault="00082D56" w:rsidP="00983ED6">
            <w:pPr>
              <w:rPr>
                <w:rFonts w:ascii="Times New Roman" w:hAnsi="Times New Roman" w:cs="Times New Roman"/>
                <w:sz w:val="28"/>
                <w:szCs w:val="28"/>
              </w:rPr>
            </w:pPr>
            <w:r>
              <w:rPr>
                <w:rFonts w:ascii="Times New Roman" w:hAnsi="Times New Roman" w:cs="Times New Roman"/>
                <w:sz w:val="28"/>
                <w:szCs w:val="28"/>
              </w:rPr>
              <w:t xml:space="preserve">Смета </w:t>
            </w:r>
            <w:r w:rsidR="0027081E" w:rsidRPr="009D126F">
              <w:rPr>
                <w:rFonts w:ascii="Times New Roman" w:hAnsi="Times New Roman" w:cs="Times New Roman"/>
                <w:sz w:val="28"/>
                <w:szCs w:val="28"/>
              </w:rPr>
              <w:t>проекта</w:t>
            </w:r>
          </w:p>
        </w:tc>
        <w:tc>
          <w:tcPr>
            <w:tcW w:w="8363" w:type="dxa"/>
          </w:tcPr>
          <w:tbl>
            <w:tblPr>
              <w:tblW w:w="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1400"/>
              <w:gridCol w:w="1276"/>
              <w:gridCol w:w="1275"/>
              <w:gridCol w:w="1525"/>
              <w:gridCol w:w="1310"/>
            </w:tblGrid>
            <w:tr w:rsidR="00393C29" w:rsidRPr="00052E62" w:rsidTr="00393C29">
              <w:tc>
                <w:tcPr>
                  <w:tcW w:w="1322" w:type="dxa"/>
                  <w:shd w:val="clear" w:color="auto" w:fill="BDD6EE"/>
                  <w:vAlign w:val="center"/>
                </w:tcPr>
                <w:p w:rsidR="00393C29" w:rsidRPr="00052E62" w:rsidRDefault="00393C29" w:rsidP="0077170A">
                  <w:pPr>
                    <w:jc w:val="center"/>
                    <w:rPr>
                      <w:rFonts w:ascii="Calibri" w:hAnsi="Calibri"/>
                      <w:b/>
                      <w:bCs/>
                      <w:sz w:val="16"/>
                      <w:szCs w:val="16"/>
                    </w:rPr>
                  </w:pPr>
                  <w:r>
                    <w:rPr>
                      <w:rFonts w:ascii="Calibri" w:hAnsi="Calibri"/>
                      <w:b/>
                      <w:bCs/>
                      <w:sz w:val="16"/>
                      <w:szCs w:val="16"/>
                    </w:rPr>
                    <w:t>№</w:t>
                  </w:r>
                </w:p>
              </w:tc>
              <w:tc>
                <w:tcPr>
                  <w:tcW w:w="1400" w:type="dxa"/>
                  <w:shd w:val="clear" w:color="auto" w:fill="BDD6EE"/>
                  <w:vAlign w:val="center"/>
                </w:tcPr>
                <w:p w:rsidR="00393C29" w:rsidRPr="00393C29" w:rsidRDefault="00393C29" w:rsidP="00393C29">
                  <w:pPr>
                    <w:jc w:val="center"/>
                    <w:rPr>
                      <w:rFonts w:ascii="Calibri" w:hAnsi="Calibri"/>
                      <w:b/>
                      <w:bCs/>
                      <w:sz w:val="16"/>
                      <w:szCs w:val="16"/>
                    </w:rPr>
                  </w:pPr>
                  <w:r w:rsidRPr="00393C29">
                    <w:rPr>
                      <w:rFonts w:ascii="Calibri" w:hAnsi="Calibri"/>
                      <w:b/>
                      <w:bCs/>
                      <w:sz w:val="16"/>
                      <w:szCs w:val="16"/>
                    </w:rPr>
                    <w:t xml:space="preserve">Описание устройства </w:t>
                  </w:r>
                </w:p>
              </w:tc>
              <w:tc>
                <w:tcPr>
                  <w:tcW w:w="1276" w:type="dxa"/>
                  <w:shd w:val="clear" w:color="auto" w:fill="BDD6EE"/>
                  <w:vAlign w:val="center"/>
                </w:tcPr>
                <w:p w:rsidR="00393C29" w:rsidRPr="00052E62" w:rsidRDefault="00393C29" w:rsidP="0077170A">
                  <w:pPr>
                    <w:jc w:val="center"/>
                    <w:rPr>
                      <w:rFonts w:ascii="Calibri" w:hAnsi="Calibri"/>
                      <w:b/>
                      <w:bCs/>
                      <w:sz w:val="16"/>
                      <w:szCs w:val="16"/>
                    </w:rPr>
                  </w:pPr>
                  <w:r w:rsidRPr="00393C29">
                    <w:rPr>
                      <w:rFonts w:ascii="Calibri" w:hAnsi="Calibri"/>
                      <w:b/>
                      <w:bCs/>
                      <w:sz w:val="16"/>
                      <w:szCs w:val="16"/>
                    </w:rPr>
                    <w:t>Количество единиц измерения</w:t>
                  </w:r>
                </w:p>
              </w:tc>
              <w:tc>
                <w:tcPr>
                  <w:tcW w:w="1275" w:type="dxa"/>
                  <w:shd w:val="clear" w:color="auto" w:fill="BDD6EE"/>
                  <w:vAlign w:val="center"/>
                </w:tcPr>
                <w:p w:rsidR="00393C29" w:rsidRDefault="00393C29" w:rsidP="0077170A">
                  <w:pPr>
                    <w:jc w:val="center"/>
                    <w:rPr>
                      <w:rFonts w:ascii="Calibri" w:hAnsi="Calibri"/>
                      <w:b/>
                      <w:bCs/>
                      <w:sz w:val="16"/>
                      <w:szCs w:val="16"/>
                    </w:rPr>
                  </w:pPr>
                  <w:r w:rsidRPr="00393C29">
                    <w:rPr>
                      <w:rFonts w:ascii="Calibri" w:hAnsi="Calibri"/>
                      <w:b/>
                      <w:bCs/>
                      <w:sz w:val="16"/>
                      <w:szCs w:val="16"/>
                    </w:rPr>
                    <w:t>Цена за единицу</w:t>
                  </w:r>
                </w:p>
                <w:p w:rsidR="00393C29" w:rsidRPr="00052E62" w:rsidRDefault="00393C29" w:rsidP="0077170A">
                  <w:pPr>
                    <w:jc w:val="center"/>
                    <w:rPr>
                      <w:rFonts w:ascii="Calibri" w:hAnsi="Calibri"/>
                      <w:b/>
                      <w:bCs/>
                      <w:sz w:val="16"/>
                      <w:szCs w:val="16"/>
                    </w:rPr>
                  </w:pPr>
                  <w:r>
                    <w:rPr>
                      <w:rFonts w:ascii="Calibri" w:hAnsi="Calibri"/>
                      <w:b/>
                      <w:bCs/>
                      <w:sz w:val="16"/>
                      <w:szCs w:val="16"/>
                    </w:rPr>
                    <w:t>(</w:t>
                  </w:r>
                  <w:r w:rsidRPr="00052E62">
                    <w:rPr>
                      <w:rFonts w:ascii="Calibri" w:hAnsi="Calibri"/>
                      <w:b/>
                      <w:bCs/>
                      <w:sz w:val="16"/>
                      <w:szCs w:val="16"/>
                    </w:rPr>
                    <w:t>EUR)</w:t>
                  </w:r>
                </w:p>
              </w:tc>
              <w:tc>
                <w:tcPr>
                  <w:tcW w:w="1525" w:type="dxa"/>
                  <w:shd w:val="clear" w:color="auto" w:fill="BDD6EE"/>
                  <w:vAlign w:val="center"/>
                </w:tcPr>
                <w:p w:rsidR="00393C29" w:rsidRDefault="00393C29" w:rsidP="0077170A">
                  <w:pPr>
                    <w:jc w:val="center"/>
                    <w:rPr>
                      <w:rFonts w:ascii="Calibri" w:hAnsi="Calibri"/>
                      <w:b/>
                      <w:bCs/>
                      <w:sz w:val="16"/>
                      <w:szCs w:val="16"/>
                    </w:rPr>
                  </w:pPr>
                </w:p>
                <w:p w:rsidR="00393C29" w:rsidRDefault="00393C29" w:rsidP="00393C29">
                  <w:pPr>
                    <w:jc w:val="center"/>
                    <w:rPr>
                      <w:rFonts w:ascii="Calibri" w:hAnsi="Calibri"/>
                      <w:b/>
                      <w:bCs/>
                      <w:sz w:val="16"/>
                      <w:szCs w:val="16"/>
                    </w:rPr>
                  </w:pPr>
                  <w:r w:rsidRPr="00393C29">
                    <w:rPr>
                      <w:rFonts w:ascii="Calibri" w:hAnsi="Calibri"/>
                      <w:b/>
                      <w:bCs/>
                      <w:sz w:val="16"/>
                      <w:szCs w:val="16"/>
                    </w:rPr>
                    <w:t xml:space="preserve">Прочая поддержка </w:t>
                  </w:r>
                </w:p>
                <w:p w:rsidR="00393C29" w:rsidRPr="00052E62" w:rsidRDefault="00393C29" w:rsidP="00393C29">
                  <w:pPr>
                    <w:jc w:val="center"/>
                    <w:rPr>
                      <w:rFonts w:ascii="Calibri" w:hAnsi="Calibri"/>
                      <w:b/>
                      <w:bCs/>
                      <w:sz w:val="16"/>
                      <w:szCs w:val="16"/>
                    </w:rPr>
                  </w:pPr>
                  <w:r w:rsidRPr="00393C29">
                    <w:rPr>
                      <w:rFonts w:ascii="Calibri" w:hAnsi="Calibri"/>
                      <w:b/>
                      <w:bCs/>
                      <w:sz w:val="16"/>
                      <w:szCs w:val="16"/>
                    </w:rPr>
                    <w:t>(EUR)</w:t>
                  </w:r>
                </w:p>
              </w:tc>
              <w:tc>
                <w:tcPr>
                  <w:tcW w:w="1310" w:type="dxa"/>
                  <w:shd w:val="clear" w:color="auto" w:fill="BDD6EE"/>
                  <w:vAlign w:val="center"/>
                </w:tcPr>
                <w:p w:rsidR="00393C29" w:rsidRDefault="00393C29" w:rsidP="0077170A">
                  <w:pPr>
                    <w:jc w:val="center"/>
                    <w:rPr>
                      <w:rFonts w:ascii="Calibri" w:hAnsi="Calibri"/>
                      <w:b/>
                      <w:bCs/>
                      <w:sz w:val="16"/>
                      <w:szCs w:val="16"/>
                    </w:rPr>
                  </w:pPr>
                </w:p>
                <w:p w:rsidR="00393C29" w:rsidRPr="00052E62" w:rsidRDefault="00393C29" w:rsidP="0077170A">
                  <w:pPr>
                    <w:jc w:val="center"/>
                    <w:rPr>
                      <w:rFonts w:ascii="Calibri" w:hAnsi="Calibri"/>
                      <w:b/>
                      <w:bCs/>
                      <w:sz w:val="16"/>
                      <w:szCs w:val="16"/>
                    </w:rPr>
                  </w:pPr>
                  <w:r w:rsidRPr="00393C29">
                    <w:rPr>
                      <w:rFonts w:ascii="Calibri" w:hAnsi="Calibri"/>
                      <w:b/>
                      <w:bCs/>
                      <w:sz w:val="16"/>
                      <w:szCs w:val="16"/>
                    </w:rPr>
                    <w:t>Общая сумма (евро)</w:t>
                  </w:r>
                </w:p>
              </w:tc>
            </w:tr>
            <w:tr w:rsidR="00393C29" w:rsidRPr="00052E62" w:rsidTr="00393C29">
              <w:tc>
                <w:tcPr>
                  <w:tcW w:w="1322" w:type="dxa"/>
                  <w:vAlign w:val="center"/>
                </w:tcPr>
                <w:p w:rsidR="00393C29" w:rsidRPr="00052E62" w:rsidRDefault="00393C29" w:rsidP="0077170A">
                  <w:pPr>
                    <w:jc w:val="center"/>
                    <w:rPr>
                      <w:rFonts w:ascii="Calibri" w:hAnsi="Calibri"/>
                      <w:i/>
                      <w:iCs/>
                      <w:sz w:val="16"/>
                      <w:szCs w:val="16"/>
                    </w:rPr>
                  </w:pPr>
                  <w:r>
                    <w:rPr>
                      <w:rFonts w:ascii="Calibri" w:hAnsi="Calibri"/>
                      <w:i/>
                      <w:iCs/>
                      <w:sz w:val="16"/>
                      <w:szCs w:val="16"/>
                    </w:rPr>
                    <w:t xml:space="preserve">Ученический </w:t>
                  </w:r>
                  <w:r w:rsidRPr="00052E62">
                    <w:rPr>
                      <w:rFonts w:ascii="Calibri" w:hAnsi="Calibri"/>
                      <w:i/>
                      <w:iCs/>
                      <w:sz w:val="16"/>
                      <w:szCs w:val="16"/>
                    </w:rPr>
                    <w:t>баян "Тула" 209 92/55*100-</w:t>
                  </w:r>
                  <w:r w:rsidRPr="00052E62">
                    <w:rPr>
                      <w:rFonts w:ascii="Calibri" w:hAnsi="Calibri"/>
                      <w:i/>
                      <w:iCs/>
                      <w:sz w:val="16"/>
                      <w:szCs w:val="16"/>
                      <w:lang w:val="en-US"/>
                    </w:rPr>
                    <w:t>II</w:t>
                  </w:r>
                  <w:r w:rsidRPr="00052E62">
                    <w:rPr>
                      <w:rFonts w:ascii="Calibri" w:hAnsi="Calibri"/>
                      <w:i/>
                      <w:iCs/>
                      <w:sz w:val="16"/>
                      <w:szCs w:val="16"/>
                    </w:rPr>
                    <w:t xml:space="preserve"> </w:t>
                  </w:r>
                  <w:r w:rsidRPr="00052E62">
                    <w:rPr>
                      <w:rFonts w:ascii="Calibri" w:hAnsi="Calibri"/>
                      <w:i/>
                      <w:iCs/>
                      <w:sz w:val="16"/>
                      <w:szCs w:val="16"/>
                      <w:lang w:val="en-US"/>
                    </w:rPr>
                    <w:t>BN</w:t>
                  </w:r>
                  <w:r w:rsidRPr="00052E62">
                    <w:rPr>
                      <w:rFonts w:ascii="Calibri" w:hAnsi="Calibri"/>
                      <w:i/>
                      <w:iCs/>
                      <w:sz w:val="16"/>
                      <w:szCs w:val="16"/>
                    </w:rPr>
                    <w:t>37</w:t>
                  </w:r>
                </w:p>
              </w:tc>
              <w:tc>
                <w:tcPr>
                  <w:tcW w:w="1400" w:type="dxa"/>
                  <w:vAlign w:val="center"/>
                </w:tcPr>
                <w:p w:rsidR="00393C29" w:rsidRPr="00393C29" w:rsidRDefault="00393C29" w:rsidP="0077170A">
                  <w:pPr>
                    <w:jc w:val="center"/>
                    <w:rPr>
                      <w:rFonts w:ascii="Calibri" w:hAnsi="Calibri"/>
                      <w:i/>
                      <w:iCs/>
                      <w:sz w:val="16"/>
                      <w:szCs w:val="16"/>
                    </w:rPr>
                  </w:pPr>
                  <w:r>
                    <w:rPr>
                      <w:rFonts w:ascii="Calibri" w:hAnsi="Calibri"/>
                      <w:i/>
                      <w:iCs/>
                      <w:sz w:val="16"/>
                      <w:szCs w:val="16"/>
                    </w:rPr>
                    <w:t>Инструмент предназначен для организации учебных занятий</w:t>
                  </w:r>
                </w:p>
              </w:tc>
              <w:tc>
                <w:tcPr>
                  <w:tcW w:w="1276" w:type="dxa"/>
                  <w:vAlign w:val="center"/>
                </w:tcPr>
                <w:p w:rsidR="00393C29" w:rsidRPr="00052E62" w:rsidRDefault="00393C29" w:rsidP="0077170A">
                  <w:pPr>
                    <w:jc w:val="center"/>
                    <w:rPr>
                      <w:rFonts w:ascii="Calibri" w:hAnsi="Calibri"/>
                      <w:i/>
                      <w:iCs/>
                      <w:sz w:val="16"/>
                      <w:szCs w:val="16"/>
                    </w:rPr>
                  </w:pPr>
                  <w:r w:rsidRPr="00052E62">
                    <w:rPr>
                      <w:rFonts w:ascii="Calibri" w:hAnsi="Calibri"/>
                      <w:i/>
                      <w:iCs/>
                      <w:sz w:val="16"/>
                      <w:szCs w:val="16"/>
                    </w:rPr>
                    <w:t>1</w:t>
                  </w:r>
                </w:p>
              </w:tc>
              <w:tc>
                <w:tcPr>
                  <w:tcW w:w="1275" w:type="dxa"/>
                  <w:vAlign w:val="center"/>
                </w:tcPr>
                <w:p w:rsidR="00393C29" w:rsidRPr="00052E62" w:rsidRDefault="00393C29" w:rsidP="0077170A">
                  <w:pPr>
                    <w:jc w:val="center"/>
                    <w:rPr>
                      <w:rFonts w:ascii="Calibri" w:hAnsi="Calibri"/>
                      <w:i/>
                      <w:iCs/>
                      <w:sz w:val="16"/>
                      <w:szCs w:val="16"/>
                    </w:rPr>
                  </w:pPr>
                  <w:r w:rsidRPr="00052E62">
                    <w:rPr>
                      <w:rFonts w:ascii="Calibri" w:hAnsi="Calibri"/>
                      <w:i/>
                      <w:iCs/>
                      <w:sz w:val="16"/>
                      <w:szCs w:val="16"/>
                    </w:rPr>
                    <w:t>1382</w:t>
                  </w:r>
                </w:p>
              </w:tc>
              <w:tc>
                <w:tcPr>
                  <w:tcW w:w="1525" w:type="dxa"/>
                  <w:vAlign w:val="center"/>
                </w:tcPr>
                <w:p w:rsidR="00393C29" w:rsidRPr="00052E62" w:rsidRDefault="00393C29" w:rsidP="0077170A">
                  <w:pPr>
                    <w:jc w:val="center"/>
                    <w:rPr>
                      <w:rFonts w:ascii="Calibri" w:hAnsi="Calibri"/>
                      <w:i/>
                      <w:iCs/>
                      <w:sz w:val="16"/>
                      <w:szCs w:val="16"/>
                    </w:rPr>
                  </w:pPr>
                  <w:r w:rsidRPr="00052E62">
                    <w:rPr>
                      <w:rFonts w:ascii="Calibri" w:hAnsi="Calibri"/>
                      <w:i/>
                      <w:iCs/>
                      <w:sz w:val="16"/>
                      <w:szCs w:val="16"/>
                    </w:rPr>
                    <w:t>0</w:t>
                  </w:r>
                </w:p>
              </w:tc>
              <w:tc>
                <w:tcPr>
                  <w:tcW w:w="1310" w:type="dxa"/>
                  <w:vAlign w:val="center"/>
                </w:tcPr>
                <w:p w:rsidR="00393C29" w:rsidRPr="00052E62" w:rsidRDefault="00393C29" w:rsidP="0077170A">
                  <w:pPr>
                    <w:jc w:val="center"/>
                    <w:rPr>
                      <w:rFonts w:ascii="Calibri" w:hAnsi="Calibri"/>
                      <w:i/>
                      <w:iCs/>
                      <w:sz w:val="16"/>
                      <w:szCs w:val="16"/>
                    </w:rPr>
                  </w:pPr>
                  <w:r w:rsidRPr="00052E62">
                    <w:rPr>
                      <w:rFonts w:ascii="Calibri" w:hAnsi="Calibri"/>
                      <w:i/>
                      <w:iCs/>
                      <w:sz w:val="16"/>
                      <w:szCs w:val="16"/>
                    </w:rPr>
                    <w:t>1382</w:t>
                  </w:r>
                </w:p>
              </w:tc>
            </w:tr>
            <w:tr w:rsidR="00393C29" w:rsidRPr="00052E62" w:rsidTr="00393C29">
              <w:tc>
                <w:tcPr>
                  <w:tcW w:w="1322" w:type="dxa"/>
                  <w:vAlign w:val="center"/>
                </w:tcPr>
                <w:p w:rsidR="00393C29" w:rsidRPr="00052E62" w:rsidRDefault="00393C29" w:rsidP="0077170A">
                  <w:pPr>
                    <w:jc w:val="center"/>
                    <w:rPr>
                      <w:rFonts w:ascii="Calibri" w:hAnsi="Calibri"/>
                      <w:i/>
                      <w:iCs/>
                      <w:sz w:val="16"/>
                      <w:szCs w:val="16"/>
                      <w:lang w:val="en-US"/>
                    </w:rPr>
                  </w:pPr>
                  <w:proofErr w:type="spellStart"/>
                  <w:r w:rsidRPr="00052E62">
                    <w:rPr>
                      <w:rFonts w:ascii="Calibri" w:hAnsi="Calibri"/>
                      <w:i/>
                      <w:iCs/>
                      <w:sz w:val="16"/>
                      <w:szCs w:val="16"/>
                      <w:lang w:val="en-US"/>
                    </w:rPr>
                    <w:t>Баян</w:t>
                  </w:r>
                  <w:proofErr w:type="spellEnd"/>
                  <w:r w:rsidRPr="00052E62">
                    <w:rPr>
                      <w:rFonts w:ascii="Calibri" w:hAnsi="Calibri"/>
                      <w:i/>
                      <w:iCs/>
                      <w:sz w:val="16"/>
                      <w:szCs w:val="16"/>
                      <w:lang w:val="en-US"/>
                    </w:rPr>
                    <w:t xml:space="preserve"> </w:t>
                  </w:r>
                  <w:proofErr w:type="spellStart"/>
                  <w:r w:rsidRPr="00052E62">
                    <w:rPr>
                      <w:rFonts w:ascii="Calibri" w:hAnsi="Calibri"/>
                      <w:i/>
                      <w:iCs/>
                      <w:sz w:val="16"/>
                      <w:szCs w:val="16"/>
                      <w:lang w:val="en-US"/>
                    </w:rPr>
                    <w:t>Hohner</w:t>
                  </w:r>
                  <w:proofErr w:type="spellEnd"/>
                  <w:r w:rsidRPr="00052E62">
                    <w:rPr>
                      <w:rFonts w:ascii="Calibri" w:hAnsi="Calibri"/>
                      <w:i/>
                      <w:iCs/>
                      <w:sz w:val="16"/>
                      <w:szCs w:val="16"/>
                      <w:lang w:val="en-US"/>
                    </w:rPr>
                    <w:t xml:space="preserve"> NOVA II 48 </w:t>
                  </w:r>
                  <w:r w:rsidRPr="00052E62">
                    <w:rPr>
                      <w:rFonts w:ascii="Calibri" w:hAnsi="Calibri"/>
                      <w:i/>
                      <w:iCs/>
                      <w:sz w:val="16"/>
                      <w:szCs w:val="16"/>
                      <w:lang w:val="en-US"/>
                    </w:rPr>
                    <w:lastRenderedPageBreak/>
                    <w:t>/A4252</w:t>
                  </w:r>
                </w:p>
              </w:tc>
              <w:tc>
                <w:tcPr>
                  <w:tcW w:w="1400" w:type="dxa"/>
                  <w:vAlign w:val="center"/>
                </w:tcPr>
                <w:p w:rsidR="00393C29" w:rsidRPr="00393C29" w:rsidRDefault="00393C29" w:rsidP="0077170A">
                  <w:pPr>
                    <w:jc w:val="center"/>
                    <w:rPr>
                      <w:rFonts w:ascii="Calibri" w:hAnsi="Calibri"/>
                      <w:i/>
                      <w:iCs/>
                      <w:sz w:val="16"/>
                      <w:szCs w:val="16"/>
                    </w:rPr>
                  </w:pPr>
                  <w:r>
                    <w:rPr>
                      <w:rFonts w:ascii="Calibri" w:hAnsi="Calibri"/>
                      <w:i/>
                      <w:iCs/>
                      <w:sz w:val="16"/>
                      <w:szCs w:val="16"/>
                    </w:rPr>
                    <w:lastRenderedPageBreak/>
                    <w:t xml:space="preserve">Инструмент предназначен </w:t>
                  </w:r>
                  <w:r>
                    <w:rPr>
                      <w:rFonts w:ascii="Calibri" w:hAnsi="Calibri"/>
                      <w:i/>
                      <w:iCs/>
                      <w:sz w:val="16"/>
                      <w:szCs w:val="16"/>
                    </w:rPr>
                    <w:lastRenderedPageBreak/>
                    <w:t>для организации учебных занятий</w:t>
                  </w:r>
                </w:p>
              </w:tc>
              <w:tc>
                <w:tcPr>
                  <w:tcW w:w="1276" w:type="dxa"/>
                  <w:vAlign w:val="center"/>
                </w:tcPr>
                <w:p w:rsidR="00393C29" w:rsidRPr="00052E62" w:rsidRDefault="00393C29" w:rsidP="0077170A">
                  <w:pPr>
                    <w:jc w:val="center"/>
                    <w:rPr>
                      <w:rFonts w:ascii="Calibri" w:hAnsi="Calibri"/>
                      <w:i/>
                      <w:iCs/>
                      <w:sz w:val="16"/>
                      <w:szCs w:val="16"/>
                    </w:rPr>
                  </w:pPr>
                  <w:r w:rsidRPr="00052E62">
                    <w:rPr>
                      <w:rFonts w:ascii="Calibri" w:hAnsi="Calibri"/>
                      <w:i/>
                      <w:iCs/>
                      <w:sz w:val="16"/>
                      <w:szCs w:val="16"/>
                    </w:rPr>
                    <w:lastRenderedPageBreak/>
                    <w:t>1</w:t>
                  </w:r>
                </w:p>
              </w:tc>
              <w:tc>
                <w:tcPr>
                  <w:tcW w:w="1275" w:type="dxa"/>
                  <w:vAlign w:val="center"/>
                </w:tcPr>
                <w:p w:rsidR="00393C29" w:rsidRPr="00052E62" w:rsidRDefault="00393C29" w:rsidP="0077170A">
                  <w:pPr>
                    <w:jc w:val="center"/>
                    <w:rPr>
                      <w:rFonts w:ascii="Calibri" w:hAnsi="Calibri"/>
                      <w:i/>
                      <w:iCs/>
                      <w:sz w:val="16"/>
                      <w:szCs w:val="16"/>
                    </w:rPr>
                  </w:pPr>
                  <w:r w:rsidRPr="00052E62">
                    <w:rPr>
                      <w:rFonts w:ascii="Calibri" w:hAnsi="Calibri"/>
                      <w:i/>
                      <w:iCs/>
                      <w:sz w:val="16"/>
                      <w:szCs w:val="16"/>
                    </w:rPr>
                    <w:t>1261</w:t>
                  </w:r>
                </w:p>
              </w:tc>
              <w:tc>
                <w:tcPr>
                  <w:tcW w:w="1525" w:type="dxa"/>
                  <w:vAlign w:val="center"/>
                </w:tcPr>
                <w:p w:rsidR="00393C29" w:rsidRPr="00052E62" w:rsidRDefault="00393C29" w:rsidP="0077170A">
                  <w:pPr>
                    <w:jc w:val="center"/>
                    <w:rPr>
                      <w:rFonts w:ascii="Calibri" w:hAnsi="Calibri"/>
                      <w:i/>
                      <w:iCs/>
                      <w:sz w:val="16"/>
                      <w:szCs w:val="16"/>
                    </w:rPr>
                  </w:pPr>
                  <w:r w:rsidRPr="00052E62">
                    <w:rPr>
                      <w:rFonts w:ascii="Calibri" w:hAnsi="Calibri"/>
                      <w:i/>
                      <w:iCs/>
                      <w:sz w:val="16"/>
                      <w:szCs w:val="16"/>
                    </w:rPr>
                    <w:t>0</w:t>
                  </w:r>
                </w:p>
              </w:tc>
              <w:tc>
                <w:tcPr>
                  <w:tcW w:w="1310" w:type="dxa"/>
                  <w:vAlign w:val="center"/>
                </w:tcPr>
                <w:p w:rsidR="00393C29" w:rsidRPr="00052E62" w:rsidRDefault="00393C29" w:rsidP="0077170A">
                  <w:pPr>
                    <w:jc w:val="center"/>
                    <w:rPr>
                      <w:rFonts w:ascii="Calibri" w:hAnsi="Calibri"/>
                      <w:i/>
                      <w:iCs/>
                      <w:sz w:val="16"/>
                      <w:szCs w:val="16"/>
                    </w:rPr>
                  </w:pPr>
                  <w:r w:rsidRPr="00052E62">
                    <w:rPr>
                      <w:rFonts w:ascii="Calibri" w:hAnsi="Calibri"/>
                      <w:i/>
                      <w:iCs/>
                      <w:sz w:val="16"/>
                      <w:szCs w:val="16"/>
                    </w:rPr>
                    <w:t>1261</w:t>
                  </w:r>
                </w:p>
              </w:tc>
            </w:tr>
            <w:tr w:rsidR="00393C29" w:rsidRPr="00052E62" w:rsidTr="00393C29">
              <w:tc>
                <w:tcPr>
                  <w:tcW w:w="1322" w:type="dxa"/>
                  <w:vAlign w:val="center"/>
                </w:tcPr>
                <w:p w:rsidR="00393C29" w:rsidRPr="00052E62" w:rsidRDefault="00393C29" w:rsidP="0077170A">
                  <w:pPr>
                    <w:jc w:val="center"/>
                    <w:rPr>
                      <w:rFonts w:ascii="Calibri" w:hAnsi="Calibri"/>
                      <w:i/>
                      <w:iCs/>
                      <w:sz w:val="16"/>
                      <w:szCs w:val="16"/>
                    </w:rPr>
                  </w:pPr>
                  <w:r w:rsidRPr="00393C29">
                    <w:rPr>
                      <w:rFonts w:ascii="Calibri" w:hAnsi="Calibri"/>
                      <w:i/>
                      <w:iCs/>
                      <w:sz w:val="16"/>
                      <w:szCs w:val="16"/>
                    </w:rPr>
                    <w:lastRenderedPageBreak/>
                    <w:t xml:space="preserve">Аккордеон </w:t>
                  </w:r>
                  <w:proofErr w:type="spellStart"/>
                  <w:r w:rsidRPr="00393C29">
                    <w:rPr>
                      <w:rFonts w:ascii="Calibri" w:hAnsi="Calibri"/>
                      <w:i/>
                      <w:iCs/>
                      <w:sz w:val="16"/>
                      <w:szCs w:val="16"/>
                    </w:rPr>
                    <w:t>Aurus</w:t>
                  </w:r>
                  <w:proofErr w:type="spellEnd"/>
                  <w:r w:rsidRPr="00393C29">
                    <w:rPr>
                      <w:rFonts w:ascii="Calibri" w:hAnsi="Calibri"/>
                      <w:i/>
                      <w:iCs/>
                      <w:sz w:val="16"/>
                      <w:szCs w:val="16"/>
                    </w:rPr>
                    <w:t xml:space="preserve"> JH2021-R 34/72/7/2</w:t>
                  </w:r>
                </w:p>
              </w:tc>
              <w:tc>
                <w:tcPr>
                  <w:tcW w:w="1400" w:type="dxa"/>
                  <w:vAlign w:val="center"/>
                </w:tcPr>
                <w:p w:rsidR="00393C29" w:rsidRPr="00393C29" w:rsidRDefault="00393C29" w:rsidP="0077170A">
                  <w:pPr>
                    <w:jc w:val="center"/>
                    <w:rPr>
                      <w:rFonts w:ascii="Calibri" w:hAnsi="Calibri"/>
                      <w:i/>
                      <w:iCs/>
                      <w:sz w:val="16"/>
                      <w:szCs w:val="16"/>
                    </w:rPr>
                  </w:pPr>
                  <w:r>
                    <w:rPr>
                      <w:rFonts w:ascii="Calibri" w:hAnsi="Calibri"/>
                      <w:i/>
                      <w:iCs/>
                      <w:sz w:val="16"/>
                      <w:szCs w:val="16"/>
                    </w:rPr>
                    <w:t>Инструмент предназначен для организации учебных занятий</w:t>
                  </w:r>
                </w:p>
              </w:tc>
              <w:tc>
                <w:tcPr>
                  <w:tcW w:w="1276" w:type="dxa"/>
                  <w:vAlign w:val="center"/>
                </w:tcPr>
                <w:p w:rsidR="00393C29" w:rsidRPr="00052E62" w:rsidRDefault="00393C29" w:rsidP="0077170A">
                  <w:pPr>
                    <w:jc w:val="center"/>
                    <w:rPr>
                      <w:rFonts w:ascii="Calibri" w:hAnsi="Calibri"/>
                      <w:i/>
                      <w:iCs/>
                      <w:sz w:val="16"/>
                      <w:szCs w:val="16"/>
                    </w:rPr>
                  </w:pPr>
                  <w:r w:rsidRPr="00052E62">
                    <w:rPr>
                      <w:rFonts w:ascii="Calibri" w:hAnsi="Calibri"/>
                      <w:i/>
                      <w:iCs/>
                      <w:sz w:val="16"/>
                      <w:szCs w:val="16"/>
                    </w:rPr>
                    <w:t>1</w:t>
                  </w:r>
                </w:p>
              </w:tc>
              <w:tc>
                <w:tcPr>
                  <w:tcW w:w="1275" w:type="dxa"/>
                  <w:vAlign w:val="center"/>
                </w:tcPr>
                <w:p w:rsidR="00393C29" w:rsidRPr="00052E62" w:rsidRDefault="00393C29" w:rsidP="0077170A">
                  <w:pPr>
                    <w:jc w:val="center"/>
                    <w:rPr>
                      <w:rFonts w:ascii="Calibri" w:hAnsi="Calibri"/>
                      <w:i/>
                      <w:iCs/>
                      <w:sz w:val="16"/>
                      <w:szCs w:val="16"/>
                    </w:rPr>
                  </w:pPr>
                  <w:r w:rsidRPr="00052E62">
                    <w:rPr>
                      <w:rFonts w:ascii="Calibri" w:hAnsi="Calibri"/>
                      <w:i/>
                      <w:iCs/>
                      <w:sz w:val="16"/>
                      <w:szCs w:val="16"/>
                    </w:rPr>
                    <w:t>737</w:t>
                  </w:r>
                </w:p>
              </w:tc>
              <w:tc>
                <w:tcPr>
                  <w:tcW w:w="1525" w:type="dxa"/>
                  <w:vAlign w:val="center"/>
                </w:tcPr>
                <w:p w:rsidR="00393C29" w:rsidRPr="00052E62" w:rsidRDefault="00393C29" w:rsidP="0077170A">
                  <w:pPr>
                    <w:jc w:val="center"/>
                    <w:rPr>
                      <w:rFonts w:ascii="Calibri" w:hAnsi="Calibri"/>
                      <w:i/>
                      <w:iCs/>
                      <w:sz w:val="16"/>
                      <w:szCs w:val="16"/>
                    </w:rPr>
                  </w:pPr>
                  <w:r w:rsidRPr="00052E62">
                    <w:rPr>
                      <w:rFonts w:ascii="Calibri" w:hAnsi="Calibri"/>
                      <w:i/>
                      <w:iCs/>
                      <w:sz w:val="16"/>
                      <w:szCs w:val="16"/>
                    </w:rPr>
                    <w:t>0</w:t>
                  </w:r>
                </w:p>
              </w:tc>
              <w:tc>
                <w:tcPr>
                  <w:tcW w:w="1310" w:type="dxa"/>
                  <w:vAlign w:val="center"/>
                </w:tcPr>
                <w:p w:rsidR="00393C29" w:rsidRPr="00052E62" w:rsidRDefault="00393C29" w:rsidP="0077170A">
                  <w:pPr>
                    <w:jc w:val="center"/>
                    <w:rPr>
                      <w:rFonts w:ascii="Calibri" w:hAnsi="Calibri"/>
                      <w:i/>
                      <w:iCs/>
                      <w:sz w:val="16"/>
                      <w:szCs w:val="16"/>
                    </w:rPr>
                  </w:pPr>
                  <w:r w:rsidRPr="00052E62">
                    <w:rPr>
                      <w:rFonts w:ascii="Calibri" w:hAnsi="Calibri"/>
                      <w:i/>
                      <w:iCs/>
                      <w:sz w:val="16"/>
                      <w:szCs w:val="16"/>
                    </w:rPr>
                    <w:t>737</w:t>
                  </w:r>
                </w:p>
              </w:tc>
            </w:tr>
            <w:tr w:rsidR="00393C29" w:rsidRPr="00052E62" w:rsidTr="00393C29">
              <w:tc>
                <w:tcPr>
                  <w:tcW w:w="1322" w:type="dxa"/>
                  <w:vAlign w:val="center"/>
                </w:tcPr>
                <w:p w:rsidR="00393C29" w:rsidRPr="00052E62" w:rsidRDefault="00393C29" w:rsidP="0077170A">
                  <w:pPr>
                    <w:jc w:val="center"/>
                    <w:rPr>
                      <w:rFonts w:ascii="Calibri" w:hAnsi="Calibri"/>
                      <w:bCs/>
                      <w:i/>
                      <w:sz w:val="16"/>
                      <w:szCs w:val="16"/>
                    </w:rPr>
                  </w:pPr>
                  <w:r w:rsidRPr="00393C29">
                    <w:rPr>
                      <w:rFonts w:ascii="Calibri" w:hAnsi="Calibri"/>
                      <w:bCs/>
                      <w:i/>
                      <w:sz w:val="16"/>
                      <w:szCs w:val="16"/>
                    </w:rPr>
                    <w:t xml:space="preserve">Аккордеон </w:t>
                  </w:r>
                  <w:proofErr w:type="spellStart"/>
                  <w:r w:rsidRPr="00393C29">
                    <w:rPr>
                      <w:rFonts w:ascii="Calibri" w:hAnsi="Calibri"/>
                      <w:bCs/>
                      <w:i/>
                      <w:sz w:val="16"/>
                      <w:szCs w:val="16"/>
                    </w:rPr>
                    <w:t>Aurus</w:t>
                  </w:r>
                  <w:proofErr w:type="spellEnd"/>
                  <w:r w:rsidRPr="00393C29">
                    <w:rPr>
                      <w:rFonts w:ascii="Calibri" w:hAnsi="Calibri"/>
                      <w:bCs/>
                      <w:i/>
                      <w:sz w:val="16"/>
                      <w:szCs w:val="16"/>
                    </w:rPr>
                    <w:t xml:space="preserve"> JH2008-B 41/120/7/2</w:t>
                  </w:r>
                </w:p>
              </w:tc>
              <w:tc>
                <w:tcPr>
                  <w:tcW w:w="1400" w:type="dxa"/>
                  <w:vAlign w:val="center"/>
                </w:tcPr>
                <w:p w:rsidR="00393C29" w:rsidRPr="00393C29" w:rsidRDefault="00393C29" w:rsidP="0077170A">
                  <w:pPr>
                    <w:jc w:val="center"/>
                    <w:rPr>
                      <w:rFonts w:ascii="Calibri" w:hAnsi="Calibri"/>
                      <w:b/>
                      <w:bCs/>
                      <w:sz w:val="16"/>
                      <w:szCs w:val="16"/>
                    </w:rPr>
                  </w:pPr>
                  <w:r>
                    <w:rPr>
                      <w:rFonts w:ascii="Calibri" w:hAnsi="Calibri"/>
                      <w:i/>
                      <w:iCs/>
                      <w:sz w:val="16"/>
                      <w:szCs w:val="16"/>
                    </w:rPr>
                    <w:t>Инструмент предназначен для организации учебных занятий</w:t>
                  </w:r>
                </w:p>
              </w:tc>
              <w:tc>
                <w:tcPr>
                  <w:tcW w:w="1276" w:type="dxa"/>
                  <w:vAlign w:val="center"/>
                </w:tcPr>
                <w:p w:rsidR="00393C29" w:rsidRPr="00052E62" w:rsidRDefault="00393C29" w:rsidP="0077170A">
                  <w:pPr>
                    <w:jc w:val="center"/>
                    <w:rPr>
                      <w:rFonts w:ascii="Calibri" w:hAnsi="Calibri"/>
                      <w:bCs/>
                      <w:sz w:val="16"/>
                      <w:szCs w:val="16"/>
                    </w:rPr>
                  </w:pPr>
                  <w:r w:rsidRPr="00052E62">
                    <w:rPr>
                      <w:rFonts w:ascii="Calibri" w:hAnsi="Calibri"/>
                      <w:bCs/>
                      <w:sz w:val="16"/>
                      <w:szCs w:val="16"/>
                    </w:rPr>
                    <w:t>1</w:t>
                  </w:r>
                </w:p>
              </w:tc>
              <w:tc>
                <w:tcPr>
                  <w:tcW w:w="1275" w:type="dxa"/>
                  <w:vAlign w:val="center"/>
                </w:tcPr>
                <w:p w:rsidR="00393C29" w:rsidRPr="00052E62" w:rsidRDefault="00393C29" w:rsidP="0077170A">
                  <w:pPr>
                    <w:jc w:val="center"/>
                    <w:rPr>
                      <w:rFonts w:ascii="Calibri" w:hAnsi="Calibri"/>
                      <w:bCs/>
                      <w:sz w:val="16"/>
                      <w:szCs w:val="16"/>
                    </w:rPr>
                  </w:pPr>
                  <w:r w:rsidRPr="00052E62">
                    <w:rPr>
                      <w:rFonts w:ascii="Calibri" w:hAnsi="Calibri"/>
                      <w:bCs/>
                      <w:sz w:val="16"/>
                      <w:szCs w:val="16"/>
                    </w:rPr>
                    <w:t>1043</w:t>
                  </w:r>
                </w:p>
              </w:tc>
              <w:tc>
                <w:tcPr>
                  <w:tcW w:w="1525" w:type="dxa"/>
                  <w:vAlign w:val="center"/>
                </w:tcPr>
                <w:p w:rsidR="00393C29" w:rsidRPr="00052E62" w:rsidRDefault="00393C29" w:rsidP="0077170A">
                  <w:pPr>
                    <w:jc w:val="center"/>
                    <w:rPr>
                      <w:rFonts w:ascii="Calibri" w:hAnsi="Calibri"/>
                      <w:bCs/>
                      <w:sz w:val="16"/>
                      <w:szCs w:val="16"/>
                    </w:rPr>
                  </w:pPr>
                  <w:r w:rsidRPr="00052E62">
                    <w:rPr>
                      <w:rFonts w:ascii="Calibri" w:hAnsi="Calibri"/>
                      <w:bCs/>
                      <w:sz w:val="16"/>
                      <w:szCs w:val="16"/>
                    </w:rPr>
                    <w:t>0</w:t>
                  </w:r>
                </w:p>
              </w:tc>
              <w:tc>
                <w:tcPr>
                  <w:tcW w:w="1310" w:type="dxa"/>
                  <w:vAlign w:val="center"/>
                </w:tcPr>
                <w:p w:rsidR="00393C29" w:rsidRPr="00052E62" w:rsidRDefault="00393C29" w:rsidP="0077170A">
                  <w:pPr>
                    <w:jc w:val="center"/>
                    <w:rPr>
                      <w:rFonts w:ascii="Calibri" w:hAnsi="Calibri"/>
                      <w:bCs/>
                      <w:sz w:val="16"/>
                      <w:szCs w:val="16"/>
                    </w:rPr>
                  </w:pPr>
                  <w:r w:rsidRPr="00052E62">
                    <w:rPr>
                      <w:rFonts w:ascii="Calibri" w:hAnsi="Calibri"/>
                      <w:bCs/>
                      <w:sz w:val="16"/>
                      <w:szCs w:val="16"/>
                    </w:rPr>
                    <w:t>1045</w:t>
                  </w:r>
                </w:p>
              </w:tc>
            </w:tr>
            <w:tr w:rsidR="00393C29" w:rsidRPr="00052E62" w:rsidTr="00393C29">
              <w:tc>
                <w:tcPr>
                  <w:tcW w:w="1322" w:type="dxa"/>
                  <w:vAlign w:val="center"/>
                </w:tcPr>
                <w:p w:rsidR="00393C29" w:rsidRPr="00052E62" w:rsidRDefault="00393C29" w:rsidP="0077170A">
                  <w:pPr>
                    <w:jc w:val="center"/>
                    <w:rPr>
                      <w:rFonts w:ascii="Calibri" w:hAnsi="Calibri"/>
                      <w:bCs/>
                      <w:sz w:val="16"/>
                      <w:szCs w:val="16"/>
                    </w:rPr>
                  </w:pPr>
                  <w:r w:rsidRPr="00393C29">
                    <w:rPr>
                      <w:rFonts w:ascii="Calibri" w:hAnsi="Calibri"/>
                      <w:bCs/>
                      <w:sz w:val="16"/>
                      <w:szCs w:val="16"/>
                    </w:rPr>
                    <w:t>Общая сумма (евро)</w:t>
                  </w:r>
                </w:p>
              </w:tc>
              <w:tc>
                <w:tcPr>
                  <w:tcW w:w="1400" w:type="dxa"/>
                  <w:vAlign w:val="center"/>
                </w:tcPr>
                <w:p w:rsidR="00393C29" w:rsidRPr="00052E62" w:rsidRDefault="00393C29" w:rsidP="0077170A">
                  <w:pPr>
                    <w:jc w:val="center"/>
                    <w:rPr>
                      <w:rFonts w:ascii="Calibri" w:hAnsi="Calibri"/>
                      <w:b/>
                      <w:bCs/>
                      <w:sz w:val="16"/>
                      <w:szCs w:val="16"/>
                    </w:rPr>
                  </w:pPr>
                  <w:r w:rsidRPr="00052E62">
                    <w:rPr>
                      <w:rFonts w:ascii="Calibri" w:hAnsi="Calibri"/>
                      <w:b/>
                      <w:bCs/>
                      <w:sz w:val="16"/>
                      <w:szCs w:val="16"/>
                    </w:rPr>
                    <w:t>-------</w:t>
                  </w:r>
                </w:p>
              </w:tc>
              <w:tc>
                <w:tcPr>
                  <w:tcW w:w="1276" w:type="dxa"/>
                  <w:vAlign w:val="center"/>
                </w:tcPr>
                <w:p w:rsidR="00393C29" w:rsidRPr="00052E62" w:rsidRDefault="00393C29" w:rsidP="0077170A">
                  <w:pPr>
                    <w:jc w:val="center"/>
                    <w:rPr>
                      <w:rFonts w:ascii="Calibri" w:hAnsi="Calibri"/>
                      <w:b/>
                      <w:bCs/>
                      <w:sz w:val="16"/>
                      <w:szCs w:val="16"/>
                    </w:rPr>
                  </w:pPr>
                  <w:r w:rsidRPr="00052E62">
                    <w:rPr>
                      <w:rFonts w:ascii="Calibri" w:hAnsi="Calibri"/>
                      <w:b/>
                      <w:bCs/>
                      <w:sz w:val="16"/>
                      <w:szCs w:val="16"/>
                    </w:rPr>
                    <w:t>-------</w:t>
                  </w:r>
                </w:p>
              </w:tc>
              <w:tc>
                <w:tcPr>
                  <w:tcW w:w="1275" w:type="dxa"/>
                  <w:vAlign w:val="center"/>
                </w:tcPr>
                <w:p w:rsidR="00393C29" w:rsidRPr="00052E62" w:rsidRDefault="00393C29" w:rsidP="0077170A">
                  <w:pPr>
                    <w:jc w:val="center"/>
                    <w:rPr>
                      <w:rFonts w:ascii="Calibri" w:hAnsi="Calibri"/>
                      <w:b/>
                      <w:bCs/>
                      <w:sz w:val="16"/>
                      <w:szCs w:val="16"/>
                    </w:rPr>
                  </w:pPr>
                  <w:r>
                    <w:rPr>
                      <w:rFonts w:ascii="Calibri" w:hAnsi="Calibri"/>
                      <w:b/>
                      <w:bCs/>
                      <w:sz w:val="16"/>
                      <w:szCs w:val="16"/>
                    </w:rPr>
                    <w:t>4425</w:t>
                  </w:r>
                </w:p>
              </w:tc>
              <w:tc>
                <w:tcPr>
                  <w:tcW w:w="1525" w:type="dxa"/>
                  <w:vAlign w:val="center"/>
                </w:tcPr>
                <w:p w:rsidR="00393C29" w:rsidRPr="00052E62" w:rsidRDefault="00393C29" w:rsidP="0077170A">
                  <w:pPr>
                    <w:jc w:val="center"/>
                    <w:rPr>
                      <w:rFonts w:ascii="Calibri" w:hAnsi="Calibri"/>
                      <w:b/>
                      <w:bCs/>
                      <w:sz w:val="16"/>
                      <w:szCs w:val="16"/>
                    </w:rPr>
                  </w:pPr>
                </w:p>
              </w:tc>
              <w:tc>
                <w:tcPr>
                  <w:tcW w:w="1310" w:type="dxa"/>
                  <w:vAlign w:val="center"/>
                </w:tcPr>
                <w:p w:rsidR="00393C29" w:rsidRPr="00052E62" w:rsidRDefault="00393C29" w:rsidP="0077170A">
                  <w:pPr>
                    <w:jc w:val="center"/>
                    <w:rPr>
                      <w:rFonts w:ascii="Calibri" w:hAnsi="Calibri"/>
                      <w:bCs/>
                      <w:sz w:val="16"/>
                      <w:szCs w:val="16"/>
                    </w:rPr>
                  </w:pPr>
                  <w:r w:rsidRPr="00052E62">
                    <w:rPr>
                      <w:rFonts w:ascii="Calibri" w:hAnsi="Calibri"/>
                      <w:bCs/>
                      <w:sz w:val="16"/>
                      <w:szCs w:val="16"/>
                    </w:rPr>
                    <w:t>4425</w:t>
                  </w:r>
                </w:p>
              </w:tc>
            </w:tr>
          </w:tbl>
          <w:p w:rsidR="00E46EB1" w:rsidRPr="00052E62" w:rsidRDefault="00E46EB1" w:rsidP="0006508D">
            <w:pPr>
              <w:jc w:val="both"/>
              <w:rPr>
                <w:rFonts w:ascii="Times New Roman" w:hAnsi="Times New Roman" w:cs="Times New Roman"/>
                <w:b/>
                <w:sz w:val="16"/>
                <w:szCs w:val="16"/>
              </w:rPr>
            </w:pPr>
          </w:p>
        </w:tc>
      </w:tr>
    </w:tbl>
    <w:p w:rsidR="00782B8D" w:rsidRPr="00DA459B" w:rsidRDefault="00782B8D" w:rsidP="00983ED6">
      <w:pPr>
        <w:spacing w:after="0" w:line="240" w:lineRule="auto"/>
        <w:rPr>
          <w:color w:val="444444"/>
          <w:sz w:val="25"/>
          <w:szCs w:val="25"/>
          <w:shd w:val="clear" w:color="auto" w:fill="FFFFFF"/>
        </w:rPr>
      </w:pPr>
    </w:p>
    <w:p w:rsidR="00BE0EDF" w:rsidRPr="00514CB2" w:rsidRDefault="00F00AD8" w:rsidP="00514CB2">
      <w:pPr>
        <w:spacing w:after="0" w:line="240" w:lineRule="auto"/>
        <w:jc w:val="center"/>
        <w:rPr>
          <w:rFonts w:ascii="Times New Roman" w:hAnsi="Times New Roman" w:cs="Times New Roman"/>
          <w:b/>
          <w:color w:val="444444"/>
          <w:sz w:val="32"/>
          <w:szCs w:val="32"/>
          <w:shd w:val="clear" w:color="auto" w:fill="FFFFFF"/>
          <w:lang w:val="en-US"/>
        </w:rPr>
      </w:pPr>
      <w:r w:rsidRPr="00617B21">
        <w:rPr>
          <w:rFonts w:ascii="Times New Roman" w:hAnsi="Times New Roman" w:cs="Times New Roman"/>
          <w:b/>
          <w:color w:val="444444"/>
          <w:sz w:val="32"/>
          <w:szCs w:val="32"/>
          <w:shd w:val="clear" w:color="auto" w:fill="FFFFFF"/>
        </w:rPr>
        <w:t>Будем</w:t>
      </w:r>
      <w:r w:rsidRPr="00514CB2">
        <w:rPr>
          <w:rFonts w:ascii="Times New Roman" w:hAnsi="Times New Roman" w:cs="Times New Roman"/>
          <w:b/>
          <w:color w:val="444444"/>
          <w:sz w:val="32"/>
          <w:szCs w:val="32"/>
          <w:shd w:val="clear" w:color="auto" w:fill="FFFFFF"/>
          <w:lang w:val="en-US"/>
        </w:rPr>
        <w:t xml:space="preserve"> </w:t>
      </w:r>
      <w:r w:rsidRPr="00617B21">
        <w:rPr>
          <w:rFonts w:ascii="Times New Roman" w:hAnsi="Times New Roman" w:cs="Times New Roman"/>
          <w:b/>
          <w:color w:val="444444"/>
          <w:sz w:val="32"/>
          <w:szCs w:val="32"/>
          <w:shd w:val="clear" w:color="auto" w:fill="FFFFFF"/>
        </w:rPr>
        <w:t>рады</w:t>
      </w:r>
      <w:r w:rsidRPr="00514CB2">
        <w:rPr>
          <w:rFonts w:ascii="Times New Roman" w:hAnsi="Times New Roman" w:cs="Times New Roman"/>
          <w:b/>
          <w:color w:val="444444"/>
          <w:sz w:val="32"/>
          <w:szCs w:val="32"/>
          <w:shd w:val="clear" w:color="auto" w:fill="FFFFFF"/>
          <w:lang w:val="en-US"/>
        </w:rPr>
        <w:t xml:space="preserve"> </w:t>
      </w:r>
      <w:r w:rsidRPr="00617B21">
        <w:rPr>
          <w:rFonts w:ascii="Times New Roman" w:hAnsi="Times New Roman" w:cs="Times New Roman"/>
          <w:b/>
          <w:color w:val="444444"/>
          <w:sz w:val="32"/>
          <w:szCs w:val="32"/>
          <w:shd w:val="clear" w:color="auto" w:fill="FFFFFF"/>
        </w:rPr>
        <w:t>сотрудничеству</w:t>
      </w:r>
      <w:r w:rsidRPr="00514CB2">
        <w:rPr>
          <w:rFonts w:ascii="Times New Roman" w:hAnsi="Times New Roman" w:cs="Times New Roman"/>
          <w:b/>
          <w:color w:val="444444"/>
          <w:sz w:val="32"/>
          <w:szCs w:val="32"/>
          <w:shd w:val="clear" w:color="auto" w:fill="FFFFFF"/>
          <w:lang w:val="en-US"/>
        </w:rPr>
        <w:t>!</w:t>
      </w:r>
    </w:p>
    <w:p w:rsidR="00BE0EDF" w:rsidRPr="00514CB2" w:rsidRDefault="00BE0EDF" w:rsidP="00514CB2">
      <w:pPr>
        <w:spacing w:after="0" w:line="240" w:lineRule="auto"/>
        <w:jc w:val="center"/>
        <w:rPr>
          <w:rFonts w:ascii="Times New Roman" w:hAnsi="Times New Roman" w:cs="Times New Roman"/>
          <w:sz w:val="28"/>
          <w:szCs w:val="28"/>
          <w:lang w:val="en-US"/>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514CB2">
      <w:pPr>
        <w:pStyle w:val="HTML"/>
        <w:jc w:val="center"/>
        <w:rPr>
          <w:rFonts w:ascii="Times New Roman" w:hAnsi="Times New Roman" w:cs="Times New Roman"/>
          <w:sz w:val="28"/>
          <w:szCs w:val="28"/>
        </w:rPr>
      </w:pPr>
    </w:p>
    <w:p w:rsidR="00EE0F6D" w:rsidRDefault="00EE0F6D" w:rsidP="00393C29">
      <w:pPr>
        <w:pStyle w:val="HTML"/>
        <w:rPr>
          <w:rFonts w:ascii="Times New Roman" w:hAnsi="Times New Roman" w:cs="Times New Roman"/>
          <w:sz w:val="28"/>
          <w:szCs w:val="28"/>
        </w:rPr>
      </w:pPr>
    </w:p>
    <w:p w:rsidR="00514CB2" w:rsidRPr="00AA0827" w:rsidRDefault="00431BB8" w:rsidP="00514CB2">
      <w:pPr>
        <w:pStyle w:val="HTML"/>
        <w:jc w:val="center"/>
        <w:rPr>
          <w:rFonts w:ascii="Times New Roman" w:hAnsi="Times New Roman" w:cs="Times New Roman"/>
          <w:sz w:val="28"/>
          <w:szCs w:val="28"/>
          <w:lang w:val="en-US"/>
        </w:rPr>
      </w:pPr>
      <w:r w:rsidRPr="00431BB8">
        <w:rPr>
          <w:rFonts w:ascii="Times New Roman" w:hAnsi="Times New Roman" w:cs="Times New Roman"/>
          <w:sz w:val="28"/>
          <w:szCs w:val="28"/>
          <w:lang w:val="en-US"/>
        </w:rPr>
        <w:t>APPLICATION FOR FUNDIN</w:t>
      </w:r>
      <w:r w:rsidR="00E5201C">
        <w:rPr>
          <w:rFonts w:ascii="Times New Roman" w:hAnsi="Times New Roman" w:cs="Times New Roman"/>
          <w:sz w:val="28"/>
          <w:szCs w:val="28"/>
          <w:lang w:val="en-US"/>
        </w:rPr>
        <w:t>G OF THE HUMANITARIAN PROJECT</w:t>
      </w:r>
    </w:p>
    <w:p w:rsidR="00431BB8" w:rsidRPr="00EE0F6D" w:rsidRDefault="00514CB2" w:rsidP="00514CB2">
      <w:pPr>
        <w:pStyle w:val="HTML"/>
        <w:jc w:val="center"/>
        <w:rPr>
          <w:rFonts w:ascii="Times New Roman" w:hAnsi="Times New Roman" w:cs="Times New Roman"/>
          <w:b/>
          <w:sz w:val="44"/>
          <w:szCs w:val="44"/>
          <w:lang w:val="en-US"/>
        </w:rPr>
      </w:pPr>
      <w:r w:rsidRPr="00EE0F6D">
        <w:rPr>
          <w:rFonts w:ascii="Times New Roman" w:hAnsi="Times New Roman" w:cs="Times New Roman"/>
          <w:b/>
          <w:sz w:val="44"/>
          <w:szCs w:val="44"/>
          <w:lang w:val="en-US"/>
        </w:rPr>
        <w:t>«</w:t>
      </w:r>
      <w:r w:rsidR="00E5201C" w:rsidRPr="00EE0F6D">
        <w:rPr>
          <w:rFonts w:ascii="Times New Roman" w:hAnsi="Times New Roman" w:cs="Times New Roman"/>
          <w:b/>
          <w:sz w:val="44"/>
          <w:szCs w:val="44"/>
          <w:lang w:val="en-US"/>
        </w:rPr>
        <w:t xml:space="preserve"> </w:t>
      </w:r>
      <w:r w:rsidR="00134F3F" w:rsidRPr="00134F3F">
        <w:rPr>
          <w:rFonts w:ascii="Times New Roman" w:hAnsi="Times New Roman" w:cs="Times New Roman"/>
          <w:b/>
          <w:sz w:val="44"/>
          <w:szCs w:val="44"/>
        </w:rPr>
        <w:t>CREATIVITY WITHOUT BORDERS</w:t>
      </w:r>
      <w:r w:rsidR="00134F3F" w:rsidRPr="00EE0F6D">
        <w:rPr>
          <w:rFonts w:ascii="Times New Roman" w:hAnsi="Times New Roman" w:cs="Times New Roman"/>
          <w:b/>
          <w:sz w:val="44"/>
          <w:szCs w:val="44"/>
          <w:lang w:val="en-US"/>
        </w:rPr>
        <w:t xml:space="preserve"> </w:t>
      </w:r>
      <w:r w:rsidRPr="00EE0F6D">
        <w:rPr>
          <w:rFonts w:ascii="Times New Roman" w:hAnsi="Times New Roman" w:cs="Times New Roman"/>
          <w:b/>
          <w:sz w:val="44"/>
          <w:szCs w:val="44"/>
          <w:lang w:val="en-US"/>
        </w:rPr>
        <w:t>»</w:t>
      </w:r>
    </w:p>
    <w:p w:rsidR="00431BB8" w:rsidRPr="00DF1A1E" w:rsidRDefault="00DF1A1E" w:rsidP="00514CB2">
      <w:pPr>
        <w:spacing w:after="0" w:line="240" w:lineRule="auto"/>
        <w:jc w:val="center"/>
        <w:rPr>
          <w:rFonts w:ascii="Times New Roman" w:hAnsi="Times New Roman" w:cs="Times New Roman"/>
          <w:sz w:val="28"/>
          <w:szCs w:val="28"/>
          <w:lang w:val="en-US"/>
        </w:rPr>
      </w:pPr>
      <w:r w:rsidRPr="00DF1A1E">
        <w:rPr>
          <w:rFonts w:ascii="Times New Roman" w:hAnsi="Times New Roman" w:cs="Times New Roman"/>
          <w:sz w:val="28"/>
          <w:szCs w:val="28"/>
          <w:lang w:val="en-US"/>
        </w:rPr>
        <w:t>STATE EDUCATIONAL</w:t>
      </w:r>
      <w:r w:rsidR="00480283">
        <w:rPr>
          <w:rFonts w:ascii="Times New Roman" w:hAnsi="Times New Roman" w:cs="Times New Roman"/>
          <w:sz w:val="28"/>
          <w:szCs w:val="28"/>
          <w:lang w:val="en-US"/>
        </w:rPr>
        <w:t xml:space="preserve"> INSTITUTION</w:t>
      </w:r>
    </w:p>
    <w:p w:rsidR="00431BB8" w:rsidRPr="00431BB8" w:rsidRDefault="00E5201C" w:rsidP="00514CB2">
      <w:pPr>
        <w:spacing w:after="0" w:line="240" w:lineRule="auto"/>
        <w:jc w:val="center"/>
        <w:rPr>
          <w:rFonts w:ascii="Times New Roman" w:hAnsi="Times New Roman" w:cs="Times New Roman"/>
          <w:sz w:val="28"/>
          <w:szCs w:val="28"/>
          <w:lang w:val="en-US"/>
        </w:rPr>
      </w:pPr>
      <w:r w:rsidRPr="00E5201C">
        <w:rPr>
          <w:rFonts w:ascii="Times New Roman" w:hAnsi="Times New Roman" w:cs="Times New Roman"/>
          <w:sz w:val="28"/>
          <w:szCs w:val="28"/>
          <w:lang w:val="en-US"/>
        </w:rPr>
        <w:t>«</w:t>
      </w:r>
      <w:r w:rsidR="00431BB8" w:rsidRPr="00431BB8">
        <w:rPr>
          <w:rFonts w:ascii="Times New Roman" w:hAnsi="Times New Roman" w:cs="Times New Roman"/>
          <w:sz w:val="28"/>
          <w:szCs w:val="28"/>
          <w:lang w:val="en-US"/>
        </w:rPr>
        <w:t>CHASHNIK</w:t>
      </w:r>
      <w:r w:rsidR="00DF1A1E">
        <w:rPr>
          <w:rFonts w:ascii="Times New Roman" w:hAnsi="Times New Roman" w:cs="Times New Roman"/>
          <w:sz w:val="28"/>
          <w:szCs w:val="28"/>
          <w:lang w:val="en-US"/>
        </w:rPr>
        <w:t>I</w:t>
      </w:r>
      <w:r w:rsidR="00431BB8" w:rsidRPr="00431BB8">
        <w:rPr>
          <w:rFonts w:ascii="Times New Roman" w:hAnsi="Times New Roman" w:cs="Times New Roman"/>
          <w:sz w:val="28"/>
          <w:szCs w:val="28"/>
          <w:lang w:val="en-US"/>
        </w:rPr>
        <w:t xml:space="preserve"> CHILDREN'S SCHOOL OF ARTS»</w:t>
      </w:r>
    </w:p>
    <w:p w:rsidR="00431BB8" w:rsidRPr="00431BB8" w:rsidRDefault="00431BB8" w:rsidP="00871B2E">
      <w:pPr>
        <w:jc w:val="right"/>
        <w:rPr>
          <w:sz w:val="25"/>
          <w:szCs w:val="25"/>
          <w:lang w:val="en-US"/>
        </w:rPr>
      </w:pPr>
    </w:p>
    <w:tbl>
      <w:tblPr>
        <w:tblStyle w:val="a3"/>
        <w:tblW w:w="11199" w:type="dxa"/>
        <w:tblInd w:w="-1168" w:type="dxa"/>
        <w:tblLook w:val="04A0" w:firstRow="1" w:lastRow="0" w:firstColumn="1" w:lastColumn="0" w:noHBand="0" w:noVBand="1"/>
      </w:tblPr>
      <w:tblGrid>
        <w:gridCol w:w="567"/>
        <w:gridCol w:w="1702"/>
        <w:gridCol w:w="8930"/>
      </w:tblGrid>
      <w:tr w:rsidR="00871B2E" w:rsidRPr="009D126F" w:rsidTr="00941EFE">
        <w:trPr>
          <w:trHeight w:val="158"/>
        </w:trPr>
        <w:tc>
          <w:tcPr>
            <w:tcW w:w="567"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t>1.</w:t>
            </w:r>
          </w:p>
        </w:tc>
        <w:tc>
          <w:tcPr>
            <w:tcW w:w="1702" w:type="dxa"/>
          </w:tcPr>
          <w:p w:rsidR="00871B2E" w:rsidRPr="00DF1A1E" w:rsidRDefault="00DF1A1E" w:rsidP="00871B2E">
            <w:pPr>
              <w:rPr>
                <w:rFonts w:ascii="Times New Roman" w:hAnsi="Times New Roman" w:cs="Times New Roman"/>
                <w:sz w:val="28"/>
                <w:szCs w:val="28"/>
                <w:lang w:val="en-US"/>
              </w:rPr>
            </w:pPr>
            <w:r>
              <w:rPr>
                <w:rFonts w:ascii="Times New Roman" w:hAnsi="Times New Roman" w:cs="Times New Roman"/>
                <w:sz w:val="28"/>
                <w:szCs w:val="28"/>
                <w:lang w:val="en-US"/>
              </w:rPr>
              <w:t>Project Name</w:t>
            </w:r>
          </w:p>
        </w:tc>
        <w:tc>
          <w:tcPr>
            <w:tcW w:w="8930" w:type="dxa"/>
          </w:tcPr>
          <w:p w:rsidR="00871B2E" w:rsidRPr="00134F3F" w:rsidRDefault="00E5201C" w:rsidP="00134F3F">
            <w:pPr>
              <w:rPr>
                <w:rFonts w:ascii="Times New Roman" w:hAnsi="Times New Roman" w:cs="Times New Roman"/>
                <w:sz w:val="32"/>
                <w:szCs w:val="32"/>
              </w:rPr>
            </w:pPr>
            <w:r w:rsidRPr="00134F3F">
              <w:rPr>
                <w:rFonts w:ascii="Times New Roman" w:hAnsi="Times New Roman" w:cs="Times New Roman"/>
                <w:sz w:val="32"/>
                <w:szCs w:val="32"/>
              </w:rPr>
              <w:t>«</w:t>
            </w:r>
            <w:r w:rsidR="00134F3F" w:rsidRPr="00134F3F">
              <w:rPr>
                <w:rFonts w:ascii="Times New Roman" w:hAnsi="Times New Roman" w:cs="Times New Roman"/>
                <w:sz w:val="32"/>
                <w:szCs w:val="32"/>
              </w:rPr>
              <w:t>CREATIVITY WITHOUT BORDERS</w:t>
            </w:r>
            <w:r w:rsidRPr="00134F3F">
              <w:rPr>
                <w:rFonts w:ascii="Times New Roman" w:hAnsi="Times New Roman" w:cs="Times New Roman"/>
                <w:sz w:val="32"/>
                <w:szCs w:val="32"/>
              </w:rPr>
              <w:t>»</w:t>
            </w:r>
          </w:p>
        </w:tc>
      </w:tr>
      <w:tr w:rsidR="00871B2E" w:rsidRPr="009D6433" w:rsidTr="00941EFE">
        <w:trPr>
          <w:trHeight w:val="158"/>
        </w:trPr>
        <w:tc>
          <w:tcPr>
            <w:tcW w:w="567"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t>2.</w:t>
            </w:r>
          </w:p>
        </w:tc>
        <w:tc>
          <w:tcPr>
            <w:tcW w:w="1702" w:type="dxa"/>
          </w:tcPr>
          <w:p w:rsidR="00871B2E" w:rsidRPr="009D126F" w:rsidRDefault="00871B2E" w:rsidP="007339F2">
            <w:pPr>
              <w:rPr>
                <w:rFonts w:ascii="Times New Roman" w:hAnsi="Times New Roman" w:cs="Times New Roman"/>
                <w:sz w:val="28"/>
                <w:szCs w:val="28"/>
              </w:rPr>
            </w:pPr>
            <w:proofErr w:type="spellStart"/>
            <w:r w:rsidRPr="00871B2E">
              <w:rPr>
                <w:rFonts w:ascii="Times New Roman" w:hAnsi="Times New Roman" w:cs="Times New Roman"/>
                <w:sz w:val="28"/>
                <w:szCs w:val="28"/>
              </w:rPr>
              <w:t>Name</w:t>
            </w:r>
            <w:proofErr w:type="spellEnd"/>
            <w:r w:rsidRPr="00871B2E">
              <w:rPr>
                <w:rFonts w:ascii="Times New Roman" w:hAnsi="Times New Roman" w:cs="Times New Roman"/>
                <w:sz w:val="28"/>
                <w:szCs w:val="28"/>
              </w:rPr>
              <w:t xml:space="preserve"> </w:t>
            </w:r>
            <w:proofErr w:type="spellStart"/>
            <w:r w:rsidRPr="00871B2E">
              <w:rPr>
                <w:rFonts w:ascii="Times New Roman" w:hAnsi="Times New Roman" w:cs="Times New Roman"/>
                <w:sz w:val="28"/>
                <w:szCs w:val="28"/>
              </w:rPr>
              <w:t>of</w:t>
            </w:r>
            <w:proofErr w:type="spellEnd"/>
            <w:r w:rsidRPr="00871B2E">
              <w:rPr>
                <w:rFonts w:ascii="Times New Roman" w:hAnsi="Times New Roman" w:cs="Times New Roman"/>
                <w:sz w:val="28"/>
                <w:szCs w:val="28"/>
              </w:rPr>
              <w:t xml:space="preserve"> </w:t>
            </w:r>
            <w:proofErr w:type="spellStart"/>
            <w:r w:rsidRPr="00871B2E">
              <w:rPr>
                <w:rFonts w:ascii="Times New Roman" w:hAnsi="Times New Roman" w:cs="Times New Roman"/>
                <w:sz w:val="28"/>
                <w:szCs w:val="28"/>
              </w:rPr>
              <w:t>organization</w:t>
            </w:r>
            <w:proofErr w:type="spellEnd"/>
          </w:p>
        </w:tc>
        <w:tc>
          <w:tcPr>
            <w:tcW w:w="8930" w:type="dxa"/>
          </w:tcPr>
          <w:p w:rsidR="00871B2E" w:rsidRPr="00871B2E" w:rsidRDefault="00E5201C" w:rsidP="007339F2">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State educational institution </w:t>
            </w:r>
            <w:r w:rsidRPr="00E5201C">
              <w:rPr>
                <w:rFonts w:ascii="Times New Roman" w:hAnsi="Times New Roman" w:cs="Times New Roman"/>
                <w:sz w:val="28"/>
                <w:szCs w:val="28"/>
                <w:lang w:val="en-US"/>
              </w:rPr>
              <w:t>«</w:t>
            </w:r>
            <w:proofErr w:type="spellStart"/>
            <w:r w:rsidR="00871B2E" w:rsidRPr="00871B2E">
              <w:rPr>
                <w:rFonts w:ascii="Times New Roman" w:hAnsi="Times New Roman" w:cs="Times New Roman"/>
                <w:sz w:val="28"/>
                <w:szCs w:val="28"/>
                <w:lang w:val="en-US"/>
              </w:rPr>
              <w:t>Chashnik</w:t>
            </w:r>
            <w:r w:rsidR="00DF1A1E">
              <w:rPr>
                <w:rFonts w:ascii="Times New Roman" w:hAnsi="Times New Roman" w:cs="Times New Roman"/>
                <w:sz w:val="28"/>
                <w:szCs w:val="28"/>
                <w:lang w:val="en-US"/>
              </w:rPr>
              <w:t>i</w:t>
            </w:r>
            <w:proofErr w:type="spellEnd"/>
            <w:r w:rsidR="00871B2E" w:rsidRPr="00871B2E">
              <w:rPr>
                <w:rFonts w:ascii="Times New Roman" w:hAnsi="Times New Roman" w:cs="Times New Roman"/>
                <w:sz w:val="28"/>
                <w:szCs w:val="28"/>
                <w:lang w:val="en-US"/>
              </w:rPr>
              <w:t xml:space="preserve"> children's school of arts»</w:t>
            </w:r>
          </w:p>
        </w:tc>
      </w:tr>
      <w:tr w:rsidR="00871B2E" w:rsidRPr="009D6433" w:rsidTr="00941EFE">
        <w:trPr>
          <w:trHeight w:val="158"/>
        </w:trPr>
        <w:tc>
          <w:tcPr>
            <w:tcW w:w="567"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t>3.</w:t>
            </w:r>
          </w:p>
        </w:tc>
        <w:tc>
          <w:tcPr>
            <w:tcW w:w="1702" w:type="dxa"/>
          </w:tcPr>
          <w:p w:rsidR="00871B2E" w:rsidRPr="00871B2E" w:rsidRDefault="00DF1A1E" w:rsidP="007339F2">
            <w:pPr>
              <w:rPr>
                <w:rFonts w:ascii="Times New Roman" w:hAnsi="Times New Roman" w:cs="Times New Roman"/>
                <w:sz w:val="28"/>
                <w:szCs w:val="28"/>
                <w:lang w:val="en-US"/>
              </w:rPr>
            </w:pPr>
            <w:r>
              <w:rPr>
                <w:rFonts w:ascii="Times New Roman" w:hAnsi="Times New Roman" w:cs="Times New Roman"/>
                <w:sz w:val="28"/>
                <w:szCs w:val="28"/>
                <w:lang w:val="en-US"/>
              </w:rPr>
              <w:t>Project location (</w:t>
            </w:r>
            <w:r w:rsidR="00871B2E" w:rsidRPr="00871B2E">
              <w:rPr>
                <w:rFonts w:ascii="Times New Roman" w:hAnsi="Times New Roman" w:cs="Times New Roman"/>
                <w:sz w:val="28"/>
                <w:szCs w:val="28"/>
                <w:lang w:val="en-US"/>
              </w:rPr>
              <w:t>address of the organization, phone, Fax</w:t>
            </w:r>
            <w:r w:rsidR="00E5201C">
              <w:rPr>
                <w:rFonts w:ascii="Times New Roman" w:hAnsi="Times New Roman" w:cs="Times New Roman"/>
                <w:sz w:val="28"/>
                <w:szCs w:val="28"/>
                <w:lang w:val="en-US"/>
              </w:rPr>
              <w:t>,</w:t>
            </w:r>
            <w:r w:rsidR="00871B2E" w:rsidRPr="00871B2E">
              <w:rPr>
                <w:rFonts w:ascii="Times New Roman" w:hAnsi="Times New Roman" w:cs="Times New Roman"/>
                <w:sz w:val="28"/>
                <w:szCs w:val="28"/>
                <w:lang w:val="en-US"/>
              </w:rPr>
              <w:t xml:space="preserve"> e-mail</w:t>
            </w:r>
            <w:r>
              <w:rPr>
                <w:rFonts w:ascii="Times New Roman" w:hAnsi="Times New Roman" w:cs="Times New Roman"/>
                <w:sz w:val="28"/>
                <w:szCs w:val="28"/>
                <w:lang w:val="en-US"/>
              </w:rPr>
              <w:t>)</w:t>
            </w:r>
          </w:p>
        </w:tc>
        <w:tc>
          <w:tcPr>
            <w:tcW w:w="8930" w:type="dxa"/>
          </w:tcPr>
          <w:p w:rsidR="00871B2E" w:rsidRPr="00871B2E" w:rsidRDefault="00871B2E" w:rsidP="00871B2E">
            <w:pPr>
              <w:jc w:val="both"/>
              <w:rPr>
                <w:rFonts w:ascii="Times New Roman" w:hAnsi="Times New Roman" w:cs="Times New Roman"/>
                <w:sz w:val="28"/>
                <w:szCs w:val="28"/>
                <w:lang w:val="en-US"/>
              </w:rPr>
            </w:pPr>
            <w:r w:rsidRPr="00871B2E">
              <w:rPr>
                <w:rFonts w:ascii="Times New Roman" w:hAnsi="Times New Roman" w:cs="Times New Roman"/>
                <w:sz w:val="28"/>
                <w:szCs w:val="28"/>
                <w:lang w:val="en-US"/>
              </w:rPr>
              <w:t>Vi</w:t>
            </w:r>
            <w:r w:rsidR="00DF1A1E">
              <w:rPr>
                <w:rFonts w:ascii="Times New Roman" w:hAnsi="Times New Roman" w:cs="Times New Roman"/>
                <w:sz w:val="28"/>
                <w:szCs w:val="28"/>
                <w:lang w:val="en-US"/>
              </w:rPr>
              <w:t>tebsk reg</w:t>
            </w:r>
            <w:r w:rsidR="00E22DBB">
              <w:rPr>
                <w:rFonts w:ascii="Times New Roman" w:hAnsi="Times New Roman" w:cs="Times New Roman"/>
                <w:sz w:val="28"/>
                <w:szCs w:val="28"/>
                <w:lang w:val="en-US"/>
              </w:rPr>
              <w:t xml:space="preserve">ion, </w:t>
            </w:r>
            <w:proofErr w:type="spellStart"/>
            <w:r w:rsidR="00E22DBB">
              <w:rPr>
                <w:rFonts w:ascii="Times New Roman" w:hAnsi="Times New Roman" w:cs="Times New Roman"/>
                <w:sz w:val="28"/>
                <w:szCs w:val="28"/>
                <w:lang w:val="en-US"/>
              </w:rPr>
              <w:t>Chashniki</w:t>
            </w:r>
            <w:proofErr w:type="spellEnd"/>
            <w:r w:rsidR="00E22DBB">
              <w:rPr>
                <w:rFonts w:ascii="Times New Roman" w:hAnsi="Times New Roman" w:cs="Times New Roman"/>
                <w:sz w:val="28"/>
                <w:szCs w:val="28"/>
                <w:lang w:val="en-US"/>
              </w:rPr>
              <w:t>, Svoboda square,</w:t>
            </w:r>
            <w:r w:rsidR="00E22DBB" w:rsidRPr="00617B21">
              <w:rPr>
                <w:rFonts w:ascii="Times New Roman" w:hAnsi="Times New Roman" w:cs="Times New Roman"/>
                <w:sz w:val="28"/>
                <w:szCs w:val="28"/>
                <w:lang w:val="en-US"/>
              </w:rPr>
              <w:t xml:space="preserve"> </w:t>
            </w:r>
            <w:r w:rsidRPr="00871B2E">
              <w:rPr>
                <w:rFonts w:ascii="Times New Roman" w:hAnsi="Times New Roman" w:cs="Times New Roman"/>
                <w:sz w:val="28"/>
                <w:szCs w:val="28"/>
                <w:lang w:val="en-US"/>
              </w:rPr>
              <w:t>3</w:t>
            </w:r>
            <w:r w:rsidR="00DF1A1E">
              <w:rPr>
                <w:rFonts w:ascii="Times New Roman" w:hAnsi="Times New Roman" w:cs="Times New Roman"/>
                <w:sz w:val="28"/>
                <w:szCs w:val="28"/>
                <w:lang w:val="en-US"/>
              </w:rPr>
              <w:t xml:space="preserve">, </w:t>
            </w:r>
            <w:proofErr w:type="spellStart"/>
            <w:r w:rsidR="00DF1A1E">
              <w:rPr>
                <w:rFonts w:ascii="Times New Roman" w:hAnsi="Times New Roman" w:cs="Times New Roman"/>
                <w:sz w:val="28"/>
                <w:szCs w:val="28"/>
                <w:lang w:val="en-US"/>
              </w:rPr>
              <w:t>Chashniki</w:t>
            </w:r>
            <w:proofErr w:type="spellEnd"/>
            <w:r w:rsidR="00DF1A1E">
              <w:rPr>
                <w:rFonts w:ascii="Times New Roman" w:hAnsi="Times New Roman" w:cs="Times New Roman"/>
                <w:sz w:val="28"/>
                <w:szCs w:val="28"/>
                <w:lang w:val="en-US"/>
              </w:rPr>
              <w:t xml:space="preserve"> children’s school of arts”</w:t>
            </w:r>
          </w:p>
          <w:p w:rsidR="00871B2E" w:rsidRPr="00431BB8" w:rsidRDefault="00871B2E" w:rsidP="00871B2E">
            <w:pPr>
              <w:jc w:val="both"/>
              <w:rPr>
                <w:rFonts w:ascii="Times New Roman" w:hAnsi="Times New Roman" w:cs="Times New Roman"/>
                <w:sz w:val="28"/>
                <w:szCs w:val="28"/>
                <w:lang w:val="en-US"/>
              </w:rPr>
            </w:pPr>
            <w:r w:rsidRPr="00431BB8">
              <w:rPr>
                <w:rFonts w:ascii="Times New Roman" w:hAnsi="Times New Roman" w:cs="Times New Roman"/>
                <w:sz w:val="28"/>
                <w:szCs w:val="28"/>
                <w:lang w:val="en-US"/>
              </w:rPr>
              <w:t>tel. 8 02133 61971</w:t>
            </w:r>
          </w:p>
          <w:p w:rsidR="00871B2E" w:rsidRPr="00431BB8" w:rsidRDefault="00871B2E" w:rsidP="00871B2E">
            <w:pPr>
              <w:jc w:val="both"/>
              <w:rPr>
                <w:rFonts w:ascii="Times New Roman" w:hAnsi="Times New Roman" w:cs="Times New Roman"/>
                <w:sz w:val="28"/>
                <w:szCs w:val="28"/>
                <w:lang w:val="en-US"/>
              </w:rPr>
            </w:pPr>
            <w:proofErr w:type="spellStart"/>
            <w:r w:rsidRPr="00431BB8">
              <w:rPr>
                <w:rFonts w:ascii="Times New Roman" w:hAnsi="Times New Roman" w:cs="Times New Roman"/>
                <w:sz w:val="28"/>
                <w:szCs w:val="28"/>
                <w:lang w:val="en-US"/>
              </w:rPr>
              <w:t>tel</w:t>
            </w:r>
            <w:proofErr w:type="spellEnd"/>
            <w:r w:rsidRPr="00431BB8">
              <w:rPr>
                <w:rFonts w:ascii="Times New Roman" w:hAnsi="Times New Roman" w:cs="Times New Roman"/>
                <w:sz w:val="28"/>
                <w:szCs w:val="28"/>
                <w:lang w:val="en-US"/>
              </w:rPr>
              <w:t xml:space="preserve"> / Fax 8 02133 60781</w:t>
            </w:r>
          </w:p>
          <w:p w:rsidR="00871B2E" w:rsidRPr="00871B2E" w:rsidRDefault="00871B2E" w:rsidP="00871B2E">
            <w:pPr>
              <w:jc w:val="both"/>
              <w:rPr>
                <w:rFonts w:ascii="Times New Roman" w:hAnsi="Times New Roman" w:cs="Times New Roman"/>
                <w:sz w:val="28"/>
                <w:szCs w:val="28"/>
                <w:lang w:val="en-US"/>
              </w:rPr>
            </w:pPr>
            <w:r w:rsidRPr="00871B2E">
              <w:rPr>
                <w:rFonts w:ascii="Times New Roman" w:hAnsi="Times New Roman" w:cs="Times New Roman"/>
                <w:sz w:val="28"/>
                <w:szCs w:val="28"/>
                <w:lang w:val="en-US"/>
              </w:rPr>
              <w:t>e-mail: dschi-cha@mail.ru</w:t>
            </w:r>
          </w:p>
        </w:tc>
      </w:tr>
      <w:tr w:rsidR="00871B2E" w:rsidRPr="009D6433" w:rsidTr="00941EFE">
        <w:trPr>
          <w:trHeight w:val="158"/>
        </w:trPr>
        <w:tc>
          <w:tcPr>
            <w:tcW w:w="567"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t>4.</w:t>
            </w:r>
          </w:p>
        </w:tc>
        <w:tc>
          <w:tcPr>
            <w:tcW w:w="1702" w:type="dxa"/>
          </w:tcPr>
          <w:p w:rsidR="001158A3" w:rsidRDefault="00E86954" w:rsidP="007339F2">
            <w:pPr>
              <w:rPr>
                <w:rFonts w:ascii="Times New Roman" w:hAnsi="Times New Roman"/>
                <w:sz w:val="28"/>
                <w:szCs w:val="28"/>
                <w:lang w:val="en-US"/>
              </w:rPr>
            </w:pPr>
            <w:r>
              <w:rPr>
                <w:rFonts w:ascii="Times New Roman" w:hAnsi="Times New Roman" w:cs="Times New Roman"/>
                <w:sz w:val="28"/>
                <w:szCs w:val="28"/>
                <w:lang w:val="en-US"/>
              </w:rPr>
              <w:t>Information about the organization</w:t>
            </w:r>
            <w:r w:rsidR="001158A3">
              <w:rPr>
                <w:rFonts w:ascii="Times New Roman" w:hAnsi="Times New Roman"/>
                <w:sz w:val="28"/>
                <w:szCs w:val="28"/>
                <w:lang w:val="en-US"/>
              </w:rPr>
              <w:t>.</w:t>
            </w:r>
          </w:p>
          <w:p w:rsidR="00871B2E" w:rsidRPr="00E86954" w:rsidRDefault="00871B2E" w:rsidP="007339F2">
            <w:pPr>
              <w:rPr>
                <w:rFonts w:ascii="Times New Roman" w:hAnsi="Times New Roman" w:cs="Times New Roman"/>
                <w:sz w:val="28"/>
                <w:szCs w:val="28"/>
                <w:lang w:val="en-US"/>
              </w:rPr>
            </w:pPr>
          </w:p>
        </w:tc>
        <w:tc>
          <w:tcPr>
            <w:tcW w:w="8930" w:type="dxa"/>
          </w:tcPr>
          <w:p w:rsidR="00DA459B" w:rsidRPr="003046F7" w:rsidRDefault="00DA459B" w:rsidP="00871B2E">
            <w:pPr>
              <w:shd w:val="clear" w:color="auto" w:fill="FFFFFF"/>
              <w:jc w:val="both"/>
              <w:rPr>
                <w:rFonts w:ascii="Times New Roman" w:hAnsi="Times New Roman" w:cs="Times New Roman"/>
                <w:sz w:val="28"/>
                <w:szCs w:val="28"/>
                <w:lang w:val="en-US"/>
              </w:rPr>
            </w:pPr>
            <w:r w:rsidRPr="00DA459B">
              <w:rPr>
                <w:rFonts w:ascii="Times New Roman" w:hAnsi="Times New Roman" w:cs="Times New Roman"/>
                <w:sz w:val="28"/>
                <w:szCs w:val="28"/>
                <w:lang w:val="en-US"/>
              </w:rPr>
              <w:t>Mission - spiritual and moral development of the younger generation by means of artistic and aesthetic creativity.</w:t>
            </w:r>
          </w:p>
          <w:p w:rsidR="00DA459B" w:rsidRPr="00DA459B" w:rsidRDefault="00DA459B" w:rsidP="00871B2E">
            <w:pPr>
              <w:shd w:val="clear" w:color="auto" w:fill="FFFFFF"/>
              <w:jc w:val="both"/>
              <w:rPr>
                <w:rFonts w:ascii="Times New Roman" w:eastAsia="Times New Roman" w:hAnsi="Times New Roman" w:cs="Times New Roman"/>
                <w:sz w:val="28"/>
                <w:szCs w:val="28"/>
                <w:lang w:val="en-US"/>
              </w:rPr>
            </w:pPr>
            <w:r w:rsidRPr="00DA459B">
              <w:rPr>
                <w:rFonts w:ascii="Times New Roman" w:hAnsi="Times New Roman" w:cs="Times New Roman"/>
                <w:sz w:val="28"/>
                <w:szCs w:val="28"/>
                <w:lang w:val="en-US"/>
              </w:rPr>
              <w:t>The goal is to create favorable conditions for personal and creative self-realization and early professional orientation of students in various directions.</w:t>
            </w:r>
          </w:p>
          <w:p w:rsidR="00871B2E" w:rsidRPr="00DA459B" w:rsidRDefault="00DA459B" w:rsidP="00A853A1">
            <w:pPr>
              <w:shd w:val="clear" w:color="auto" w:fill="FFFFFF"/>
              <w:jc w:val="both"/>
              <w:rPr>
                <w:rFonts w:ascii="Times New Roman" w:eastAsia="Times New Roman" w:hAnsi="Times New Roman" w:cs="Times New Roman"/>
                <w:sz w:val="28"/>
                <w:szCs w:val="28"/>
                <w:lang w:val="en-US"/>
              </w:rPr>
            </w:pPr>
            <w:r w:rsidRPr="00DA459B">
              <w:rPr>
                <w:rFonts w:ascii="Times New Roman" w:hAnsi="Times New Roman" w:cs="Times New Roman"/>
                <w:sz w:val="28"/>
                <w:szCs w:val="28"/>
                <w:lang w:val="en-US"/>
              </w:rPr>
              <w:t>Tasks: - provide each student of the school with the right to choose the type of artistic and aesthetic activity, the level of complexity and the pace of development of the educational program; - to harmonize the educational process with the nature of the child, his interests, needs and musical and artistic abilities; - expand the number of subject areas from early development to pre-professional training, create the opportunity to change the types of activities so that each child can assess their interests, their opportunities in the field of musical art, make a more informed professional choice.</w:t>
            </w:r>
          </w:p>
        </w:tc>
      </w:tr>
      <w:tr w:rsidR="00871B2E" w:rsidRPr="009D126F" w:rsidTr="00941EFE">
        <w:trPr>
          <w:trHeight w:val="158"/>
        </w:trPr>
        <w:tc>
          <w:tcPr>
            <w:tcW w:w="567"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t>5.</w:t>
            </w:r>
          </w:p>
        </w:tc>
        <w:tc>
          <w:tcPr>
            <w:tcW w:w="1702" w:type="dxa"/>
          </w:tcPr>
          <w:p w:rsidR="00871B2E" w:rsidRPr="00431BB8" w:rsidRDefault="00871B2E" w:rsidP="00871B2E">
            <w:pPr>
              <w:rPr>
                <w:rFonts w:ascii="Times New Roman" w:hAnsi="Times New Roman" w:cs="Times New Roman"/>
                <w:sz w:val="28"/>
                <w:szCs w:val="28"/>
                <w:lang w:val="en-US"/>
              </w:rPr>
            </w:pPr>
            <w:r w:rsidRPr="00431BB8">
              <w:rPr>
                <w:rFonts w:ascii="Times New Roman" w:hAnsi="Times New Roman" w:cs="Times New Roman"/>
                <w:sz w:val="28"/>
                <w:szCs w:val="28"/>
                <w:lang w:val="en-US"/>
              </w:rPr>
              <w:t xml:space="preserve">Head of </w:t>
            </w:r>
            <w:proofErr w:type="spellStart"/>
            <w:r w:rsidRPr="00431BB8">
              <w:rPr>
                <w:rFonts w:ascii="Times New Roman" w:hAnsi="Times New Roman" w:cs="Times New Roman"/>
                <w:sz w:val="28"/>
                <w:szCs w:val="28"/>
                <w:lang w:val="en-US"/>
              </w:rPr>
              <w:t>organisation</w:t>
            </w:r>
            <w:proofErr w:type="spellEnd"/>
          </w:p>
        </w:tc>
        <w:tc>
          <w:tcPr>
            <w:tcW w:w="8930" w:type="dxa"/>
          </w:tcPr>
          <w:p w:rsidR="00871B2E" w:rsidRPr="00871B2E" w:rsidRDefault="00871B2E" w:rsidP="00871B2E">
            <w:pPr>
              <w:jc w:val="both"/>
              <w:rPr>
                <w:rFonts w:ascii="Times New Roman" w:hAnsi="Times New Roman" w:cs="Times New Roman"/>
                <w:sz w:val="28"/>
                <w:szCs w:val="28"/>
                <w:lang w:val="en-US"/>
              </w:rPr>
            </w:pPr>
            <w:r w:rsidRPr="00871B2E">
              <w:rPr>
                <w:rFonts w:ascii="Times New Roman" w:hAnsi="Times New Roman" w:cs="Times New Roman"/>
                <w:sz w:val="28"/>
                <w:szCs w:val="28"/>
                <w:lang w:val="en-US"/>
              </w:rPr>
              <w:t xml:space="preserve">Director </w:t>
            </w:r>
            <w:proofErr w:type="spellStart"/>
            <w:r w:rsidRPr="00871B2E">
              <w:rPr>
                <w:rFonts w:ascii="Times New Roman" w:hAnsi="Times New Roman" w:cs="Times New Roman"/>
                <w:sz w:val="28"/>
                <w:szCs w:val="28"/>
                <w:lang w:val="en-US"/>
              </w:rPr>
              <w:t>Butko</w:t>
            </w:r>
            <w:proofErr w:type="spellEnd"/>
            <w:r w:rsidRPr="00871B2E">
              <w:rPr>
                <w:rFonts w:ascii="Times New Roman" w:hAnsi="Times New Roman" w:cs="Times New Roman"/>
                <w:sz w:val="28"/>
                <w:szCs w:val="28"/>
                <w:lang w:val="en-US"/>
              </w:rPr>
              <w:t xml:space="preserve"> Olga </w:t>
            </w:r>
            <w:proofErr w:type="spellStart"/>
            <w:r w:rsidRPr="00871B2E">
              <w:rPr>
                <w:rFonts w:ascii="Times New Roman" w:hAnsi="Times New Roman" w:cs="Times New Roman"/>
                <w:sz w:val="28"/>
                <w:szCs w:val="28"/>
                <w:lang w:val="en-US"/>
              </w:rPr>
              <w:t>Vladimirovna</w:t>
            </w:r>
            <w:proofErr w:type="spellEnd"/>
          </w:p>
          <w:p w:rsidR="00871B2E" w:rsidRPr="00871B2E" w:rsidRDefault="00871B2E" w:rsidP="00871B2E">
            <w:pPr>
              <w:jc w:val="both"/>
              <w:rPr>
                <w:rFonts w:ascii="Times New Roman" w:hAnsi="Times New Roman" w:cs="Times New Roman"/>
                <w:sz w:val="28"/>
                <w:szCs w:val="28"/>
                <w:lang w:val="en-US"/>
              </w:rPr>
            </w:pPr>
            <w:r w:rsidRPr="00871B2E">
              <w:rPr>
                <w:rFonts w:ascii="Times New Roman" w:hAnsi="Times New Roman" w:cs="Times New Roman"/>
                <w:sz w:val="28"/>
                <w:szCs w:val="28"/>
                <w:lang w:val="en-US"/>
              </w:rPr>
              <w:t>contact phone / Fax 8 02133 60781,</w:t>
            </w:r>
          </w:p>
          <w:p w:rsidR="00871B2E" w:rsidRPr="009D126F" w:rsidRDefault="00871B2E" w:rsidP="00871B2E">
            <w:pPr>
              <w:jc w:val="both"/>
              <w:rPr>
                <w:rFonts w:ascii="Times New Roman" w:hAnsi="Times New Roman" w:cs="Times New Roman"/>
                <w:sz w:val="28"/>
                <w:szCs w:val="28"/>
              </w:rPr>
            </w:pPr>
            <w:r w:rsidRPr="00871B2E">
              <w:rPr>
                <w:rFonts w:ascii="Times New Roman" w:hAnsi="Times New Roman" w:cs="Times New Roman"/>
                <w:sz w:val="28"/>
                <w:szCs w:val="28"/>
              </w:rPr>
              <w:t>+ 375 29 897 82 41</w:t>
            </w:r>
          </w:p>
        </w:tc>
      </w:tr>
      <w:tr w:rsidR="00871B2E" w:rsidRPr="009D126F" w:rsidTr="00941EFE">
        <w:trPr>
          <w:trHeight w:val="158"/>
        </w:trPr>
        <w:tc>
          <w:tcPr>
            <w:tcW w:w="567"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t>6.</w:t>
            </w:r>
          </w:p>
        </w:tc>
        <w:tc>
          <w:tcPr>
            <w:tcW w:w="1702" w:type="dxa"/>
          </w:tcPr>
          <w:p w:rsidR="00871B2E" w:rsidRPr="009D126F" w:rsidRDefault="00871B2E" w:rsidP="007339F2">
            <w:pPr>
              <w:rPr>
                <w:rFonts w:ascii="Times New Roman" w:hAnsi="Times New Roman" w:cs="Times New Roman"/>
                <w:sz w:val="28"/>
                <w:szCs w:val="28"/>
              </w:rPr>
            </w:pPr>
            <w:proofErr w:type="spellStart"/>
            <w:r w:rsidRPr="00871B2E">
              <w:rPr>
                <w:rFonts w:ascii="Times New Roman" w:hAnsi="Times New Roman" w:cs="Times New Roman"/>
                <w:sz w:val="28"/>
                <w:szCs w:val="28"/>
              </w:rPr>
              <w:t>Project</w:t>
            </w:r>
            <w:proofErr w:type="spellEnd"/>
            <w:r w:rsidRPr="00871B2E">
              <w:rPr>
                <w:rFonts w:ascii="Times New Roman" w:hAnsi="Times New Roman" w:cs="Times New Roman"/>
                <w:sz w:val="28"/>
                <w:szCs w:val="28"/>
              </w:rPr>
              <w:t xml:space="preserve"> </w:t>
            </w:r>
            <w:proofErr w:type="spellStart"/>
            <w:r w:rsidRPr="00871B2E">
              <w:rPr>
                <w:rFonts w:ascii="Times New Roman" w:hAnsi="Times New Roman" w:cs="Times New Roman"/>
                <w:sz w:val="28"/>
                <w:szCs w:val="28"/>
              </w:rPr>
              <w:t>manager</w:t>
            </w:r>
            <w:proofErr w:type="spellEnd"/>
          </w:p>
        </w:tc>
        <w:tc>
          <w:tcPr>
            <w:tcW w:w="8930" w:type="dxa"/>
          </w:tcPr>
          <w:p w:rsidR="00871B2E" w:rsidRPr="00871B2E" w:rsidRDefault="00871B2E" w:rsidP="00871B2E">
            <w:pPr>
              <w:jc w:val="both"/>
              <w:rPr>
                <w:rFonts w:ascii="Times New Roman" w:hAnsi="Times New Roman" w:cs="Times New Roman"/>
                <w:sz w:val="28"/>
                <w:szCs w:val="28"/>
                <w:lang w:val="en-US"/>
              </w:rPr>
            </w:pPr>
            <w:r w:rsidRPr="00871B2E">
              <w:rPr>
                <w:rFonts w:ascii="Times New Roman" w:hAnsi="Times New Roman" w:cs="Times New Roman"/>
                <w:sz w:val="28"/>
                <w:szCs w:val="28"/>
                <w:lang w:val="en-US"/>
              </w:rPr>
              <w:t xml:space="preserve">Director </w:t>
            </w:r>
            <w:proofErr w:type="spellStart"/>
            <w:r w:rsidRPr="00871B2E">
              <w:rPr>
                <w:rFonts w:ascii="Times New Roman" w:hAnsi="Times New Roman" w:cs="Times New Roman"/>
                <w:sz w:val="28"/>
                <w:szCs w:val="28"/>
                <w:lang w:val="en-US"/>
              </w:rPr>
              <w:t>Butko</w:t>
            </w:r>
            <w:proofErr w:type="spellEnd"/>
            <w:r w:rsidRPr="00871B2E">
              <w:rPr>
                <w:rFonts w:ascii="Times New Roman" w:hAnsi="Times New Roman" w:cs="Times New Roman"/>
                <w:sz w:val="28"/>
                <w:szCs w:val="28"/>
                <w:lang w:val="en-US"/>
              </w:rPr>
              <w:t xml:space="preserve"> Olga </w:t>
            </w:r>
            <w:proofErr w:type="spellStart"/>
            <w:r w:rsidRPr="00871B2E">
              <w:rPr>
                <w:rFonts w:ascii="Times New Roman" w:hAnsi="Times New Roman" w:cs="Times New Roman"/>
                <w:sz w:val="28"/>
                <w:szCs w:val="28"/>
                <w:lang w:val="en-US"/>
              </w:rPr>
              <w:t>Vladimirovna</w:t>
            </w:r>
            <w:proofErr w:type="spellEnd"/>
          </w:p>
          <w:p w:rsidR="00871B2E" w:rsidRPr="00871B2E" w:rsidRDefault="00871B2E" w:rsidP="00871B2E">
            <w:pPr>
              <w:jc w:val="both"/>
              <w:rPr>
                <w:rFonts w:ascii="Times New Roman" w:hAnsi="Times New Roman" w:cs="Times New Roman"/>
                <w:sz w:val="28"/>
                <w:szCs w:val="28"/>
                <w:lang w:val="en-US"/>
              </w:rPr>
            </w:pPr>
            <w:r w:rsidRPr="00871B2E">
              <w:rPr>
                <w:rFonts w:ascii="Times New Roman" w:hAnsi="Times New Roman" w:cs="Times New Roman"/>
                <w:sz w:val="28"/>
                <w:szCs w:val="28"/>
                <w:lang w:val="en-US"/>
              </w:rPr>
              <w:t>contact phone / Fax 8 02133 60781,</w:t>
            </w:r>
          </w:p>
          <w:p w:rsidR="00871B2E" w:rsidRPr="009D126F" w:rsidRDefault="00871B2E" w:rsidP="00871B2E">
            <w:pPr>
              <w:jc w:val="both"/>
              <w:rPr>
                <w:rFonts w:ascii="Times New Roman" w:hAnsi="Times New Roman" w:cs="Times New Roman"/>
                <w:sz w:val="28"/>
                <w:szCs w:val="28"/>
              </w:rPr>
            </w:pPr>
            <w:r w:rsidRPr="00871B2E">
              <w:rPr>
                <w:rFonts w:ascii="Times New Roman" w:hAnsi="Times New Roman" w:cs="Times New Roman"/>
                <w:sz w:val="28"/>
                <w:szCs w:val="28"/>
              </w:rPr>
              <w:t>+ 375 29 897 82 41</w:t>
            </w:r>
          </w:p>
        </w:tc>
      </w:tr>
      <w:tr w:rsidR="00871B2E" w:rsidRPr="009D6433" w:rsidTr="00941EFE">
        <w:trPr>
          <w:trHeight w:val="158"/>
        </w:trPr>
        <w:tc>
          <w:tcPr>
            <w:tcW w:w="567" w:type="dxa"/>
          </w:tcPr>
          <w:p w:rsidR="00871B2E" w:rsidRPr="009D126F" w:rsidRDefault="00871B2E" w:rsidP="007339F2">
            <w:pPr>
              <w:rPr>
                <w:rFonts w:ascii="Times New Roman" w:hAnsi="Times New Roman" w:cs="Times New Roman"/>
                <w:sz w:val="28"/>
                <w:szCs w:val="28"/>
              </w:rPr>
            </w:pPr>
            <w:r w:rsidRPr="009D126F">
              <w:rPr>
                <w:rFonts w:ascii="Times New Roman" w:hAnsi="Times New Roman" w:cs="Times New Roman"/>
                <w:sz w:val="28"/>
                <w:szCs w:val="28"/>
              </w:rPr>
              <w:t>7.</w:t>
            </w:r>
          </w:p>
        </w:tc>
        <w:tc>
          <w:tcPr>
            <w:tcW w:w="1702" w:type="dxa"/>
          </w:tcPr>
          <w:p w:rsidR="00871B2E" w:rsidRPr="00871B2E" w:rsidRDefault="00871B2E" w:rsidP="007339F2">
            <w:pPr>
              <w:rPr>
                <w:rFonts w:ascii="Times New Roman" w:hAnsi="Times New Roman" w:cs="Times New Roman"/>
                <w:sz w:val="28"/>
                <w:szCs w:val="28"/>
                <w:lang w:val="en-US"/>
              </w:rPr>
            </w:pPr>
            <w:r w:rsidRPr="00871B2E">
              <w:rPr>
                <w:rFonts w:ascii="Times New Roman" w:hAnsi="Times New Roman" w:cs="Times New Roman"/>
                <w:sz w:val="28"/>
                <w:szCs w:val="28"/>
                <w:lang w:val="en-US"/>
              </w:rPr>
              <w:t xml:space="preserve">Previous assistance received from other foreign </w:t>
            </w:r>
            <w:r w:rsidRPr="00871B2E">
              <w:rPr>
                <w:rFonts w:ascii="Times New Roman" w:hAnsi="Times New Roman" w:cs="Times New Roman"/>
                <w:sz w:val="28"/>
                <w:szCs w:val="28"/>
                <w:lang w:val="en-US"/>
              </w:rPr>
              <w:lastRenderedPageBreak/>
              <w:t>sources</w:t>
            </w:r>
          </w:p>
        </w:tc>
        <w:tc>
          <w:tcPr>
            <w:tcW w:w="8930" w:type="dxa"/>
          </w:tcPr>
          <w:p w:rsidR="00871B2E" w:rsidRPr="00EE0F6D" w:rsidRDefault="00EE0F6D" w:rsidP="007339F2">
            <w:pPr>
              <w:jc w:val="both"/>
              <w:rPr>
                <w:rFonts w:ascii="Times New Roman" w:hAnsi="Times New Roman" w:cs="Times New Roman"/>
                <w:sz w:val="28"/>
                <w:szCs w:val="28"/>
                <w:lang w:val="en-US"/>
              </w:rPr>
            </w:pPr>
            <w:r w:rsidRPr="00EE0F6D">
              <w:rPr>
                <w:rFonts w:ascii="Times New Roman" w:hAnsi="Times New Roman" w:cs="Times New Roman"/>
                <w:sz w:val="28"/>
                <w:szCs w:val="28"/>
                <w:lang w:val="en-US"/>
              </w:rPr>
              <w:lastRenderedPageBreak/>
              <w:t>Foreign gratuitous assistance from the Embassy of the Slovak Republic in the amount of 3435 euros.</w:t>
            </w:r>
          </w:p>
        </w:tc>
      </w:tr>
      <w:tr w:rsidR="00134F3F" w:rsidRPr="00514CB2" w:rsidTr="00941EFE">
        <w:trPr>
          <w:trHeight w:val="158"/>
        </w:trPr>
        <w:tc>
          <w:tcPr>
            <w:tcW w:w="567" w:type="dxa"/>
          </w:tcPr>
          <w:p w:rsidR="00134F3F" w:rsidRPr="009D126F" w:rsidRDefault="00134F3F" w:rsidP="007339F2">
            <w:pPr>
              <w:rPr>
                <w:rFonts w:ascii="Times New Roman" w:hAnsi="Times New Roman" w:cs="Times New Roman"/>
                <w:sz w:val="28"/>
                <w:szCs w:val="28"/>
              </w:rPr>
            </w:pPr>
            <w:r w:rsidRPr="009D126F">
              <w:rPr>
                <w:rFonts w:ascii="Times New Roman" w:hAnsi="Times New Roman" w:cs="Times New Roman"/>
                <w:sz w:val="28"/>
                <w:szCs w:val="28"/>
              </w:rPr>
              <w:lastRenderedPageBreak/>
              <w:t>8.</w:t>
            </w:r>
          </w:p>
        </w:tc>
        <w:tc>
          <w:tcPr>
            <w:tcW w:w="1702" w:type="dxa"/>
          </w:tcPr>
          <w:p w:rsidR="00134F3F" w:rsidRPr="009D126F" w:rsidRDefault="00134F3F" w:rsidP="007339F2">
            <w:pPr>
              <w:rPr>
                <w:rFonts w:ascii="Times New Roman" w:hAnsi="Times New Roman" w:cs="Times New Roman"/>
                <w:sz w:val="28"/>
                <w:szCs w:val="28"/>
              </w:rPr>
            </w:pPr>
            <w:proofErr w:type="spellStart"/>
            <w:r w:rsidRPr="00871B2E">
              <w:rPr>
                <w:rFonts w:ascii="Times New Roman" w:hAnsi="Times New Roman" w:cs="Times New Roman"/>
                <w:sz w:val="28"/>
                <w:szCs w:val="28"/>
              </w:rPr>
              <w:t>Required</w:t>
            </w:r>
            <w:proofErr w:type="spellEnd"/>
            <w:r w:rsidRPr="00871B2E">
              <w:rPr>
                <w:rFonts w:ascii="Times New Roman" w:hAnsi="Times New Roman" w:cs="Times New Roman"/>
                <w:sz w:val="28"/>
                <w:szCs w:val="28"/>
              </w:rPr>
              <w:t xml:space="preserve"> </w:t>
            </w:r>
            <w:proofErr w:type="spellStart"/>
            <w:r w:rsidRPr="00871B2E">
              <w:rPr>
                <w:rFonts w:ascii="Times New Roman" w:hAnsi="Times New Roman" w:cs="Times New Roman"/>
                <w:sz w:val="28"/>
                <w:szCs w:val="28"/>
              </w:rPr>
              <w:t>amount</w:t>
            </w:r>
            <w:proofErr w:type="spellEnd"/>
          </w:p>
        </w:tc>
        <w:tc>
          <w:tcPr>
            <w:tcW w:w="8930" w:type="dxa"/>
          </w:tcPr>
          <w:p w:rsidR="00134F3F" w:rsidRPr="00393C29" w:rsidRDefault="00134F3F" w:rsidP="0077170A">
            <w:pPr>
              <w:rPr>
                <w:rFonts w:ascii="Times New Roman" w:hAnsi="Times New Roman" w:cs="Times New Roman"/>
                <w:bCs/>
                <w:sz w:val="28"/>
                <w:szCs w:val="28"/>
              </w:rPr>
            </w:pPr>
            <w:r w:rsidRPr="00393C29">
              <w:rPr>
                <w:rFonts w:ascii="Times New Roman" w:hAnsi="Times New Roman" w:cs="Times New Roman"/>
                <w:sz w:val="28"/>
                <w:szCs w:val="28"/>
              </w:rPr>
              <w:t xml:space="preserve">  </w:t>
            </w:r>
            <w:r w:rsidRPr="00393C29">
              <w:rPr>
                <w:rFonts w:ascii="Times New Roman" w:hAnsi="Times New Roman" w:cs="Times New Roman"/>
                <w:bCs/>
                <w:sz w:val="28"/>
                <w:szCs w:val="28"/>
              </w:rPr>
              <w:t>4425</w:t>
            </w:r>
            <w:r w:rsidRPr="00393C29">
              <w:rPr>
                <w:rFonts w:ascii="Times New Roman" w:hAnsi="Times New Roman" w:cs="Times New Roman"/>
                <w:sz w:val="28"/>
                <w:szCs w:val="28"/>
              </w:rPr>
              <w:t xml:space="preserve"> </w:t>
            </w:r>
            <w:r w:rsidRPr="00393C29">
              <w:rPr>
                <w:rFonts w:ascii="Times New Roman" w:hAnsi="Times New Roman" w:cs="Times New Roman"/>
                <w:bCs/>
                <w:sz w:val="28"/>
                <w:szCs w:val="28"/>
              </w:rPr>
              <w:t>(EUR)</w:t>
            </w:r>
          </w:p>
        </w:tc>
      </w:tr>
      <w:tr w:rsidR="00134F3F" w:rsidRPr="00514CB2" w:rsidTr="00941EFE">
        <w:trPr>
          <w:trHeight w:val="158"/>
        </w:trPr>
        <w:tc>
          <w:tcPr>
            <w:tcW w:w="567" w:type="dxa"/>
          </w:tcPr>
          <w:p w:rsidR="00134F3F" w:rsidRPr="00514CB2" w:rsidRDefault="00134F3F" w:rsidP="007339F2">
            <w:pPr>
              <w:rPr>
                <w:rFonts w:ascii="Times New Roman" w:hAnsi="Times New Roman" w:cs="Times New Roman"/>
                <w:sz w:val="28"/>
                <w:szCs w:val="28"/>
                <w:lang w:val="en-US"/>
              </w:rPr>
            </w:pPr>
            <w:r w:rsidRPr="00514CB2">
              <w:rPr>
                <w:rFonts w:ascii="Times New Roman" w:hAnsi="Times New Roman" w:cs="Times New Roman"/>
                <w:sz w:val="28"/>
                <w:szCs w:val="28"/>
                <w:lang w:val="en-US"/>
              </w:rPr>
              <w:t>9.</w:t>
            </w:r>
          </w:p>
        </w:tc>
        <w:tc>
          <w:tcPr>
            <w:tcW w:w="1702" w:type="dxa"/>
          </w:tcPr>
          <w:p w:rsidR="00134F3F" w:rsidRPr="00514CB2" w:rsidRDefault="00134F3F" w:rsidP="007339F2">
            <w:pPr>
              <w:rPr>
                <w:rFonts w:ascii="Times New Roman" w:hAnsi="Times New Roman" w:cs="Times New Roman"/>
                <w:sz w:val="28"/>
                <w:szCs w:val="28"/>
                <w:lang w:val="en-US"/>
              </w:rPr>
            </w:pPr>
            <w:r w:rsidRPr="00514CB2">
              <w:rPr>
                <w:rFonts w:ascii="Times New Roman" w:hAnsi="Times New Roman" w:cs="Times New Roman"/>
                <w:sz w:val="28"/>
                <w:szCs w:val="28"/>
                <w:lang w:val="en-US"/>
              </w:rPr>
              <w:t>Co-financing</w:t>
            </w:r>
          </w:p>
        </w:tc>
        <w:tc>
          <w:tcPr>
            <w:tcW w:w="8930" w:type="dxa"/>
          </w:tcPr>
          <w:p w:rsidR="00134F3F" w:rsidRPr="00514CB2" w:rsidRDefault="00134F3F" w:rsidP="007339F2">
            <w:pPr>
              <w:jc w:val="both"/>
              <w:rPr>
                <w:rFonts w:ascii="Times New Roman" w:hAnsi="Times New Roman" w:cs="Times New Roman"/>
                <w:sz w:val="28"/>
                <w:szCs w:val="28"/>
              </w:rPr>
            </w:pPr>
            <w:r>
              <w:rPr>
                <w:rFonts w:ascii="Times New Roman" w:hAnsi="Times New Roman" w:cs="Times New Roman"/>
                <w:sz w:val="28"/>
                <w:szCs w:val="28"/>
              </w:rPr>
              <w:t>-</w:t>
            </w:r>
          </w:p>
        </w:tc>
      </w:tr>
      <w:tr w:rsidR="00134F3F" w:rsidRPr="00514CB2" w:rsidTr="00941EFE">
        <w:trPr>
          <w:trHeight w:val="158"/>
        </w:trPr>
        <w:tc>
          <w:tcPr>
            <w:tcW w:w="567" w:type="dxa"/>
          </w:tcPr>
          <w:p w:rsidR="00134F3F" w:rsidRPr="00514CB2" w:rsidRDefault="00134F3F" w:rsidP="007339F2">
            <w:pPr>
              <w:rPr>
                <w:rFonts w:ascii="Times New Roman" w:hAnsi="Times New Roman" w:cs="Times New Roman"/>
                <w:sz w:val="28"/>
                <w:szCs w:val="28"/>
                <w:lang w:val="en-US"/>
              </w:rPr>
            </w:pPr>
            <w:r w:rsidRPr="00514CB2">
              <w:rPr>
                <w:rFonts w:ascii="Times New Roman" w:hAnsi="Times New Roman" w:cs="Times New Roman"/>
                <w:sz w:val="28"/>
                <w:szCs w:val="28"/>
                <w:lang w:val="en-US"/>
              </w:rPr>
              <w:t>10.</w:t>
            </w:r>
          </w:p>
        </w:tc>
        <w:tc>
          <w:tcPr>
            <w:tcW w:w="1702" w:type="dxa"/>
          </w:tcPr>
          <w:p w:rsidR="00134F3F" w:rsidRPr="005A7679" w:rsidRDefault="00134F3F" w:rsidP="007339F2">
            <w:pPr>
              <w:rPr>
                <w:rFonts w:ascii="Times New Roman" w:hAnsi="Times New Roman" w:cs="Times New Roman"/>
                <w:sz w:val="28"/>
                <w:szCs w:val="28"/>
                <w:lang w:val="en-US"/>
              </w:rPr>
            </w:pPr>
            <w:r>
              <w:rPr>
                <w:rFonts w:ascii="Times New Roman" w:hAnsi="Times New Roman" w:cs="Times New Roman"/>
                <w:sz w:val="28"/>
                <w:szCs w:val="28"/>
                <w:lang w:val="en-US"/>
              </w:rPr>
              <w:t>The term of the project</w:t>
            </w:r>
          </w:p>
        </w:tc>
        <w:tc>
          <w:tcPr>
            <w:tcW w:w="8930" w:type="dxa"/>
          </w:tcPr>
          <w:p w:rsidR="00134F3F" w:rsidRPr="00514CB2" w:rsidRDefault="00134F3F" w:rsidP="00EE0F6D">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E0F6D">
              <w:rPr>
                <w:rFonts w:ascii="Times New Roman" w:hAnsi="Times New Roman" w:cs="Times New Roman"/>
                <w:sz w:val="28"/>
                <w:szCs w:val="28"/>
                <w:lang w:val="en-US"/>
              </w:rPr>
              <w:t>12 months</w:t>
            </w:r>
          </w:p>
        </w:tc>
      </w:tr>
      <w:tr w:rsidR="00134F3F" w:rsidRPr="009D6433" w:rsidTr="00941EFE">
        <w:trPr>
          <w:trHeight w:val="158"/>
        </w:trPr>
        <w:tc>
          <w:tcPr>
            <w:tcW w:w="567" w:type="dxa"/>
          </w:tcPr>
          <w:p w:rsidR="00134F3F" w:rsidRPr="009D126F" w:rsidRDefault="00134F3F" w:rsidP="007339F2">
            <w:pPr>
              <w:rPr>
                <w:rFonts w:ascii="Times New Roman" w:hAnsi="Times New Roman" w:cs="Times New Roman"/>
                <w:sz w:val="28"/>
                <w:szCs w:val="28"/>
              </w:rPr>
            </w:pPr>
            <w:r w:rsidRPr="009D126F">
              <w:rPr>
                <w:rFonts w:ascii="Times New Roman" w:hAnsi="Times New Roman" w:cs="Times New Roman"/>
                <w:sz w:val="28"/>
                <w:szCs w:val="28"/>
              </w:rPr>
              <w:t>11.</w:t>
            </w:r>
          </w:p>
        </w:tc>
        <w:tc>
          <w:tcPr>
            <w:tcW w:w="1702" w:type="dxa"/>
          </w:tcPr>
          <w:p w:rsidR="00134F3F" w:rsidRPr="009D126F" w:rsidRDefault="00134F3F" w:rsidP="007339F2">
            <w:pPr>
              <w:rPr>
                <w:rFonts w:ascii="Times New Roman" w:hAnsi="Times New Roman" w:cs="Times New Roman"/>
                <w:sz w:val="28"/>
                <w:szCs w:val="28"/>
              </w:rPr>
            </w:pPr>
            <w:proofErr w:type="spellStart"/>
            <w:r w:rsidRPr="005A7679">
              <w:rPr>
                <w:rFonts w:ascii="Times New Roman" w:hAnsi="Times New Roman" w:cs="Times New Roman"/>
                <w:sz w:val="28"/>
                <w:szCs w:val="28"/>
              </w:rPr>
              <w:t>Project</w:t>
            </w:r>
            <w:proofErr w:type="spellEnd"/>
            <w:r w:rsidRPr="005A7679">
              <w:rPr>
                <w:rFonts w:ascii="Times New Roman" w:hAnsi="Times New Roman" w:cs="Times New Roman"/>
                <w:sz w:val="28"/>
                <w:szCs w:val="28"/>
              </w:rPr>
              <w:t xml:space="preserve"> </w:t>
            </w:r>
            <w:r>
              <w:rPr>
                <w:rFonts w:ascii="Times New Roman" w:hAnsi="Times New Roman" w:cs="Times New Roman"/>
                <w:sz w:val="28"/>
                <w:szCs w:val="28"/>
                <w:lang w:val="en-US"/>
              </w:rPr>
              <w:t xml:space="preserve">main </w:t>
            </w:r>
            <w:proofErr w:type="spellStart"/>
            <w:r w:rsidRPr="005A7679">
              <w:rPr>
                <w:rFonts w:ascii="Times New Roman" w:hAnsi="Times New Roman" w:cs="Times New Roman"/>
                <w:sz w:val="28"/>
                <w:szCs w:val="28"/>
              </w:rPr>
              <w:t>objective</w:t>
            </w:r>
            <w:proofErr w:type="spellEnd"/>
          </w:p>
        </w:tc>
        <w:tc>
          <w:tcPr>
            <w:tcW w:w="8930" w:type="dxa"/>
          </w:tcPr>
          <w:p w:rsidR="00134F3F" w:rsidRPr="009D7F12" w:rsidRDefault="00134F3F" w:rsidP="007339F2">
            <w:pPr>
              <w:jc w:val="both"/>
              <w:rPr>
                <w:rFonts w:ascii="Times New Roman" w:hAnsi="Times New Roman" w:cs="Times New Roman"/>
                <w:sz w:val="28"/>
                <w:szCs w:val="28"/>
                <w:lang w:val="en-US"/>
              </w:rPr>
            </w:pPr>
            <w:r w:rsidRPr="00134F3F">
              <w:rPr>
                <w:rFonts w:ascii="Times New Roman" w:hAnsi="Times New Roman" w:cs="Times New Roman"/>
                <w:sz w:val="28"/>
                <w:szCs w:val="28"/>
                <w:lang w:val="en-US"/>
              </w:rPr>
              <w:t>- strengthening the material and technical base of educational institutions by purchasing musical instruments (</w:t>
            </w:r>
            <w:proofErr w:type="spellStart"/>
            <w:r w:rsidRPr="00134F3F">
              <w:rPr>
                <w:rFonts w:ascii="Times New Roman" w:hAnsi="Times New Roman" w:cs="Times New Roman"/>
                <w:sz w:val="28"/>
                <w:szCs w:val="28"/>
                <w:lang w:val="en-US"/>
              </w:rPr>
              <w:t>bayans</w:t>
            </w:r>
            <w:proofErr w:type="spellEnd"/>
            <w:r w:rsidRPr="00134F3F">
              <w:rPr>
                <w:rFonts w:ascii="Times New Roman" w:hAnsi="Times New Roman" w:cs="Times New Roman"/>
                <w:sz w:val="28"/>
                <w:szCs w:val="28"/>
                <w:lang w:val="en-US"/>
              </w:rPr>
              <w:t xml:space="preserve"> and accordions) to attract children aged 6-11 years, including those with disabilities, to institutions of additional education, their socialization and adaptation to the living conditions of modern society.</w:t>
            </w:r>
          </w:p>
        </w:tc>
      </w:tr>
      <w:tr w:rsidR="00134F3F" w:rsidRPr="009D6433" w:rsidTr="00941EFE">
        <w:trPr>
          <w:trHeight w:val="158"/>
        </w:trPr>
        <w:tc>
          <w:tcPr>
            <w:tcW w:w="567" w:type="dxa"/>
          </w:tcPr>
          <w:p w:rsidR="00134F3F" w:rsidRPr="009D126F" w:rsidRDefault="00134F3F" w:rsidP="007339F2">
            <w:pPr>
              <w:rPr>
                <w:rFonts w:ascii="Times New Roman" w:hAnsi="Times New Roman" w:cs="Times New Roman"/>
                <w:sz w:val="28"/>
                <w:szCs w:val="28"/>
              </w:rPr>
            </w:pPr>
            <w:r w:rsidRPr="009D126F">
              <w:rPr>
                <w:rFonts w:ascii="Times New Roman" w:hAnsi="Times New Roman" w:cs="Times New Roman"/>
                <w:sz w:val="28"/>
                <w:szCs w:val="28"/>
              </w:rPr>
              <w:t>12.</w:t>
            </w:r>
          </w:p>
        </w:tc>
        <w:tc>
          <w:tcPr>
            <w:tcW w:w="1702" w:type="dxa"/>
          </w:tcPr>
          <w:p w:rsidR="00134F3F" w:rsidRPr="00AE68CC" w:rsidRDefault="00134F3F" w:rsidP="007339F2">
            <w:pPr>
              <w:rPr>
                <w:rFonts w:ascii="Times New Roman" w:hAnsi="Times New Roman" w:cs="Times New Roman"/>
                <w:sz w:val="28"/>
                <w:szCs w:val="28"/>
                <w:lang w:val="en-US"/>
              </w:rPr>
            </w:pPr>
            <w:proofErr w:type="spellStart"/>
            <w:r w:rsidRPr="005A7679">
              <w:rPr>
                <w:rFonts w:ascii="Times New Roman" w:hAnsi="Times New Roman" w:cs="Times New Roman"/>
                <w:sz w:val="28"/>
                <w:szCs w:val="28"/>
              </w:rPr>
              <w:t>Project</w:t>
            </w:r>
            <w:proofErr w:type="spellEnd"/>
            <w:r w:rsidRPr="005A7679">
              <w:rPr>
                <w:rFonts w:ascii="Times New Roman" w:hAnsi="Times New Roman" w:cs="Times New Roman"/>
                <w:sz w:val="28"/>
                <w:szCs w:val="28"/>
              </w:rPr>
              <w:t xml:space="preserve"> </w:t>
            </w:r>
            <w:proofErr w:type="spellStart"/>
            <w:r w:rsidRPr="005A7679">
              <w:rPr>
                <w:rFonts w:ascii="Times New Roman" w:hAnsi="Times New Roman" w:cs="Times New Roman"/>
                <w:sz w:val="28"/>
                <w:szCs w:val="28"/>
              </w:rPr>
              <w:t>objective</w:t>
            </w:r>
            <w:proofErr w:type="spellEnd"/>
            <w:r>
              <w:rPr>
                <w:rFonts w:ascii="Times New Roman" w:hAnsi="Times New Roman" w:cs="Times New Roman"/>
                <w:sz w:val="28"/>
                <w:szCs w:val="28"/>
                <w:lang w:val="en-US"/>
              </w:rPr>
              <w:t>s</w:t>
            </w:r>
          </w:p>
        </w:tc>
        <w:tc>
          <w:tcPr>
            <w:tcW w:w="8930" w:type="dxa"/>
          </w:tcPr>
          <w:p w:rsidR="00134F3F" w:rsidRPr="00134F3F" w:rsidRDefault="00134F3F" w:rsidP="00134F3F">
            <w:pPr>
              <w:pBdr>
                <w:bottom w:val="single" w:sz="6" w:space="1" w:color="auto"/>
              </w:pBdr>
              <w:jc w:val="both"/>
              <w:rPr>
                <w:rFonts w:ascii="Times New Roman" w:hAnsi="Times New Roman" w:cs="Times New Roman"/>
                <w:sz w:val="28"/>
                <w:szCs w:val="28"/>
                <w:lang w:val="en-US"/>
              </w:rPr>
            </w:pPr>
            <w:r w:rsidRPr="00134F3F">
              <w:rPr>
                <w:rFonts w:ascii="Times New Roman" w:hAnsi="Times New Roman" w:cs="Times New Roman"/>
                <w:sz w:val="28"/>
                <w:szCs w:val="28"/>
                <w:lang w:val="en-US"/>
              </w:rPr>
              <w:t>- to expand opportunities and create conditions for children, including those with disabilities, for self-realization and socialization in conditions of additional education by purchasing musical instruments (</w:t>
            </w:r>
            <w:proofErr w:type="spellStart"/>
            <w:r w:rsidRPr="00134F3F">
              <w:rPr>
                <w:rFonts w:ascii="Times New Roman" w:hAnsi="Times New Roman" w:cs="Times New Roman"/>
                <w:sz w:val="28"/>
                <w:szCs w:val="28"/>
                <w:lang w:val="en-US"/>
              </w:rPr>
              <w:t>bayans</w:t>
            </w:r>
            <w:proofErr w:type="spellEnd"/>
            <w:r w:rsidRPr="00134F3F">
              <w:rPr>
                <w:rFonts w:ascii="Times New Roman" w:hAnsi="Times New Roman" w:cs="Times New Roman"/>
                <w:sz w:val="28"/>
                <w:szCs w:val="28"/>
                <w:lang w:val="en-US"/>
              </w:rPr>
              <w:t xml:space="preserve"> and accordions) of various sizes and parameters;</w:t>
            </w:r>
          </w:p>
          <w:p w:rsidR="00134F3F" w:rsidRPr="00134F3F" w:rsidRDefault="00134F3F" w:rsidP="00134F3F">
            <w:pPr>
              <w:pBdr>
                <w:bottom w:val="single" w:sz="6" w:space="1" w:color="auto"/>
              </w:pBdr>
              <w:jc w:val="both"/>
              <w:rPr>
                <w:rFonts w:ascii="Times New Roman" w:hAnsi="Times New Roman" w:cs="Times New Roman"/>
                <w:sz w:val="28"/>
                <w:szCs w:val="28"/>
                <w:lang w:val="en-US"/>
              </w:rPr>
            </w:pPr>
            <w:r w:rsidRPr="00134F3F">
              <w:rPr>
                <w:rFonts w:ascii="Times New Roman" w:hAnsi="Times New Roman" w:cs="Times New Roman"/>
                <w:sz w:val="28"/>
                <w:szCs w:val="28"/>
                <w:lang w:val="en-US"/>
              </w:rPr>
              <w:t xml:space="preserve">- ensure that children aged 6-11 years, including those with disabilities, receive high-quality and affordable additional education in accordance with their psychophysical capabilities; </w:t>
            </w:r>
          </w:p>
          <w:p w:rsidR="00134F3F" w:rsidRPr="00134F3F" w:rsidRDefault="00134F3F" w:rsidP="00134F3F">
            <w:pPr>
              <w:pBdr>
                <w:bottom w:val="single" w:sz="6" w:space="1" w:color="auto"/>
              </w:pBdr>
              <w:jc w:val="both"/>
              <w:rPr>
                <w:rFonts w:ascii="Times New Roman" w:hAnsi="Times New Roman" w:cs="Times New Roman"/>
                <w:sz w:val="28"/>
                <w:szCs w:val="28"/>
                <w:lang w:val="en-US"/>
              </w:rPr>
            </w:pPr>
            <w:r w:rsidRPr="00134F3F">
              <w:rPr>
                <w:rFonts w:ascii="Times New Roman" w:hAnsi="Times New Roman" w:cs="Times New Roman"/>
                <w:sz w:val="28"/>
                <w:szCs w:val="28"/>
                <w:lang w:val="en-US"/>
              </w:rPr>
              <w:t>- to develop the abilities and creative potential of each student as a subject of relations in the field of additional education;</w:t>
            </w:r>
          </w:p>
          <w:p w:rsidR="00134F3F" w:rsidRPr="009D7F12" w:rsidRDefault="00134F3F" w:rsidP="00134F3F">
            <w:pPr>
              <w:pBdr>
                <w:bottom w:val="single" w:sz="6" w:space="1" w:color="auto"/>
              </w:pBdr>
              <w:jc w:val="both"/>
              <w:rPr>
                <w:rFonts w:ascii="Times New Roman" w:hAnsi="Times New Roman" w:cs="Times New Roman"/>
                <w:sz w:val="28"/>
                <w:szCs w:val="28"/>
                <w:lang w:val="en-US"/>
              </w:rPr>
            </w:pPr>
            <w:r w:rsidRPr="00134F3F">
              <w:rPr>
                <w:rFonts w:ascii="Times New Roman" w:hAnsi="Times New Roman" w:cs="Times New Roman"/>
                <w:sz w:val="28"/>
                <w:szCs w:val="28"/>
                <w:lang w:val="en-US"/>
              </w:rPr>
              <w:t xml:space="preserve">- </w:t>
            </w:r>
            <w:proofErr w:type="gramStart"/>
            <w:r w:rsidRPr="00134F3F">
              <w:rPr>
                <w:rFonts w:ascii="Times New Roman" w:hAnsi="Times New Roman" w:cs="Times New Roman"/>
                <w:sz w:val="28"/>
                <w:szCs w:val="28"/>
                <w:lang w:val="en-US"/>
              </w:rPr>
              <w:t>to</w:t>
            </w:r>
            <w:proofErr w:type="gramEnd"/>
            <w:r w:rsidRPr="00134F3F">
              <w:rPr>
                <w:rFonts w:ascii="Times New Roman" w:hAnsi="Times New Roman" w:cs="Times New Roman"/>
                <w:sz w:val="28"/>
                <w:szCs w:val="28"/>
                <w:lang w:val="en-US"/>
              </w:rPr>
              <w:t xml:space="preserve"> draw public attention to the problems of families with children with disabilities, to raise their social status.</w:t>
            </w:r>
          </w:p>
        </w:tc>
      </w:tr>
      <w:tr w:rsidR="00134F3F" w:rsidRPr="00134F3F" w:rsidTr="00941EFE">
        <w:trPr>
          <w:trHeight w:val="158"/>
        </w:trPr>
        <w:tc>
          <w:tcPr>
            <w:tcW w:w="567" w:type="dxa"/>
          </w:tcPr>
          <w:p w:rsidR="00134F3F" w:rsidRPr="009D126F" w:rsidRDefault="00134F3F" w:rsidP="007339F2">
            <w:pPr>
              <w:rPr>
                <w:rFonts w:ascii="Times New Roman" w:hAnsi="Times New Roman" w:cs="Times New Roman"/>
                <w:sz w:val="28"/>
                <w:szCs w:val="28"/>
              </w:rPr>
            </w:pPr>
            <w:r w:rsidRPr="009D126F">
              <w:rPr>
                <w:rFonts w:ascii="Times New Roman" w:hAnsi="Times New Roman" w:cs="Times New Roman"/>
                <w:sz w:val="28"/>
                <w:szCs w:val="28"/>
              </w:rPr>
              <w:t>13.</w:t>
            </w:r>
          </w:p>
        </w:tc>
        <w:tc>
          <w:tcPr>
            <w:tcW w:w="1702" w:type="dxa"/>
          </w:tcPr>
          <w:p w:rsidR="00134F3F" w:rsidRPr="005A7679" w:rsidRDefault="00134F3F" w:rsidP="007339F2">
            <w:pPr>
              <w:rPr>
                <w:rFonts w:ascii="Times New Roman" w:hAnsi="Times New Roman" w:cs="Times New Roman"/>
                <w:sz w:val="28"/>
                <w:szCs w:val="28"/>
                <w:lang w:val="en-US"/>
              </w:rPr>
            </w:pPr>
            <w:r w:rsidRPr="005A7679">
              <w:rPr>
                <w:rFonts w:ascii="Times New Roman" w:hAnsi="Times New Roman" w:cs="Times New Roman"/>
                <w:sz w:val="28"/>
                <w:szCs w:val="28"/>
                <w:lang w:val="en-US"/>
              </w:rPr>
              <w:t>Detailed description of the project activities in accordance with the objectives</w:t>
            </w:r>
          </w:p>
        </w:tc>
        <w:tc>
          <w:tcPr>
            <w:tcW w:w="8930" w:type="dxa"/>
          </w:tcPr>
          <w:p w:rsidR="00134F3F" w:rsidRPr="00134F3F" w:rsidRDefault="00134F3F" w:rsidP="00134F3F">
            <w:pPr>
              <w:jc w:val="both"/>
              <w:rPr>
                <w:rFonts w:ascii="Times New Roman" w:hAnsi="Times New Roman" w:cs="Times New Roman"/>
                <w:sz w:val="28"/>
                <w:szCs w:val="28"/>
                <w:lang w:val="en-US"/>
              </w:rPr>
            </w:pPr>
            <w:r w:rsidRPr="00134F3F">
              <w:rPr>
                <w:rFonts w:ascii="Times New Roman" w:hAnsi="Times New Roman" w:cs="Times New Roman"/>
                <w:sz w:val="28"/>
                <w:szCs w:val="28"/>
                <w:lang w:val="en-US"/>
              </w:rPr>
              <w:t>1. Completing a refresher course for teachers of the accordion department on the topic "Techniques and methods of working with children with disabilities."</w:t>
            </w:r>
          </w:p>
          <w:p w:rsidR="00134F3F" w:rsidRPr="00134F3F" w:rsidRDefault="00134F3F" w:rsidP="00134F3F">
            <w:pPr>
              <w:jc w:val="both"/>
              <w:rPr>
                <w:rFonts w:ascii="Times New Roman" w:hAnsi="Times New Roman" w:cs="Times New Roman"/>
                <w:sz w:val="28"/>
                <w:szCs w:val="28"/>
                <w:lang w:val="en-US"/>
              </w:rPr>
            </w:pPr>
            <w:r w:rsidRPr="00134F3F">
              <w:rPr>
                <w:rFonts w:ascii="Times New Roman" w:hAnsi="Times New Roman" w:cs="Times New Roman"/>
                <w:sz w:val="28"/>
                <w:szCs w:val="28"/>
                <w:lang w:val="en-US"/>
              </w:rPr>
              <w:t>2. Drawing up individual programs for working with children, including those with disabilities.</w:t>
            </w:r>
          </w:p>
          <w:p w:rsidR="00134F3F" w:rsidRPr="00134F3F" w:rsidRDefault="00134F3F" w:rsidP="00134F3F">
            <w:pPr>
              <w:jc w:val="both"/>
              <w:rPr>
                <w:rFonts w:ascii="Times New Roman" w:hAnsi="Times New Roman" w:cs="Times New Roman"/>
                <w:sz w:val="28"/>
                <w:szCs w:val="28"/>
                <w:lang w:val="en-US"/>
              </w:rPr>
            </w:pPr>
            <w:r w:rsidRPr="00134F3F">
              <w:rPr>
                <w:rFonts w:ascii="Times New Roman" w:hAnsi="Times New Roman" w:cs="Times New Roman"/>
                <w:sz w:val="28"/>
                <w:szCs w:val="28"/>
                <w:lang w:val="en-US"/>
              </w:rPr>
              <w:t>3. Acquisition of tools of various sizes and parameters for organizing individual and group work with students, including those with disabilities.</w:t>
            </w:r>
          </w:p>
          <w:p w:rsidR="00134F3F" w:rsidRPr="00134F3F" w:rsidRDefault="00134F3F" w:rsidP="00134F3F">
            <w:pPr>
              <w:jc w:val="both"/>
              <w:rPr>
                <w:rFonts w:ascii="Times New Roman" w:hAnsi="Times New Roman" w:cs="Times New Roman"/>
                <w:sz w:val="28"/>
                <w:szCs w:val="28"/>
                <w:lang w:val="en-US"/>
              </w:rPr>
            </w:pPr>
            <w:r w:rsidRPr="00134F3F">
              <w:rPr>
                <w:rFonts w:ascii="Times New Roman" w:hAnsi="Times New Roman" w:cs="Times New Roman"/>
                <w:sz w:val="28"/>
                <w:szCs w:val="28"/>
                <w:lang w:val="en-US"/>
              </w:rPr>
              <w:t>4. Organization of individual classes and collective activities.</w:t>
            </w:r>
          </w:p>
          <w:p w:rsidR="00134F3F" w:rsidRPr="00134F3F" w:rsidRDefault="00134F3F" w:rsidP="00134F3F">
            <w:pPr>
              <w:jc w:val="both"/>
              <w:rPr>
                <w:rFonts w:ascii="Times New Roman" w:hAnsi="Times New Roman" w:cs="Times New Roman"/>
                <w:sz w:val="28"/>
                <w:szCs w:val="28"/>
                <w:lang w:val="en-US"/>
              </w:rPr>
            </w:pPr>
            <w:r w:rsidRPr="00134F3F">
              <w:rPr>
                <w:rFonts w:ascii="Times New Roman" w:hAnsi="Times New Roman" w:cs="Times New Roman"/>
                <w:sz w:val="28"/>
                <w:szCs w:val="28"/>
                <w:lang w:val="en-US"/>
              </w:rPr>
              <w:t>5. Organization of the educational and rehearsal process of the children's orchestra of folk instruments.</w:t>
            </w:r>
          </w:p>
          <w:p w:rsidR="00134F3F" w:rsidRPr="00134F3F" w:rsidRDefault="00134F3F" w:rsidP="00134F3F">
            <w:pPr>
              <w:jc w:val="both"/>
              <w:rPr>
                <w:rFonts w:ascii="Times New Roman" w:hAnsi="Times New Roman" w:cs="Times New Roman"/>
                <w:sz w:val="28"/>
                <w:szCs w:val="28"/>
                <w:lang w:val="en-US"/>
              </w:rPr>
            </w:pPr>
            <w:r w:rsidRPr="00134F3F">
              <w:rPr>
                <w:rFonts w:ascii="Times New Roman" w:hAnsi="Times New Roman" w:cs="Times New Roman"/>
                <w:sz w:val="28"/>
                <w:szCs w:val="28"/>
                <w:lang w:val="en-US"/>
              </w:rPr>
              <w:t>6. Providing children from large families and children with disabilities with instruments (</w:t>
            </w:r>
            <w:proofErr w:type="spellStart"/>
            <w:r w:rsidRPr="00134F3F">
              <w:rPr>
                <w:rFonts w:ascii="Times New Roman" w:hAnsi="Times New Roman" w:cs="Times New Roman"/>
                <w:sz w:val="28"/>
                <w:szCs w:val="28"/>
                <w:lang w:val="en-US"/>
              </w:rPr>
              <w:t>bayans</w:t>
            </w:r>
            <w:proofErr w:type="spellEnd"/>
            <w:r w:rsidRPr="00134F3F">
              <w:rPr>
                <w:rFonts w:ascii="Times New Roman" w:hAnsi="Times New Roman" w:cs="Times New Roman"/>
                <w:sz w:val="28"/>
                <w:szCs w:val="28"/>
                <w:lang w:val="en-US"/>
              </w:rPr>
              <w:t xml:space="preserve"> and accordions) for home activities.</w:t>
            </w:r>
          </w:p>
          <w:p w:rsidR="00134F3F" w:rsidRPr="00134F3F" w:rsidRDefault="00134F3F" w:rsidP="00134F3F">
            <w:pPr>
              <w:jc w:val="both"/>
              <w:rPr>
                <w:rFonts w:ascii="Times New Roman" w:hAnsi="Times New Roman" w:cs="Times New Roman"/>
                <w:sz w:val="28"/>
                <w:szCs w:val="28"/>
                <w:lang w:val="en-US"/>
              </w:rPr>
            </w:pPr>
            <w:r w:rsidRPr="00134F3F">
              <w:rPr>
                <w:rFonts w:ascii="Times New Roman" w:hAnsi="Times New Roman" w:cs="Times New Roman"/>
                <w:sz w:val="28"/>
                <w:szCs w:val="28"/>
                <w:lang w:val="en-US"/>
              </w:rPr>
              <w:t>7. Conducting concerts of the children's orchestra of folk instruments, as well as soloists in medical and social institutions of the city and other scenic venues.</w:t>
            </w:r>
          </w:p>
          <w:p w:rsidR="00134F3F" w:rsidRDefault="00134F3F" w:rsidP="00134F3F">
            <w:pPr>
              <w:jc w:val="both"/>
              <w:rPr>
                <w:rFonts w:ascii="Times New Roman" w:hAnsi="Times New Roman" w:cs="Times New Roman"/>
                <w:sz w:val="28"/>
                <w:szCs w:val="28"/>
              </w:rPr>
            </w:pPr>
            <w:r w:rsidRPr="00134F3F">
              <w:rPr>
                <w:rFonts w:ascii="Times New Roman" w:hAnsi="Times New Roman" w:cs="Times New Roman"/>
                <w:sz w:val="28"/>
                <w:szCs w:val="28"/>
                <w:lang w:val="en-US"/>
              </w:rPr>
              <w:t>8. Informing the population of the district about the progress of the project (notification in the media, online resources).</w:t>
            </w:r>
          </w:p>
          <w:p w:rsidR="00134F3F" w:rsidRPr="00134F3F" w:rsidRDefault="00134F3F" w:rsidP="00134F3F">
            <w:pPr>
              <w:jc w:val="both"/>
              <w:rPr>
                <w:rFonts w:ascii="Times New Roman" w:hAnsi="Times New Roman" w:cs="Times New Roman"/>
                <w:sz w:val="28"/>
                <w:szCs w:val="28"/>
                <w:lang w:val="en-US"/>
              </w:rPr>
            </w:pPr>
            <w:r w:rsidRPr="00134F3F">
              <w:rPr>
                <w:rFonts w:ascii="Times New Roman" w:hAnsi="Times New Roman" w:cs="Times New Roman"/>
                <w:sz w:val="28"/>
                <w:szCs w:val="28"/>
                <w:lang w:val="en-US"/>
              </w:rPr>
              <w:t xml:space="preserve">     </w:t>
            </w:r>
            <w:r w:rsidRPr="00134F3F">
              <w:rPr>
                <w:rFonts w:ascii="Times New Roman" w:hAnsi="Times New Roman" w:cs="Times New Roman"/>
                <w:sz w:val="28"/>
                <w:szCs w:val="28"/>
                <w:lang w:val="en-US"/>
              </w:rPr>
              <w:t>The target group is teachers and students of the accordion department of the School of Arts.</w:t>
            </w:r>
          </w:p>
          <w:p w:rsidR="00134F3F" w:rsidRPr="00134F3F" w:rsidRDefault="00134F3F" w:rsidP="00134F3F">
            <w:pPr>
              <w:jc w:val="both"/>
              <w:rPr>
                <w:rFonts w:ascii="Times New Roman" w:hAnsi="Times New Roman" w:cs="Times New Roman"/>
                <w:sz w:val="28"/>
                <w:szCs w:val="28"/>
                <w:lang w:val="en-US"/>
              </w:rPr>
            </w:pPr>
          </w:p>
          <w:p w:rsidR="00134F3F" w:rsidRPr="00134F3F" w:rsidRDefault="00134F3F" w:rsidP="00134F3F">
            <w:pPr>
              <w:jc w:val="both"/>
              <w:rPr>
                <w:rFonts w:ascii="Times New Roman" w:hAnsi="Times New Roman" w:cs="Times New Roman"/>
                <w:sz w:val="28"/>
                <w:szCs w:val="28"/>
                <w:lang w:val="en-US"/>
              </w:rPr>
            </w:pPr>
            <w:r w:rsidRPr="00134F3F">
              <w:rPr>
                <w:rFonts w:ascii="Times New Roman" w:hAnsi="Times New Roman" w:cs="Times New Roman"/>
                <w:sz w:val="28"/>
                <w:szCs w:val="28"/>
                <w:lang w:val="en-US"/>
              </w:rPr>
              <w:t xml:space="preserve"> </w:t>
            </w:r>
            <w:r w:rsidRPr="00134F3F">
              <w:rPr>
                <w:rFonts w:ascii="Times New Roman" w:hAnsi="Times New Roman" w:cs="Times New Roman"/>
                <w:sz w:val="28"/>
                <w:szCs w:val="28"/>
                <w:lang w:val="en-US"/>
              </w:rPr>
              <w:t xml:space="preserve">    </w:t>
            </w:r>
            <w:r w:rsidRPr="00134F3F">
              <w:rPr>
                <w:rFonts w:ascii="Times New Roman" w:hAnsi="Times New Roman" w:cs="Times New Roman"/>
                <w:sz w:val="28"/>
                <w:szCs w:val="28"/>
                <w:lang w:val="en-US"/>
              </w:rPr>
              <w:t>The number of project participants is 39 people (students and teachers of the accordion department of the State Educational Institution "</w:t>
            </w:r>
            <w:proofErr w:type="spellStart"/>
            <w:r w:rsidRPr="00134F3F">
              <w:rPr>
                <w:rFonts w:ascii="Times New Roman" w:hAnsi="Times New Roman" w:cs="Times New Roman"/>
                <w:sz w:val="28"/>
                <w:szCs w:val="28"/>
                <w:lang w:val="en-US"/>
              </w:rPr>
              <w:t>Chashnikskaya</w:t>
            </w:r>
            <w:proofErr w:type="spellEnd"/>
            <w:r w:rsidRPr="00134F3F">
              <w:rPr>
                <w:rFonts w:ascii="Times New Roman" w:hAnsi="Times New Roman" w:cs="Times New Roman"/>
                <w:sz w:val="28"/>
                <w:szCs w:val="28"/>
                <w:lang w:val="en-US"/>
              </w:rPr>
              <w:t xml:space="preserve"> </w:t>
            </w:r>
            <w:r w:rsidRPr="00134F3F">
              <w:rPr>
                <w:rFonts w:ascii="Times New Roman" w:hAnsi="Times New Roman" w:cs="Times New Roman"/>
                <w:sz w:val="28"/>
                <w:szCs w:val="28"/>
                <w:lang w:val="en-US"/>
              </w:rPr>
              <w:lastRenderedPageBreak/>
              <w:t>DSHI").</w:t>
            </w:r>
          </w:p>
          <w:p w:rsidR="00134F3F" w:rsidRDefault="00134F3F" w:rsidP="00F16744">
            <w:pPr>
              <w:jc w:val="both"/>
              <w:rPr>
                <w:rFonts w:ascii="Times New Roman" w:hAnsi="Times New Roman" w:cs="Times New Roman"/>
                <w:sz w:val="28"/>
                <w:szCs w:val="28"/>
              </w:rPr>
            </w:pPr>
          </w:p>
          <w:p w:rsidR="00134F3F" w:rsidRPr="00431BB8" w:rsidRDefault="00134F3F" w:rsidP="00F16744">
            <w:pPr>
              <w:jc w:val="both"/>
              <w:rPr>
                <w:rFonts w:ascii="Times New Roman" w:hAnsi="Times New Roman" w:cs="Times New Roman"/>
                <w:sz w:val="28"/>
                <w:szCs w:val="28"/>
                <w:lang w:val="en-US"/>
              </w:rPr>
            </w:pPr>
            <w:r w:rsidRPr="00134F3F">
              <w:rPr>
                <w:rFonts w:ascii="Times New Roman" w:hAnsi="Times New Roman" w:cs="Times New Roman"/>
                <w:sz w:val="28"/>
                <w:szCs w:val="28"/>
                <w:lang w:val="en-US"/>
              </w:rPr>
              <w:t xml:space="preserve">     </w:t>
            </w:r>
            <w:r w:rsidRPr="00F16744">
              <w:rPr>
                <w:rFonts w:ascii="Times New Roman" w:hAnsi="Times New Roman" w:cs="Times New Roman"/>
                <w:sz w:val="28"/>
                <w:szCs w:val="28"/>
                <w:lang w:val="en-US"/>
              </w:rPr>
              <w:t xml:space="preserve">The responsible person is the director </w:t>
            </w:r>
            <w:proofErr w:type="spellStart"/>
            <w:r w:rsidRPr="00F16744">
              <w:rPr>
                <w:rFonts w:ascii="Times New Roman" w:hAnsi="Times New Roman" w:cs="Times New Roman"/>
                <w:sz w:val="28"/>
                <w:szCs w:val="28"/>
                <w:lang w:val="en-US"/>
              </w:rPr>
              <w:t>Budko</w:t>
            </w:r>
            <w:proofErr w:type="spellEnd"/>
            <w:r w:rsidRPr="00F16744">
              <w:rPr>
                <w:rFonts w:ascii="Times New Roman" w:hAnsi="Times New Roman" w:cs="Times New Roman"/>
                <w:sz w:val="28"/>
                <w:szCs w:val="28"/>
                <w:lang w:val="en-US"/>
              </w:rPr>
              <w:t xml:space="preserve"> Olga </w:t>
            </w:r>
            <w:proofErr w:type="spellStart"/>
            <w:r w:rsidRPr="00F16744">
              <w:rPr>
                <w:rFonts w:ascii="Times New Roman" w:hAnsi="Times New Roman" w:cs="Times New Roman"/>
                <w:sz w:val="28"/>
                <w:szCs w:val="28"/>
                <w:lang w:val="en-US"/>
              </w:rPr>
              <w:t>Vladimirovna</w:t>
            </w:r>
            <w:proofErr w:type="spellEnd"/>
          </w:p>
        </w:tc>
      </w:tr>
      <w:tr w:rsidR="00134F3F" w:rsidRPr="009D6433" w:rsidTr="00941EFE">
        <w:trPr>
          <w:trHeight w:val="158"/>
        </w:trPr>
        <w:tc>
          <w:tcPr>
            <w:tcW w:w="567" w:type="dxa"/>
          </w:tcPr>
          <w:p w:rsidR="00134F3F" w:rsidRPr="009D126F" w:rsidRDefault="00134F3F" w:rsidP="007339F2">
            <w:pPr>
              <w:rPr>
                <w:rFonts w:ascii="Times New Roman" w:hAnsi="Times New Roman" w:cs="Times New Roman"/>
                <w:sz w:val="28"/>
                <w:szCs w:val="28"/>
              </w:rPr>
            </w:pPr>
            <w:r w:rsidRPr="009D126F">
              <w:rPr>
                <w:rFonts w:ascii="Times New Roman" w:hAnsi="Times New Roman" w:cs="Times New Roman"/>
                <w:sz w:val="28"/>
                <w:szCs w:val="28"/>
              </w:rPr>
              <w:lastRenderedPageBreak/>
              <w:t>14.</w:t>
            </w:r>
          </w:p>
        </w:tc>
        <w:tc>
          <w:tcPr>
            <w:tcW w:w="1702" w:type="dxa"/>
          </w:tcPr>
          <w:p w:rsidR="00134F3F" w:rsidRPr="003660F1" w:rsidRDefault="00134F3F" w:rsidP="007339F2">
            <w:pPr>
              <w:rPr>
                <w:rFonts w:ascii="Times New Roman" w:hAnsi="Times New Roman" w:cs="Times New Roman"/>
                <w:sz w:val="28"/>
                <w:szCs w:val="28"/>
                <w:lang w:val="en-US"/>
              </w:rPr>
            </w:pPr>
            <w:r>
              <w:rPr>
                <w:rFonts w:ascii="Times New Roman" w:hAnsi="Times New Roman" w:cs="Times New Roman"/>
                <w:sz w:val="28"/>
                <w:szCs w:val="28"/>
                <w:lang w:val="en-US"/>
              </w:rPr>
              <w:t>Rationale for the project</w:t>
            </w:r>
          </w:p>
        </w:tc>
        <w:tc>
          <w:tcPr>
            <w:tcW w:w="8930" w:type="dxa"/>
          </w:tcPr>
          <w:p w:rsidR="00134F3F" w:rsidRDefault="00134F3F" w:rsidP="00134F3F">
            <w:pPr>
              <w:jc w:val="both"/>
              <w:rPr>
                <w:rFonts w:ascii="Times New Roman" w:hAnsi="Times New Roman" w:cs="Times New Roman"/>
                <w:sz w:val="28"/>
                <w:szCs w:val="28"/>
              </w:rPr>
            </w:pPr>
            <w:r w:rsidRPr="00514CB2">
              <w:rPr>
                <w:rFonts w:ascii="Times New Roman" w:hAnsi="Times New Roman" w:cs="Times New Roman"/>
                <w:sz w:val="28"/>
                <w:szCs w:val="28"/>
                <w:lang w:val="en-US"/>
              </w:rPr>
              <w:t xml:space="preserve">   </w:t>
            </w:r>
            <w:r w:rsidRPr="00134F3F">
              <w:rPr>
                <w:rFonts w:ascii="Times New Roman" w:hAnsi="Times New Roman" w:cs="Times New Roman"/>
                <w:sz w:val="28"/>
                <w:szCs w:val="28"/>
                <w:lang w:val="en-US"/>
              </w:rPr>
              <w:t>Until recently, children with disabilities were completely isolated from society because they studied in specialized schools, separate from healthy children. However, this approach turned out to be fundamentally wrong, as children are very open and need communication. Therefore, all conditions and measures to support this category of children are currently being created. The system of additional education is an excellent social environment for personal education, since it is in the institution of additional education that the educational and educational potential is twofold.</w:t>
            </w:r>
            <w:r w:rsidRPr="00134F3F">
              <w:rPr>
                <w:lang w:val="en-US"/>
              </w:rPr>
              <w:t xml:space="preserve"> </w:t>
            </w:r>
            <w:r w:rsidRPr="00134F3F">
              <w:rPr>
                <w:rFonts w:ascii="Times New Roman" w:hAnsi="Times New Roman" w:cs="Times New Roman"/>
                <w:sz w:val="28"/>
                <w:szCs w:val="28"/>
                <w:lang w:val="en-US"/>
              </w:rPr>
              <w:t>That is why additional education is the most favorable environment for children, including those with disabilities, as it promotes their socialization, improvement of social status, formation of citizenship and the ability to actively participate in public life and creative activities. Full-fledged education for children, including those with disabilities, means that conditions are created for them to variously enter into certain social roles, expand the scope of freedom of choice in determining their life path.</w:t>
            </w:r>
          </w:p>
          <w:p w:rsidR="00134F3F" w:rsidRDefault="00134F3F" w:rsidP="00134F3F">
            <w:pPr>
              <w:jc w:val="both"/>
              <w:rPr>
                <w:rFonts w:ascii="Times New Roman" w:hAnsi="Times New Roman" w:cs="Times New Roman"/>
                <w:sz w:val="28"/>
                <w:szCs w:val="28"/>
              </w:rPr>
            </w:pPr>
            <w:r w:rsidRPr="00134F3F">
              <w:rPr>
                <w:rFonts w:ascii="Times New Roman" w:hAnsi="Times New Roman" w:cs="Times New Roman"/>
                <w:sz w:val="28"/>
                <w:szCs w:val="28"/>
                <w:lang w:val="en-US"/>
              </w:rPr>
              <w:t xml:space="preserve">     Every year, more and more children with disabilities come to our educational institution to study, so there is a problem of a shortage of instruments (</w:t>
            </w:r>
            <w:proofErr w:type="spellStart"/>
            <w:r w:rsidRPr="00134F3F">
              <w:rPr>
                <w:rFonts w:ascii="Times New Roman" w:hAnsi="Times New Roman" w:cs="Times New Roman"/>
                <w:sz w:val="28"/>
                <w:szCs w:val="28"/>
                <w:lang w:val="en-US"/>
              </w:rPr>
              <w:t>bayans</w:t>
            </w:r>
            <w:proofErr w:type="spellEnd"/>
            <w:r w:rsidRPr="00134F3F">
              <w:rPr>
                <w:rFonts w:ascii="Times New Roman" w:hAnsi="Times New Roman" w:cs="Times New Roman"/>
                <w:sz w:val="28"/>
                <w:szCs w:val="28"/>
                <w:lang w:val="en-US"/>
              </w:rPr>
              <w:t xml:space="preserve"> and accordions). The tools that are available are not suitable in many respects: they do not match in size, parameters, and are technically outdated. There are not enough of them in quantitative terms to organize collective activities (ensembles and orchestra of folk instruments).</w:t>
            </w:r>
          </w:p>
          <w:p w:rsidR="00134F3F" w:rsidRDefault="00134F3F" w:rsidP="00514CB2">
            <w:pPr>
              <w:jc w:val="both"/>
              <w:rPr>
                <w:rFonts w:ascii="Times New Roman" w:hAnsi="Times New Roman" w:cs="Times New Roman"/>
                <w:sz w:val="28"/>
                <w:szCs w:val="28"/>
              </w:rPr>
            </w:pPr>
            <w:r w:rsidRPr="00134F3F">
              <w:rPr>
                <w:rFonts w:ascii="Times New Roman" w:hAnsi="Times New Roman" w:cs="Times New Roman"/>
                <w:sz w:val="28"/>
                <w:szCs w:val="28"/>
                <w:lang w:val="en-US"/>
              </w:rPr>
              <w:t xml:space="preserve">      Working with children, including those with disabilities, is currently relevant in our country. This is the creation of a psychological and moral atmosphere in which every child ceases to feel different from everyone else and acquires the right to a happy childhood. The main thing is for parents and teachers to have the desire and opportunity to work with children, including those with disabilities, to help them take their rightful place in society, and to fully realize their personal potential, regardless of whether you are a boy or a girl, healthy or disabled.</w:t>
            </w:r>
          </w:p>
          <w:p w:rsidR="00941EFE" w:rsidRPr="00941EFE" w:rsidRDefault="00941EFE" w:rsidP="00514CB2">
            <w:pPr>
              <w:jc w:val="both"/>
              <w:rPr>
                <w:rFonts w:ascii="Times New Roman" w:hAnsi="Times New Roman" w:cs="Times New Roman"/>
                <w:sz w:val="28"/>
                <w:szCs w:val="28"/>
                <w:lang w:val="en-US"/>
              </w:rPr>
            </w:pPr>
            <w:r w:rsidRPr="00941EFE">
              <w:rPr>
                <w:rFonts w:ascii="Times New Roman" w:hAnsi="Times New Roman" w:cs="Times New Roman"/>
                <w:sz w:val="28"/>
                <w:szCs w:val="28"/>
                <w:lang w:val="en-US"/>
              </w:rPr>
              <w:t xml:space="preserve">     The project "Creativity without Borders" is aimed at attracting children aged 6-11, including those with disabilities, to additional education institutions, their socialization and adaptation to the living conditions of modern society. The project includes activities to organize individual classes, as well as collective forms of education (ensemble, orchestra) for children with disabilities along with healthy children, which will allow them to feel like full-fledged members of society, and healthy children in the future will change the system of views on universal values.</w:t>
            </w:r>
            <w:r w:rsidRPr="00941EFE">
              <w:rPr>
                <w:lang w:val="en-US"/>
              </w:rPr>
              <w:t xml:space="preserve"> </w:t>
            </w:r>
            <w:r w:rsidRPr="00941EFE">
              <w:rPr>
                <w:rFonts w:ascii="Times New Roman" w:hAnsi="Times New Roman" w:cs="Times New Roman"/>
                <w:sz w:val="28"/>
                <w:szCs w:val="28"/>
                <w:lang w:val="en-US"/>
              </w:rPr>
              <w:t>To organize the educational process within the framework of the project, it is planned to strengthen the material and technical base of the institution by purchasing musical instruments (</w:t>
            </w:r>
            <w:proofErr w:type="spellStart"/>
            <w:r w:rsidRPr="00941EFE">
              <w:rPr>
                <w:rFonts w:ascii="Times New Roman" w:hAnsi="Times New Roman" w:cs="Times New Roman"/>
                <w:sz w:val="28"/>
                <w:szCs w:val="28"/>
                <w:lang w:val="en-US"/>
              </w:rPr>
              <w:t>bayans</w:t>
            </w:r>
            <w:proofErr w:type="spellEnd"/>
            <w:r w:rsidRPr="00941EFE">
              <w:rPr>
                <w:rFonts w:ascii="Times New Roman" w:hAnsi="Times New Roman" w:cs="Times New Roman"/>
                <w:sz w:val="28"/>
                <w:szCs w:val="28"/>
                <w:lang w:val="en-US"/>
              </w:rPr>
              <w:t xml:space="preserve"> and accordions) of the required sizes and parameters.</w:t>
            </w:r>
          </w:p>
        </w:tc>
      </w:tr>
      <w:tr w:rsidR="00134F3F" w:rsidRPr="009D6433" w:rsidTr="00941EFE">
        <w:trPr>
          <w:trHeight w:val="158"/>
        </w:trPr>
        <w:tc>
          <w:tcPr>
            <w:tcW w:w="567" w:type="dxa"/>
          </w:tcPr>
          <w:p w:rsidR="00134F3F" w:rsidRPr="009D126F" w:rsidRDefault="00134F3F" w:rsidP="007339F2">
            <w:pPr>
              <w:rPr>
                <w:rFonts w:ascii="Times New Roman" w:hAnsi="Times New Roman" w:cs="Times New Roman"/>
                <w:sz w:val="28"/>
                <w:szCs w:val="28"/>
              </w:rPr>
            </w:pPr>
            <w:r w:rsidRPr="009D126F">
              <w:rPr>
                <w:rFonts w:ascii="Times New Roman" w:hAnsi="Times New Roman" w:cs="Times New Roman"/>
                <w:sz w:val="28"/>
                <w:szCs w:val="28"/>
              </w:rPr>
              <w:t>15.</w:t>
            </w:r>
          </w:p>
        </w:tc>
        <w:tc>
          <w:tcPr>
            <w:tcW w:w="1702" w:type="dxa"/>
          </w:tcPr>
          <w:p w:rsidR="00134F3F" w:rsidRPr="005A7679" w:rsidRDefault="00134F3F" w:rsidP="007339F2">
            <w:pPr>
              <w:rPr>
                <w:rFonts w:ascii="Times New Roman" w:hAnsi="Times New Roman" w:cs="Times New Roman"/>
                <w:sz w:val="28"/>
                <w:szCs w:val="28"/>
                <w:lang w:val="en-US"/>
              </w:rPr>
            </w:pPr>
            <w:r w:rsidRPr="005A7679">
              <w:rPr>
                <w:rFonts w:ascii="Times New Roman" w:hAnsi="Times New Roman" w:cs="Times New Roman"/>
                <w:sz w:val="28"/>
                <w:szCs w:val="28"/>
                <w:lang w:val="en-US"/>
              </w:rPr>
              <w:t xml:space="preserve">Activity after the end </w:t>
            </w:r>
            <w:r w:rsidRPr="005A7679">
              <w:rPr>
                <w:rFonts w:ascii="Times New Roman" w:hAnsi="Times New Roman" w:cs="Times New Roman"/>
                <w:sz w:val="28"/>
                <w:szCs w:val="28"/>
                <w:lang w:val="en-US"/>
              </w:rPr>
              <w:lastRenderedPageBreak/>
              <w:t>of the project</w:t>
            </w:r>
          </w:p>
        </w:tc>
        <w:tc>
          <w:tcPr>
            <w:tcW w:w="8930" w:type="dxa"/>
          </w:tcPr>
          <w:p w:rsidR="00941EFE" w:rsidRPr="00941EFE" w:rsidRDefault="00941EFE" w:rsidP="00941EFE">
            <w:pPr>
              <w:jc w:val="both"/>
              <w:rPr>
                <w:rFonts w:ascii="Times New Roman" w:hAnsi="Times New Roman" w:cs="Times New Roman"/>
                <w:sz w:val="28"/>
                <w:szCs w:val="28"/>
                <w:lang w:val="en-US"/>
              </w:rPr>
            </w:pPr>
            <w:r w:rsidRPr="00941EFE">
              <w:rPr>
                <w:rFonts w:ascii="Times New Roman" w:hAnsi="Times New Roman" w:cs="Times New Roman"/>
                <w:sz w:val="28"/>
                <w:szCs w:val="28"/>
                <w:lang w:val="en-US"/>
              </w:rPr>
              <w:lastRenderedPageBreak/>
              <w:t>Expected results:</w:t>
            </w:r>
          </w:p>
          <w:p w:rsidR="00941EFE" w:rsidRPr="00941EFE" w:rsidRDefault="00941EFE" w:rsidP="00941EFE">
            <w:pPr>
              <w:jc w:val="both"/>
              <w:rPr>
                <w:rFonts w:ascii="Times New Roman" w:hAnsi="Times New Roman" w:cs="Times New Roman"/>
                <w:sz w:val="28"/>
                <w:szCs w:val="28"/>
                <w:lang w:val="en-US"/>
              </w:rPr>
            </w:pPr>
            <w:r w:rsidRPr="00941EFE">
              <w:rPr>
                <w:rFonts w:ascii="Times New Roman" w:hAnsi="Times New Roman" w:cs="Times New Roman"/>
                <w:sz w:val="28"/>
                <w:szCs w:val="28"/>
                <w:lang w:val="en-US"/>
              </w:rPr>
              <w:t xml:space="preserve">1. Increase the coverage of children, including those with disabilities, in the </w:t>
            </w:r>
            <w:r w:rsidRPr="00941EFE">
              <w:rPr>
                <w:rFonts w:ascii="Times New Roman" w:hAnsi="Times New Roman" w:cs="Times New Roman"/>
                <w:sz w:val="28"/>
                <w:szCs w:val="28"/>
                <w:lang w:val="en-US"/>
              </w:rPr>
              <w:lastRenderedPageBreak/>
              <w:t>system of additional education, in order to maximize their creative potential;</w:t>
            </w:r>
          </w:p>
          <w:p w:rsidR="00941EFE" w:rsidRPr="00941EFE" w:rsidRDefault="00941EFE" w:rsidP="00941EFE">
            <w:pPr>
              <w:jc w:val="both"/>
              <w:rPr>
                <w:rFonts w:ascii="Times New Roman" w:hAnsi="Times New Roman" w:cs="Times New Roman"/>
                <w:sz w:val="28"/>
                <w:szCs w:val="28"/>
                <w:lang w:val="en-US"/>
              </w:rPr>
            </w:pPr>
            <w:r w:rsidRPr="00941EFE">
              <w:rPr>
                <w:rFonts w:ascii="Times New Roman" w:hAnsi="Times New Roman" w:cs="Times New Roman"/>
                <w:sz w:val="28"/>
                <w:szCs w:val="28"/>
                <w:lang w:val="en-US"/>
              </w:rPr>
              <w:t>2. Increasing the number of creative teams willing to work with children with disabilities;</w:t>
            </w:r>
          </w:p>
          <w:p w:rsidR="00941EFE" w:rsidRPr="00941EFE" w:rsidRDefault="00941EFE" w:rsidP="00941EFE">
            <w:pPr>
              <w:jc w:val="both"/>
              <w:rPr>
                <w:rFonts w:ascii="Times New Roman" w:hAnsi="Times New Roman" w:cs="Times New Roman"/>
                <w:sz w:val="28"/>
                <w:szCs w:val="28"/>
                <w:lang w:val="en-US"/>
              </w:rPr>
            </w:pPr>
            <w:r w:rsidRPr="00941EFE">
              <w:rPr>
                <w:rFonts w:ascii="Times New Roman" w:hAnsi="Times New Roman" w:cs="Times New Roman"/>
                <w:sz w:val="28"/>
                <w:szCs w:val="28"/>
                <w:lang w:val="en-US"/>
              </w:rPr>
              <w:t>3. Gain pedagogical experience in working with families with children with disabilities;</w:t>
            </w:r>
          </w:p>
          <w:p w:rsidR="00941EFE" w:rsidRPr="00941EFE" w:rsidRDefault="00941EFE" w:rsidP="00941EFE">
            <w:pPr>
              <w:jc w:val="both"/>
              <w:rPr>
                <w:rFonts w:ascii="Times New Roman" w:hAnsi="Times New Roman" w:cs="Times New Roman"/>
                <w:sz w:val="28"/>
                <w:szCs w:val="28"/>
                <w:lang w:val="en-US"/>
              </w:rPr>
            </w:pPr>
            <w:r w:rsidRPr="00941EFE">
              <w:rPr>
                <w:rFonts w:ascii="Times New Roman" w:hAnsi="Times New Roman" w:cs="Times New Roman"/>
                <w:sz w:val="28"/>
                <w:szCs w:val="28"/>
                <w:lang w:val="en-US"/>
              </w:rPr>
              <w:t>4. The implementation of the "Creativity without Borders" project will create a favorable environment for communication and creativity of children, including those with disabilities</w:t>
            </w:r>
            <w:proofErr w:type="gramStart"/>
            <w:r w:rsidRPr="00941EFE">
              <w:rPr>
                <w:rFonts w:ascii="Times New Roman" w:hAnsi="Times New Roman" w:cs="Times New Roman"/>
                <w:sz w:val="28"/>
                <w:szCs w:val="28"/>
                <w:lang w:val="en-US"/>
              </w:rPr>
              <w:t>.;</w:t>
            </w:r>
            <w:proofErr w:type="gramEnd"/>
          </w:p>
          <w:p w:rsidR="00134F3F" w:rsidRPr="005A7679" w:rsidRDefault="00941EFE" w:rsidP="00941EFE">
            <w:pPr>
              <w:jc w:val="both"/>
              <w:rPr>
                <w:rFonts w:ascii="Times New Roman" w:hAnsi="Times New Roman" w:cs="Times New Roman"/>
                <w:sz w:val="28"/>
                <w:szCs w:val="28"/>
                <w:lang w:val="en-US"/>
              </w:rPr>
            </w:pPr>
            <w:r w:rsidRPr="00941EFE">
              <w:rPr>
                <w:rFonts w:ascii="Times New Roman" w:hAnsi="Times New Roman" w:cs="Times New Roman"/>
                <w:sz w:val="28"/>
                <w:szCs w:val="28"/>
                <w:lang w:val="en-US"/>
              </w:rPr>
              <w:t>5. The participation of children with disabilities in various competitions, festivals and cultural events will increase.</w:t>
            </w:r>
          </w:p>
        </w:tc>
      </w:tr>
      <w:tr w:rsidR="00134F3F" w:rsidRPr="009D126F" w:rsidTr="00941EFE">
        <w:trPr>
          <w:trHeight w:val="77"/>
        </w:trPr>
        <w:tc>
          <w:tcPr>
            <w:tcW w:w="567" w:type="dxa"/>
          </w:tcPr>
          <w:p w:rsidR="00134F3F" w:rsidRPr="009D126F" w:rsidRDefault="00134F3F" w:rsidP="007339F2">
            <w:pPr>
              <w:rPr>
                <w:rFonts w:ascii="Times New Roman" w:hAnsi="Times New Roman" w:cs="Times New Roman"/>
                <w:sz w:val="28"/>
                <w:szCs w:val="28"/>
              </w:rPr>
            </w:pPr>
            <w:r w:rsidRPr="009D126F">
              <w:rPr>
                <w:rFonts w:ascii="Times New Roman" w:hAnsi="Times New Roman" w:cs="Times New Roman"/>
                <w:sz w:val="28"/>
                <w:szCs w:val="28"/>
              </w:rPr>
              <w:lastRenderedPageBreak/>
              <w:t>16.</w:t>
            </w:r>
          </w:p>
        </w:tc>
        <w:tc>
          <w:tcPr>
            <w:tcW w:w="1702" w:type="dxa"/>
          </w:tcPr>
          <w:p w:rsidR="00134F3F" w:rsidRPr="009D126F" w:rsidRDefault="00134F3F" w:rsidP="007339F2">
            <w:pPr>
              <w:rPr>
                <w:rFonts w:ascii="Times New Roman" w:hAnsi="Times New Roman" w:cs="Times New Roman"/>
                <w:sz w:val="28"/>
                <w:szCs w:val="28"/>
              </w:rPr>
            </w:pPr>
            <w:proofErr w:type="spellStart"/>
            <w:r w:rsidRPr="00514CB2">
              <w:rPr>
                <w:rFonts w:ascii="Times New Roman" w:hAnsi="Times New Roman" w:cs="Times New Roman"/>
                <w:sz w:val="28"/>
                <w:szCs w:val="28"/>
              </w:rPr>
              <w:t>Project</w:t>
            </w:r>
            <w:proofErr w:type="spellEnd"/>
            <w:r w:rsidRPr="00514CB2">
              <w:rPr>
                <w:rFonts w:ascii="Times New Roman" w:hAnsi="Times New Roman" w:cs="Times New Roman"/>
                <w:sz w:val="28"/>
                <w:szCs w:val="28"/>
              </w:rPr>
              <w:t xml:space="preserve"> </w:t>
            </w:r>
            <w:proofErr w:type="spellStart"/>
            <w:r w:rsidRPr="00514CB2">
              <w:rPr>
                <w:rFonts w:ascii="Times New Roman" w:hAnsi="Times New Roman" w:cs="Times New Roman"/>
                <w:sz w:val="28"/>
                <w:szCs w:val="28"/>
              </w:rPr>
              <w:t>estimate</w:t>
            </w:r>
            <w:proofErr w:type="spellEnd"/>
          </w:p>
        </w:tc>
        <w:tc>
          <w:tcPr>
            <w:tcW w:w="8930" w:type="dxa"/>
          </w:tcPr>
          <w:tbl>
            <w:tblPr>
              <w:tblW w:w="8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39"/>
              <w:gridCol w:w="1200"/>
              <w:gridCol w:w="1150"/>
              <w:gridCol w:w="1183"/>
              <w:gridCol w:w="1227"/>
              <w:gridCol w:w="936"/>
            </w:tblGrid>
            <w:tr w:rsidR="00941EFE" w:rsidRPr="005F64CF" w:rsidTr="0077170A">
              <w:tc>
                <w:tcPr>
                  <w:tcW w:w="1260" w:type="dxa"/>
                  <w:shd w:val="clear" w:color="auto" w:fill="BDD6EE"/>
                  <w:vAlign w:val="center"/>
                </w:tcPr>
                <w:p w:rsidR="00941EFE" w:rsidRPr="005F64CF" w:rsidRDefault="00941EFE" w:rsidP="0077170A">
                  <w:pPr>
                    <w:jc w:val="center"/>
                    <w:rPr>
                      <w:rFonts w:ascii="Calibri" w:hAnsi="Calibri"/>
                      <w:b/>
                      <w:bCs/>
                    </w:rPr>
                  </w:pPr>
                  <w:proofErr w:type="spellStart"/>
                  <w:r w:rsidRPr="005F64CF">
                    <w:rPr>
                      <w:rFonts w:ascii="Calibri" w:hAnsi="Calibri"/>
                      <w:b/>
                      <w:bCs/>
                    </w:rPr>
                    <w:t>Unit</w:t>
                  </w:r>
                  <w:proofErr w:type="spellEnd"/>
                  <w:r w:rsidRPr="005F64CF">
                    <w:rPr>
                      <w:rFonts w:ascii="Calibri" w:hAnsi="Calibri"/>
                      <w:b/>
                      <w:bCs/>
                    </w:rPr>
                    <w:t xml:space="preserve"> </w:t>
                  </w:r>
                  <w:proofErr w:type="spellStart"/>
                  <w:r>
                    <w:rPr>
                      <w:rFonts w:ascii="Calibri" w:hAnsi="Calibri"/>
                      <w:b/>
                      <w:bCs/>
                    </w:rPr>
                    <w:t>number</w:t>
                  </w:r>
                  <w:proofErr w:type="spellEnd"/>
                  <w:r>
                    <w:rPr>
                      <w:rFonts w:ascii="Calibri" w:hAnsi="Calibri"/>
                      <w:b/>
                      <w:bCs/>
                    </w:rPr>
                    <w:t xml:space="preserve"> </w:t>
                  </w:r>
                  <w:proofErr w:type="spellStart"/>
                  <w:r>
                    <w:rPr>
                      <w:rFonts w:ascii="Calibri" w:hAnsi="Calibri"/>
                      <w:b/>
                      <w:bCs/>
                    </w:rPr>
                    <w:t>and</w:t>
                  </w:r>
                  <w:proofErr w:type="spellEnd"/>
                  <w:r>
                    <w:rPr>
                      <w:rFonts w:ascii="Calibri" w:hAnsi="Calibri"/>
                      <w:b/>
                      <w:bCs/>
                    </w:rPr>
                    <w:t xml:space="preserve"> </w:t>
                  </w:r>
                  <w:proofErr w:type="spellStart"/>
                  <w:r w:rsidRPr="005F64CF">
                    <w:rPr>
                      <w:rFonts w:ascii="Calibri" w:hAnsi="Calibri"/>
                      <w:b/>
                      <w:bCs/>
                    </w:rPr>
                    <w:t>name</w:t>
                  </w:r>
                  <w:proofErr w:type="spellEnd"/>
                </w:p>
              </w:tc>
              <w:tc>
                <w:tcPr>
                  <w:tcW w:w="1439" w:type="dxa"/>
                  <w:shd w:val="clear" w:color="auto" w:fill="BDD6EE"/>
                  <w:vAlign w:val="center"/>
                </w:tcPr>
                <w:p w:rsidR="00941EFE" w:rsidRPr="00941EFE" w:rsidRDefault="00941EFE" w:rsidP="0077170A">
                  <w:pPr>
                    <w:jc w:val="center"/>
                    <w:rPr>
                      <w:rFonts w:ascii="Calibri" w:hAnsi="Calibri"/>
                      <w:b/>
                      <w:bCs/>
                      <w:lang w:val="en-US"/>
                    </w:rPr>
                  </w:pPr>
                  <w:r w:rsidRPr="00941EFE">
                    <w:rPr>
                      <w:rFonts w:ascii="Calibri" w:hAnsi="Calibri"/>
                      <w:b/>
                      <w:bCs/>
                      <w:lang w:val="en-US"/>
                    </w:rPr>
                    <w:t>Unit description (incl. technical specification)</w:t>
                  </w:r>
                </w:p>
              </w:tc>
              <w:tc>
                <w:tcPr>
                  <w:tcW w:w="1200" w:type="dxa"/>
                  <w:shd w:val="clear" w:color="auto" w:fill="BDD6EE"/>
                  <w:vAlign w:val="center"/>
                </w:tcPr>
                <w:p w:rsidR="00941EFE" w:rsidRPr="0084678B" w:rsidRDefault="00941EFE" w:rsidP="0077170A">
                  <w:pPr>
                    <w:jc w:val="center"/>
                    <w:rPr>
                      <w:rFonts w:ascii="Calibri" w:hAnsi="Calibri"/>
                      <w:b/>
                      <w:bCs/>
                    </w:rPr>
                  </w:pPr>
                  <w:proofErr w:type="spellStart"/>
                  <w:r w:rsidRPr="0084678B">
                    <w:rPr>
                      <w:rFonts w:ascii="Calibri" w:hAnsi="Calibri"/>
                      <w:b/>
                      <w:bCs/>
                    </w:rPr>
                    <w:t>Number</w:t>
                  </w:r>
                  <w:proofErr w:type="spellEnd"/>
                  <w:r w:rsidRPr="0084678B">
                    <w:rPr>
                      <w:rFonts w:ascii="Calibri" w:hAnsi="Calibri"/>
                      <w:b/>
                      <w:bCs/>
                    </w:rPr>
                    <w:t xml:space="preserve"> </w:t>
                  </w:r>
                  <w:proofErr w:type="spellStart"/>
                  <w:r w:rsidRPr="0084678B">
                    <w:rPr>
                      <w:rFonts w:ascii="Calibri" w:hAnsi="Calibri"/>
                      <w:b/>
                      <w:bCs/>
                    </w:rPr>
                    <w:t>of</w:t>
                  </w:r>
                  <w:proofErr w:type="spellEnd"/>
                  <w:r w:rsidRPr="0084678B">
                    <w:rPr>
                      <w:rFonts w:ascii="Calibri" w:hAnsi="Calibri"/>
                      <w:b/>
                      <w:bCs/>
                    </w:rPr>
                    <w:t xml:space="preserve"> </w:t>
                  </w:r>
                  <w:proofErr w:type="spellStart"/>
                  <w:r w:rsidRPr="0084678B">
                    <w:rPr>
                      <w:rFonts w:ascii="Calibri" w:hAnsi="Calibri"/>
                      <w:b/>
                      <w:bCs/>
                    </w:rPr>
                    <w:t>units</w:t>
                  </w:r>
                  <w:proofErr w:type="spellEnd"/>
                </w:p>
              </w:tc>
              <w:tc>
                <w:tcPr>
                  <w:tcW w:w="1150" w:type="dxa"/>
                  <w:shd w:val="clear" w:color="auto" w:fill="BDD6EE"/>
                  <w:vAlign w:val="center"/>
                </w:tcPr>
                <w:p w:rsidR="00941EFE" w:rsidRPr="005F64CF" w:rsidRDefault="00941EFE" w:rsidP="0077170A">
                  <w:pPr>
                    <w:jc w:val="center"/>
                    <w:rPr>
                      <w:rFonts w:ascii="Calibri" w:hAnsi="Calibri"/>
                      <w:b/>
                      <w:bCs/>
                    </w:rPr>
                  </w:pPr>
                  <w:proofErr w:type="spellStart"/>
                  <w:r w:rsidRPr="005F64CF">
                    <w:rPr>
                      <w:rFonts w:ascii="Calibri" w:hAnsi="Calibri"/>
                      <w:b/>
                      <w:bCs/>
                    </w:rPr>
                    <w:t>Price</w:t>
                  </w:r>
                  <w:proofErr w:type="spellEnd"/>
                  <w:r w:rsidRPr="005F64CF">
                    <w:rPr>
                      <w:rFonts w:ascii="Calibri" w:hAnsi="Calibri"/>
                      <w:b/>
                      <w:bCs/>
                    </w:rPr>
                    <w:t xml:space="preserve"> </w:t>
                  </w:r>
                  <w:proofErr w:type="spellStart"/>
                  <w:r w:rsidRPr="005F64CF">
                    <w:rPr>
                      <w:rFonts w:ascii="Calibri" w:hAnsi="Calibri"/>
                      <w:b/>
                      <w:bCs/>
                    </w:rPr>
                    <w:t>per</w:t>
                  </w:r>
                  <w:proofErr w:type="spellEnd"/>
                  <w:r w:rsidRPr="005F64CF">
                    <w:rPr>
                      <w:rFonts w:ascii="Calibri" w:hAnsi="Calibri"/>
                      <w:b/>
                      <w:bCs/>
                    </w:rPr>
                    <w:t xml:space="preserve"> </w:t>
                  </w:r>
                  <w:proofErr w:type="spellStart"/>
                  <w:r w:rsidRPr="005F64CF">
                    <w:rPr>
                      <w:rFonts w:ascii="Calibri" w:hAnsi="Calibri"/>
                      <w:b/>
                      <w:bCs/>
                    </w:rPr>
                    <w:t>unit</w:t>
                  </w:r>
                  <w:proofErr w:type="spellEnd"/>
                </w:p>
              </w:tc>
              <w:tc>
                <w:tcPr>
                  <w:tcW w:w="1183" w:type="dxa"/>
                  <w:shd w:val="clear" w:color="auto" w:fill="BDD6EE"/>
                  <w:vAlign w:val="center"/>
                </w:tcPr>
                <w:p w:rsidR="00941EFE" w:rsidRPr="005F64CF" w:rsidRDefault="00941EFE" w:rsidP="0077170A">
                  <w:pPr>
                    <w:jc w:val="center"/>
                    <w:rPr>
                      <w:rFonts w:ascii="Calibri" w:hAnsi="Calibri"/>
                      <w:b/>
                      <w:bCs/>
                    </w:rPr>
                  </w:pPr>
                  <w:proofErr w:type="spellStart"/>
                  <w:r w:rsidRPr="00626483">
                    <w:rPr>
                      <w:rFonts w:ascii="Calibri" w:hAnsi="Calibri"/>
                      <w:b/>
                      <w:bCs/>
                    </w:rPr>
                    <w:t>Donor's</w:t>
                  </w:r>
                  <w:proofErr w:type="spellEnd"/>
                  <w:r w:rsidRPr="00626483">
                    <w:rPr>
                      <w:rFonts w:ascii="Calibri" w:hAnsi="Calibri"/>
                      <w:b/>
                      <w:bCs/>
                    </w:rPr>
                    <w:t xml:space="preserve"> </w:t>
                  </w:r>
                  <w:proofErr w:type="spellStart"/>
                  <w:r w:rsidRPr="00626483">
                    <w:rPr>
                      <w:rFonts w:ascii="Calibri" w:hAnsi="Calibri"/>
                      <w:b/>
                      <w:bCs/>
                    </w:rPr>
                    <w:t>funds</w:t>
                  </w:r>
                  <w:proofErr w:type="spellEnd"/>
                  <w:r w:rsidRPr="005F64CF">
                    <w:rPr>
                      <w:rFonts w:ascii="Calibri" w:hAnsi="Calibri"/>
                      <w:b/>
                      <w:bCs/>
                    </w:rPr>
                    <w:t xml:space="preserve"> (EUR)</w:t>
                  </w:r>
                </w:p>
              </w:tc>
              <w:tc>
                <w:tcPr>
                  <w:tcW w:w="1227" w:type="dxa"/>
                  <w:shd w:val="clear" w:color="auto" w:fill="BDD6EE"/>
                  <w:vAlign w:val="center"/>
                </w:tcPr>
                <w:p w:rsidR="00941EFE" w:rsidRPr="005F64CF" w:rsidRDefault="00941EFE" w:rsidP="0077170A">
                  <w:pPr>
                    <w:jc w:val="center"/>
                    <w:rPr>
                      <w:rFonts w:ascii="Calibri" w:hAnsi="Calibri"/>
                      <w:b/>
                      <w:bCs/>
                    </w:rPr>
                  </w:pPr>
                  <w:proofErr w:type="spellStart"/>
                  <w:r w:rsidRPr="00626483">
                    <w:rPr>
                      <w:rFonts w:ascii="Calibri" w:hAnsi="Calibri"/>
                      <w:b/>
                      <w:bCs/>
                    </w:rPr>
                    <w:t>Co-financing</w:t>
                  </w:r>
                  <w:proofErr w:type="spellEnd"/>
                  <w:r w:rsidRPr="005F64CF">
                    <w:rPr>
                      <w:rFonts w:ascii="Calibri" w:hAnsi="Calibri"/>
                      <w:b/>
                      <w:bCs/>
                    </w:rPr>
                    <w:t xml:space="preserve"> (EUR)</w:t>
                  </w:r>
                </w:p>
              </w:tc>
              <w:tc>
                <w:tcPr>
                  <w:tcW w:w="936" w:type="dxa"/>
                  <w:shd w:val="clear" w:color="auto" w:fill="BDD6EE"/>
                  <w:vAlign w:val="center"/>
                </w:tcPr>
                <w:p w:rsidR="00941EFE" w:rsidRPr="005F64CF" w:rsidRDefault="00941EFE" w:rsidP="0077170A">
                  <w:pPr>
                    <w:jc w:val="center"/>
                    <w:rPr>
                      <w:rFonts w:ascii="Calibri" w:hAnsi="Calibri"/>
                      <w:b/>
                      <w:bCs/>
                    </w:rPr>
                  </w:pPr>
                  <w:proofErr w:type="spellStart"/>
                  <w:r w:rsidRPr="005F64CF">
                    <w:rPr>
                      <w:rFonts w:ascii="Calibri" w:hAnsi="Calibri"/>
                      <w:b/>
                      <w:bCs/>
                    </w:rPr>
                    <w:t>Total</w:t>
                  </w:r>
                  <w:proofErr w:type="spellEnd"/>
                  <w:r w:rsidRPr="005F64CF">
                    <w:rPr>
                      <w:rFonts w:ascii="Calibri" w:hAnsi="Calibri"/>
                      <w:b/>
                      <w:bCs/>
                    </w:rPr>
                    <w:t xml:space="preserve"> </w:t>
                  </w:r>
                  <w:proofErr w:type="spellStart"/>
                  <w:r w:rsidRPr="005F64CF">
                    <w:rPr>
                      <w:rFonts w:ascii="Calibri" w:hAnsi="Calibri"/>
                      <w:b/>
                      <w:bCs/>
                    </w:rPr>
                    <w:t>amount</w:t>
                  </w:r>
                  <w:proofErr w:type="spellEnd"/>
                  <w:r w:rsidRPr="005F64CF">
                    <w:rPr>
                      <w:rFonts w:ascii="Calibri" w:hAnsi="Calibri"/>
                      <w:b/>
                      <w:bCs/>
                    </w:rPr>
                    <w:t xml:space="preserve"> (EUR)</w:t>
                  </w:r>
                </w:p>
              </w:tc>
            </w:tr>
            <w:tr w:rsidR="00941EFE" w:rsidRPr="003E7CC1" w:rsidTr="0077170A">
              <w:tc>
                <w:tcPr>
                  <w:tcW w:w="1260" w:type="dxa"/>
                  <w:vAlign w:val="center"/>
                </w:tcPr>
                <w:p w:rsidR="00941EFE" w:rsidRPr="00941EFE" w:rsidRDefault="00941EFE" w:rsidP="0077170A">
                  <w:pPr>
                    <w:jc w:val="center"/>
                    <w:rPr>
                      <w:rFonts w:ascii="Calibri" w:hAnsi="Calibri"/>
                      <w:i/>
                      <w:iCs/>
                      <w:lang w:val="en-US"/>
                    </w:rPr>
                  </w:pPr>
                  <w:r w:rsidRPr="00941EFE">
                    <w:rPr>
                      <w:rFonts w:ascii="Calibri" w:hAnsi="Calibri"/>
                      <w:i/>
                      <w:iCs/>
                      <w:lang w:val="en-US"/>
                    </w:rPr>
                    <w:t>Student button accordion "Tula" 209 92/55*100-II BN37</w:t>
                  </w:r>
                </w:p>
              </w:tc>
              <w:tc>
                <w:tcPr>
                  <w:tcW w:w="1439" w:type="dxa"/>
                  <w:vAlign w:val="center"/>
                </w:tcPr>
                <w:p w:rsidR="00941EFE" w:rsidRPr="00941EFE" w:rsidRDefault="00941EFE" w:rsidP="0077170A">
                  <w:pPr>
                    <w:jc w:val="center"/>
                    <w:rPr>
                      <w:rFonts w:ascii="Calibri" w:hAnsi="Calibri"/>
                      <w:i/>
                      <w:iCs/>
                      <w:lang w:val="en-US"/>
                    </w:rPr>
                  </w:pPr>
                  <w:r w:rsidRPr="00941EFE">
                    <w:rPr>
                      <w:rFonts w:ascii="Calibri" w:hAnsi="Calibri"/>
                      <w:i/>
                      <w:iCs/>
                      <w:lang w:val="en-US"/>
                    </w:rPr>
                    <w:t>The accordion is intended for organizing classes</w:t>
                  </w:r>
                </w:p>
              </w:tc>
              <w:tc>
                <w:tcPr>
                  <w:tcW w:w="1200" w:type="dxa"/>
                  <w:vAlign w:val="center"/>
                </w:tcPr>
                <w:p w:rsidR="00941EFE" w:rsidRPr="003E7CC1" w:rsidRDefault="00941EFE" w:rsidP="0077170A">
                  <w:pPr>
                    <w:jc w:val="center"/>
                    <w:rPr>
                      <w:rFonts w:ascii="Calibri" w:hAnsi="Calibri"/>
                      <w:i/>
                      <w:iCs/>
                    </w:rPr>
                  </w:pPr>
                  <w:r w:rsidRPr="003E7CC1">
                    <w:rPr>
                      <w:rFonts w:ascii="Calibri" w:hAnsi="Calibri"/>
                      <w:i/>
                      <w:iCs/>
                    </w:rPr>
                    <w:t>1</w:t>
                  </w:r>
                </w:p>
              </w:tc>
              <w:tc>
                <w:tcPr>
                  <w:tcW w:w="1150" w:type="dxa"/>
                  <w:vAlign w:val="center"/>
                </w:tcPr>
                <w:p w:rsidR="00941EFE" w:rsidRPr="003E7CC1" w:rsidRDefault="00941EFE" w:rsidP="0077170A">
                  <w:pPr>
                    <w:jc w:val="center"/>
                    <w:rPr>
                      <w:rFonts w:ascii="Calibri" w:hAnsi="Calibri"/>
                      <w:i/>
                      <w:iCs/>
                    </w:rPr>
                  </w:pPr>
                  <w:r w:rsidRPr="003E7CC1">
                    <w:rPr>
                      <w:rFonts w:ascii="Calibri" w:hAnsi="Calibri"/>
                      <w:i/>
                      <w:iCs/>
                    </w:rPr>
                    <w:t>1382</w:t>
                  </w:r>
                </w:p>
              </w:tc>
              <w:tc>
                <w:tcPr>
                  <w:tcW w:w="1183" w:type="dxa"/>
                  <w:vAlign w:val="center"/>
                </w:tcPr>
                <w:p w:rsidR="00941EFE" w:rsidRPr="003E7CC1" w:rsidRDefault="00941EFE" w:rsidP="0077170A">
                  <w:pPr>
                    <w:jc w:val="center"/>
                    <w:rPr>
                      <w:rFonts w:ascii="Calibri" w:hAnsi="Calibri"/>
                      <w:i/>
                      <w:iCs/>
                    </w:rPr>
                  </w:pPr>
                  <w:r w:rsidRPr="003E7CC1">
                    <w:rPr>
                      <w:rFonts w:ascii="Calibri" w:hAnsi="Calibri"/>
                      <w:i/>
                      <w:iCs/>
                    </w:rPr>
                    <w:t>1382</w:t>
                  </w:r>
                </w:p>
              </w:tc>
              <w:tc>
                <w:tcPr>
                  <w:tcW w:w="1227" w:type="dxa"/>
                  <w:vAlign w:val="center"/>
                </w:tcPr>
                <w:p w:rsidR="00941EFE" w:rsidRPr="003E7CC1" w:rsidRDefault="00941EFE" w:rsidP="0077170A">
                  <w:pPr>
                    <w:jc w:val="center"/>
                    <w:rPr>
                      <w:rFonts w:ascii="Calibri" w:hAnsi="Calibri"/>
                      <w:i/>
                      <w:iCs/>
                    </w:rPr>
                  </w:pPr>
                  <w:r w:rsidRPr="003E7CC1">
                    <w:rPr>
                      <w:rFonts w:ascii="Calibri" w:hAnsi="Calibri"/>
                      <w:i/>
                      <w:iCs/>
                    </w:rPr>
                    <w:t>0</w:t>
                  </w:r>
                </w:p>
              </w:tc>
              <w:tc>
                <w:tcPr>
                  <w:tcW w:w="936" w:type="dxa"/>
                  <w:vAlign w:val="center"/>
                </w:tcPr>
                <w:p w:rsidR="00941EFE" w:rsidRPr="003E7CC1" w:rsidRDefault="00941EFE" w:rsidP="0077170A">
                  <w:pPr>
                    <w:jc w:val="center"/>
                    <w:rPr>
                      <w:rFonts w:ascii="Calibri" w:hAnsi="Calibri"/>
                      <w:i/>
                      <w:iCs/>
                    </w:rPr>
                  </w:pPr>
                  <w:r w:rsidRPr="003E7CC1">
                    <w:rPr>
                      <w:rFonts w:ascii="Calibri" w:hAnsi="Calibri"/>
                      <w:i/>
                      <w:iCs/>
                    </w:rPr>
                    <w:t>1382</w:t>
                  </w:r>
                </w:p>
              </w:tc>
            </w:tr>
            <w:tr w:rsidR="00941EFE" w:rsidRPr="003E7CC1" w:rsidTr="0077170A">
              <w:tc>
                <w:tcPr>
                  <w:tcW w:w="1260" w:type="dxa"/>
                  <w:vAlign w:val="center"/>
                </w:tcPr>
                <w:p w:rsidR="00941EFE" w:rsidRPr="00941EFE" w:rsidRDefault="00941EFE" w:rsidP="0077170A">
                  <w:pPr>
                    <w:jc w:val="center"/>
                    <w:rPr>
                      <w:rFonts w:ascii="Calibri" w:hAnsi="Calibri"/>
                      <w:i/>
                      <w:iCs/>
                      <w:lang w:val="en-US"/>
                    </w:rPr>
                  </w:pPr>
                  <w:r w:rsidRPr="00941EFE">
                    <w:rPr>
                      <w:rFonts w:ascii="Calibri" w:hAnsi="Calibri"/>
                      <w:i/>
                      <w:iCs/>
                      <w:lang w:val="en-US"/>
                    </w:rPr>
                    <w:t xml:space="preserve">Bayan </w:t>
                  </w:r>
                  <w:proofErr w:type="spellStart"/>
                  <w:r w:rsidRPr="00941EFE">
                    <w:rPr>
                      <w:rFonts w:ascii="Calibri" w:hAnsi="Calibri"/>
                      <w:i/>
                      <w:iCs/>
                      <w:lang w:val="en-US"/>
                    </w:rPr>
                    <w:t>Hohner</w:t>
                  </w:r>
                  <w:proofErr w:type="spellEnd"/>
                  <w:r w:rsidRPr="00941EFE">
                    <w:rPr>
                      <w:rFonts w:ascii="Calibri" w:hAnsi="Calibri"/>
                      <w:i/>
                      <w:iCs/>
                      <w:lang w:val="en-US"/>
                    </w:rPr>
                    <w:t xml:space="preserve"> NOVA II 48 /A4252</w:t>
                  </w:r>
                </w:p>
              </w:tc>
              <w:tc>
                <w:tcPr>
                  <w:tcW w:w="1439" w:type="dxa"/>
                  <w:vAlign w:val="center"/>
                </w:tcPr>
                <w:p w:rsidR="00941EFE" w:rsidRPr="00941EFE" w:rsidRDefault="00941EFE" w:rsidP="0077170A">
                  <w:pPr>
                    <w:jc w:val="center"/>
                    <w:rPr>
                      <w:rFonts w:ascii="Calibri" w:hAnsi="Calibri"/>
                      <w:i/>
                      <w:iCs/>
                      <w:lang w:val="en-US"/>
                    </w:rPr>
                  </w:pPr>
                  <w:r w:rsidRPr="00941EFE">
                    <w:rPr>
                      <w:rFonts w:ascii="Calibri" w:hAnsi="Calibri"/>
                      <w:i/>
                      <w:iCs/>
                      <w:lang w:val="en-US"/>
                    </w:rPr>
                    <w:t>The accordion is intended for organizing classes</w:t>
                  </w:r>
                </w:p>
              </w:tc>
              <w:tc>
                <w:tcPr>
                  <w:tcW w:w="1200" w:type="dxa"/>
                  <w:vAlign w:val="center"/>
                </w:tcPr>
                <w:p w:rsidR="00941EFE" w:rsidRPr="003E7CC1" w:rsidRDefault="00941EFE" w:rsidP="0077170A">
                  <w:pPr>
                    <w:jc w:val="center"/>
                    <w:rPr>
                      <w:rFonts w:ascii="Calibri" w:hAnsi="Calibri"/>
                      <w:i/>
                      <w:iCs/>
                    </w:rPr>
                  </w:pPr>
                  <w:r w:rsidRPr="003E7CC1">
                    <w:rPr>
                      <w:rFonts w:ascii="Calibri" w:hAnsi="Calibri"/>
                      <w:i/>
                      <w:iCs/>
                    </w:rPr>
                    <w:t>1</w:t>
                  </w:r>
                </w:p>
              </w:tc>
              <w:tc>
                <w:tcPr>
                  <w:tcW w:w="1150" w:type="dxa"/>
                  <w:vAlign w:val="center"/>
                </w:tcPr>
                <w:p w:rsidR="00941EFE" w:rsidRPr="003E7CC1" w:rsidRDefault="00941EFE" w:rsidP="0077170A">
                  <w:pPr>
                    <w:jc w:val="center"/>
                    <w:rPr>
                      <w:rFonts w:ascii="Calibri" w:hAnsi="Calibri"/>
                      <w:i/>
                      <w:iCs/>
                    </w:rPr>
                  </w:pPr>
                  <w:r w:rsidRPr="003E7CC1">
                    <w:rPr>
                      <w:rFonts w:ascii="Calibri" w:hAnsi="Calibri"/>
                      <w:i/>
                      <w:iCs/>
                    </w:rPr>
                    <w:t>1261</w:t>
                  </w:r>
                </w:p>
              </w:tc>
              <w:tc>
                <w:tcPr>
                  <w:tcW w:w="1183" w:type="dxa"/>
                  <w:vAlign w:val="center"/>
                </w:tcPr>
                <w:p w:rsidR="00941EFE" w:rsidRPr="003E7CC1" w:rsidRDefault="00941EFE" w:rsidP="0077170A">
                  <w:pPr>
                    <w:jc w:val="center"/>
                    <w:rPr>
                      <w:rFonts w:ascii="Calibri" w:hAnsi="Calibri"/>
                      <w:i/>
                      <w:iCs/>
                    </w:rPr>
                  </w:pPr>
                  <w:r w:rsidRPr="003E7CC1">
                    <w:rPr>
                      <w:rFonts w:ascii="Calibri" w:hAnsi="Calibri"/>
                      <w:i/>
                      <w:iCs/>
                    </w:rPr>
                    <w:t>1261</w:t>
                  </w:r>
                </w:p>
              </w:tc>
              <w:tc>
                <w:tcPr>
                  <w:tcW w:w="1227" w:type="dxa"/>
                  <w:vAlign w:val="center"/>
                </w:tcPr>
                <w:p w:rsidR="00941EFE" w:rsidRPr="003E7CC1" w:rsidRDefault="00941EFE" w:rsidP="0077170A">
                  <w:pPr>
                    <w:jc w:val="center"/>
                    <w:rPr>
                      <w:rFonts w:ascii="Calibri" w:hAnsi="Calibri"/>
                      <w:i/>
                      <w:iCs/>
                    </w:rPr>
                  </w:pPr>
                  <w:r w:rsidRPr="003E7CC1">
                    <w:rPr>
                      <w:rFonts w:ascii="Calibri" w:hAnsi="Calibri"/>
                      <w:i/>
                      <w:iCs/>
                    </w:rPr>
                    <w:t>0</w:t>
                  </w:r>
                </w:p>
              </w:tc>
              <w:tc>
                <w:tcPr>
                  <w:tcW w:w="936" w:type="dxa"/>
                  <w:vAlign w:val="center"/>
                </w:tcPr>
                <w:p w:rsidR="00941EFE" w:rsidRPr="003E7CC1" w:rsidRDefault="00941EFE" w:rsidP="0077170A">
                  <w:pPr>
                    <w:jc w:val="center"/>
                    <w:rPr>
                      <w:rFonts w:ascii="Calibri" w:hAnsi="Calibri"/>
                      <w:i/>
                      <w:iCs/>
                    </w:rPr>
                  </w:pPr>
                  <w:r w:rsidRPr="003E7CC1">
                    <w:rPr>
                      <w:rFonts w:ascii="Calibri" w:hAnsi="Calibri"/>
                      <w:i/>
                      <w:iCs/>
                    </w:rPr>
                    <w:t>1261</w:t>
                  </w:r>
                </w:p>
              </w:tc>
            </w:tr>
            <w:tr w:rsidR="00941EFE" w:rsidRPr="003E7CC1" w:rsidTr="0077170A">
              <w:tc>
                <w:tcPr>
                  <w:tcW w:w="1260" w:type="dxa"/>
                  <w:vAlign w:val="center"/>
                </w:tcPr>
                <w:p w:rsidR="00941EFE" w:rsidRPr="003E7CC1" w:rsidRDefault="00941EFE" w:rsidP="0077170A">
                  <w:pPr>
                    <w:jc w:val="center"/>
                    <w:rPr>
                      <w:rFonts w:ascii="Calibri" w:hAnsi="Calibri"/>
                      <w:i/>
                      <w:iCs/>
                    </w:rPr>
                  </w:pPr>
                  <w:proofErr w:type="spellStart"/>
                  <w:r w:rsidRPr="003E7CC1">
                    <w:rPr>
                      <w:rFonts w:ascii="Calibri" w:hAnsi="Calibri"/>
                      <w:i/>
                      <w:iCs/>
                    </w:rPr>
                    <w:t>Accordion</w:t>
                  </w:r>
                  <w:proofErr w:type="spellEnd"/>
                  <w:r w:rsidRPr="003E7CC1">
                    <w:rPr>
                      <w:rFonts w:ascii="Calibri" w:hAnsi="Calibri"/>
                      <w:i/>
                      <w:iCs/>
                    </w:rPr>
                    <w:t xml:space="preserve"> </w:t>
                  </w:r>
                  <w:proofErr w:type="spellStart"/>
                  <w:r w:rsidRPr="003E7CC1">
                    <w:rPr>
                      <w:rFonts w:ascii="Calibri" w:hAnsi="Calibri"/>
                      <w:i/>
                      <w:iCs/>
                    </w:rPr>
                    <w:t>Aurus</w:t>
                  </w:r>
                  <w:proofErr w:type="spellEnd"/>
                  <w:r w:rsidRPr="003E7CC1">
                    <w:rPr>
                      <w:rFonts w:ascii="Calibri" w:hAnsi="Calibri"/>
                      <w:i/>
                      <w:iCs/>
                    </w:rPr>
                    <w:t xml:space="preserve"> JH2021-R 34/72/7/2</w:t>
                  </w:r>
                </w:p>
              </w:tc>
              <w:tc>
                <w:tcPr>
                  <w:tcW w:w="1439" w:type="dxa"/>
                  <w:vAlign w:val="center"/>
                </w:tcPr>
                <w:p w:rsidR="00941EFE" w:rsidRPr="00941EFE" w:rsidRDefault="00941EFE" w:rsidP="0077170A">
                  <w:pPr>
                    <w:jc w:val="center"/>
                    <w:rPr>
                      <w:rFonts w:ascii="Calibri" w:hAnsi="Calibri"/>
                      <w:i/>
                      <w:iCs/>
                      <w:lang w:val="en-US"/>
                    </w:rPr>
                  </w:pPr>
                  <w:r w:rsidRPr="00941EFE">
                    <w:rPr>
                      <w:rFonts w:ascii="Calibri" w:hAnsi="Calibri"/>
                      <w:i/>
                      <w:iCs/>
                      <w:lang w:val="en-US"/>
                    </w:rPr>
                    <w:t>The accordion is intended for organizing classes</w:t>
                  </w:r>
                </w:p>
              </w:tc>
              <w:tc>
                <w:tcPr>
                  <w:tcW w:w="1200" w:type="dxa"/>
                  <w:vAlign w:val="center"/>
                </w:tcPr>
                <w:p w:rsidR="00941EFE" w:rsidRPr="003E7CC1" w:rsidRDefault="00941EFE" w:rsidP="0077170A">
                  <w:pPr>
                    <w:jc w:val="center"/>
                    <w:rPr>
                      <w:rFonts w:ascii="Calibri" w:hAnsi="Calibri"/>
                      <w:i/>
                      <w:iCs/>
                    </w:rPr>
                  </w:pPr>
                  <w:r w:rsidRPr="003E7CC1">
                    <w:rPr>
                      <w:rFonts w:ascii="Calibri" w:hAnsi="Calibri"/>
                      <w:i/>
                      <w:iCs/>
                    </w:rPr>
                    <w:t>1</w:t>
                  </w:r>
                </w:p>
              </w:tc>
              <w:tc>
                <w:tcPr>
                  <w:tcW w:w="1150" w:type="dxa"/>
                  <w:vAlign w:val="center"/>
                </w:tcPr>
                <w:p w:rsidR="00941EFE" w:rsidRPr="003E7CC1" w:rsidRDefault="00941EFE" w:rsidP="0077170A">
                  <w:pPr>
                    <w:jc w:val="center"/>
                    <w:rPr>
                      <w:rFonts w:ascii="Calibri" w:hAnsi="Calibri"/>
                      <w:i/>
                      <w:iCs/>
                    </w:rPr>
                  </w:pPr>
                  <w:r w:rsidRPr="003E7CC1">
                    <w:rPr>
                      <w:rFonts w:ascii="Calibri" w:hAnsi="Calibri"/>
                      <w:i/>
                      <w:iCs/>
                    </w:rPr>
                    <w:t>737</w:t>
                  </w:r>
                </w:p>
              </w:tc>
              <w:tc>
                <w:tcPr>
                  <w:tcW w:w="1183" w:type="dxa"/>
                  <w:vAlign w:val="center"/>
                </w:tcPr>
                <w:p w:rsidR="00941EFE" w:rsidRPr="003E7CC1" w:rsidRDefault="00941EFE" w:rsidP="0077170A">
                  <w:pPr>
                    <w:jc w:val="center"/>
                    <w:rPr>
                      <w:rFonts w:ascii="Calibri" w:hAnsi="Calibri"/>
                      <w:i/>
                      <w:iCs/>
                    </w:rPr>
                  </w:pPr>
                  <w:r w:rsidRPr="003E7CC1">
                    <w:rPr>
                      <w:rFonts w:ascii="Calibri" w:hAnsi="Calibri"/>
                      <w:i/>
                      <w:iCs/>
                    </w:rPr>
                    <w:t>737</w:t>
                  </w:r>
                </w:p>
              </w:tc>
              <w:tc>
                <w:tcPr>
                  <w:tcW w:w="1227" w:type="dxa"/>
                  <w:vAlign w:val="center"/>
                </w:tcPr>
                <w:p w:rsidR="00941EFE" w:rsidRPr="003E7CC1" w:rsidRDefault="00941EFE" w:rsidP="0077170A">
                  <w:pPr>
                    <w:jc w:val="center"/>
                    <w:rPr>
                      <w:rFonts w:ascii="Calibri" w:hAnsi="Calibri"/>
                      <w:i/>
                      <w:iCs/>
                    </w:rPr>
                  </w:pPr>
                  <w:r w:rsidRPr="003E7CC1">
                    <w:rPr>
                      <w:rFonts w:ascii="Calibri" w:hAnsi="Calibri"/>
                      <w:i/>
                      <w:iCs/>
                    </w:rPr>
                    <w:t>0</w:t>
                  </w:r>
                </w:p>
              </w:tc>
              <w:tc>
                <w:tcPr>
                  <w:tcW w:w="936" w:type="dxa"/>
                  <w:vAlign w:val="center"/>
                </w:tcPr>
                <w:p w:rsidR="00941EFE" w:rsidRPr="003E7CC1" w:rsidRDefault="00941EFE" w:rsidP="0077170A">
                  <w:pPr>
                    <w:jc w:val="center"/>
                    <w:rPr>
                      <w:rFonts w:ascii="Calibri" w:hAnsi="Calibri"/>
                      <w:i/>
                      <w:iCs/>
                    </w:rPr>
                  </w:pPr>
                  <w:r w:rsidRPr="003E7CC1">
                    <w:rPr>
                      <w:rFonts w:ascii="Calibri" w:hAnsi="Calibri"/>
                      <w:i/>
                      <w:iCs/>
                    </w:rPr>
                    <w:t>737</w:t>
                  </w:r>
                </w:p>
              </w:tc>
            </w:tr>
            <w:tr w:rsidR="00941EFE" w:rsidRPr="003E7CC1" w:rsidTr="0077170A">
              <w:tc>
                <w:tcPr>
                  <w:tcW w:w="1260" w:type="dxa"/>
                  <w:vAlign w:val="center"/>
                </w:tcPr>
                <w:p w:rsidR="00941EFE" w:rsidRPr="003E7CC1" w:rsidRDefault="00941EFE" w:rsidP="0077170A">
                  <w:pPr>
                    <w:jc w:val="center"/>
                    <w:rPr>
                      <w:rFonts w:ascii="Calibri" w:hAnsi="Calibri"/>
                      <w:bCs/>
                      <w:i/>
                    </w:rPr>
                  </w:pPr>
                  <w:proofErr w:type="spellStart"/>
                  <w:r w:rsidRPr="003E7CC1">
                    <w:rPr>
                      <w:rFonts w:ascii="Calibri" w:hAnsi="Calibri"/>
                      <w:bCs/>
                      <w:i/>
                    </w:rPr>
                    <w:t>Accordion</w:t>
                  </w:r>
                  <w:proofErr w:type="spellEnd"/>
                  <w:r w:rsidRPr="003E7CC1">
                    <w:rPr>
                      <w:rFonts w:ascii="Calibri" w:hAnsi="Calibri"/>
                      <w:bCs/>
                      <w:i/>
                    </w:rPr>
                    <w:t xml:space="preserve"> </w:t>
                  </w:r>
                  <w:proofErr w:type="spellStart"/>
                  <w:r w:rsidRPr="003E7CC1">
                    <w:rPr>
                      <w:rFonts w:ascii="Calibri" w:hAnsi="Calibri"/>
                      <w:bCs/>
                      <w:i/>
                    </w:rPr>
                    <w:t>Aurus</w:t>
                  </w:r>
                  <w:proofErr w:type="spellEnd"/>
                  <w:r w:rsidRPr="003E7CC1">
                    <w:rPr>
                      <w:rFonts w:ascii="Calibri" w:hAnsi="Calibri"/>
                      <w:bCs/>
                      <w:i/>
                    </w:rPr>
                    <w:t xml:space="preserve"> JH2008-B 41/120/7/2</w:t>
                  </w:r>
                </w:p>
              </w:tc>
              <w:tc>
                <w:tcPr>
                  <w:tcW w:w="1439" w:type="dxa"/>
                  <w:vAlign w:val="center"/>
                </w:tcPr>
                <w:p w:rsidR="00941EFE" w:rsidRPr="00941EFE" w:rsidRDefault="00941EFE" w:rsidP="0077170A">
                  <w:pPr>
                    <w:jc w:val="center"/>
                    <w:rPr>
                      <w:rFonts w:ascii="Calibri" w:hAnsi="Calibri"/>
                      <w:b/>
                      <w:bCs/>
                      <w:lang w:val="en-US"/>
                    </w:rPr>
                  </w:pPr>
                  <w:r w:rsidRPr="00941EFE">
                    <w:rPr>
                      <w:rFonts w:ascii="Calibri" w:hAnsi="Calibri"/>
                      <w:i/>
                      <w:iCs/>
                      <w:lang w:val="en-US"/>
                    </w:rPr>
                    <w:t>The accordion is intended for organizing classes</w:t>
                  </w:r>
                </w:p>
              </w:tc>
              <w:tc>
                <w:tcPr>
                  <w:tcW w:w="1200" w:type="dxa"/>
                  <w:vAlign w:val="center"/>
                </w:tcPr>
                <w:p w:rsidR="00941EFE" w:rsidRPr="003E7CC1" w:rsidRDefault="00941EFE" w:rsidP="0077170A">
                  <w:pPr>
                    <w:jc w:val="center"/>
                    <w:rPr>
                      <w:rFonts w:ascii="Calibri" w:hAnsi="Calibri"/>
                      <w:bCs/>
                    </w:rPr>
                  </w:pPr>
                  <w:r w:rsidRPr="003E7CC1">
                    <w:rPr>
                      <w:rFonts w:ascii="Calibri" w:hAnsi="Calibri"/>
                      <w:bCs/>
                    </w:rPr>
                    <w:t>1</w:t>
                  </w:r>
                </w:p>
              </w:tc>
              <w:tc>
                <w:tcPr>
                  <w:tcW w:w="1150" w:type="dxa"/>
                  <w:vAlign w:val="center"/>
                </w:tcPr>
                <w:p w:rsidR="00941EFE" w:rsidRPr="003E7CC1" w:rsidRDefault="00941EFE" w:rsidP="0077170A">
                  <w:pPr>
                    <w:jc w:val="center"/>
                    <w:rPr>
                      <w:rFonts w:ascii="Calibri" w:hAnsi="Calibri"/>
                      <w:bCs/>
                    </w:rPr>
                  </w:pPr>
                  <w:r w:rsidRPr="003E7CC1">
                    <w:rPr>
                      <w:rFonts w:ascii="Calibri" w:hAnsi="Calibri"/>
                      <w:bCs/>
                    </w:rPr>
                    <w:t>1043</w:t>
                  </w:r>
                </w:p>
              </w:tc>
              <w:tc>
                <w:tcPr>
                  <w:tcW w:w="1183" w:type="dxa"/>
                  <w:vAlign w:val="center"/>
                </w:tcPr>
                <w:p w:rsidR="00941EFE" w:rsidRPr="003E7CC1" w:rsidRDefault="00941EFE" w:rsidP="0077170A">
                  <w:pPr>
                    <w:jc w:val="center"/>
                    <w:rPr>
                      <w:rFonts w:ascii="Calibri" w:hAnsi="Calibri"/>
                      <w:bCs/>
                    </w:rPr>
                  </w:pPr>
                  <w:r w:rsidRPr="003E7CC1">
                    <w:rPr>
                      <w:rFonts w:ascii="Calibri" w:hAnsi="Calibri"/>
                      <w:bCs/>
                    </w:rPr>
                    <w:t>1045</w:t>
                  </w:r>
                </w:p>
              </w:tc>
              <w:tc>
                <w:tcPr>
                  <w:tcW w:w="1227" w:type="dxa"/>
                  <w:vAlign w:val="center"/>
                </w:tcPr>
                <w:p w:rsidR="00941EFE" w:rsidRPr="003E7CC1" w:rsidRDefault="00941EFE" w:rsidP="0077170A">
                  <w:pPr>
                    <w:jc w:val="center"/>
                    <w:rPr>
                      <w:rFonts w:ascii="Calibri" w:hAnsi="Calibri"/>
                      <w:bCs/>
                    </w:rPr>
                  </w:pPr>
                  <w:r w:rsidRPr="003E7CC1">
                    <w:rPr>
                      <w:rFonts w:ascii="Calibri" w:hAnsi="Calibri"/>
                      <w:bCs/>
                    </w:rPr>
                    <w:t>0</w:t>
                  </w:r>
                </w:p>
              </w:tc>
              <w:tc>
                <w:tcPr>
                  <w:tcW w:w="936" w:type="dxa"/>
                  <w:vAlign w:val="center"/>
                </w:tcPr>
                <w:p w:rsidR="00941EFE" w:rsidRPr="003E7CC1" w:rsidRDefault="00941EFE" w:rsidP="0077170A">
                  <w:pPr>
                    <w:jc w:val="center"/>
                    <w:rPr>
                      <w:rFonts w:ascii="Calibri" w:hAnsi="Calibri"/>
                      <w:bCs/>
                    </w:rPr>
                  </w:pPr>
                  <w:r w:rsidRPr="003E7CC1">
                    <w:rPr>
                      <w:rFonts w:ascii="Calibri" w:hAnsi="Calibri"/>
                      <w:bCs/>
                    </w:rPr>
                    <w:t>1045</w:t>
                  </w:r>
                </w:p>
              </w:tc>
            </w:tr>
            <w:tr w:rsidR="00941EFE" w:rsidRPr="003E7CC1" w:rsidTr="0077170A">
              <w:tc>
                <w:tcPr>
                  <w:tcW w:w="1260" w:type="dxa"/>
                  <w:vAlign w:val="center"/>
                </w:tcPr>
                <w:p w:rsidR="00941EFE" w:rsidRPr="003E7CC1" w:rsidRDefault="00941EFE" w:rsidP="0077170A">
                  <w:pPr>
                    <w:jc w:val="center"/>
                    <w:rPr>
                      <w:rFonts w:ascii="Calibri" w:hAnsi="Calibri"/>
                      <w:bCs/>
                    </w:rPr>
                  </w:pPr>
                  <w:proofErr w:type="spellStart"/>
                  <w:r w:rsidRPr="003E7CC1">
                    <w:rPr>
                      <w:rFonts w:ascii="Calibri" w:hAnsi="Calibri"/>
                      <w:bCs/>
                    </w:rPr>
                    <w:t>Total</w:t>
                  </w:r>
                  <w:proofErr w:type="spellEnd"/>
                  <w:r w:rsidRPr="003E7CC1">
                    <w:rPr>
                      <w:rFonts w:ascii="Calibri" w:hAnsi="Calibri"/>
                      <w:bCs/>
                    </w:rPr>
                    <w:t xml:space="preserve"> </w:t>
                  </w:r>
                  <w:proofErr w:type="spellStart"/>
                  <w:r w:rsidRPr="003E7CC1">
                    <w:rPr>
                      <w:rFonts w:ascii="Calibri" w:hAnsi="Calibri"/>
                      <w:bCs/>
                    </w:rPr>
                    <w:t>amount</w:t>
                  </w:r>
                  <w:proofErr w:type="spellEnd"/>
                  <w:r w:rsidRPr="003E7CC1">
                    <w:rPr>
                      <w:rFonts w:ascii="Calibri" w:hAnsi="Calibri"/>
                      <w:bCs/>
                    </w:rPr>
                    <w:t xml:space="preserve"> (EUR)</w:t>
                  </w:r>
                </w:p>
              </w:tc>
              <w:tc>
                <w:tcPr>
                  <w:tcW w:w="1439" w:type="dxa"/>
                  <w:vAlign w:val="center"/>
                </w:tcPr>
                <w:p w:rsidR="00941EFE" w:rsidRPr="005F64CF" w:rsidRDefault="00941EFE" w:rsidP="0077170A">
                  <w:pPr>
                    <w:jc w:val="center"/>
                    <w:rPr>
                      <w:rFonts w:ascii="Calibri" w:hAnsi="Calibri"/>
                      <w:b/>
                      <w:bCs/>
                    </w:rPr>
                  </w:pPr>
                  <w:r w:rsidRPr="005F64CF">
                    <w:rPr>
                      <w:rFonts w:ascii="Calibri" w:hAnsi="Calibri"/>
                      <w:b/>
                      <w:bCs/>
                    </w:rPr>
                    <w:t>-------</w:t>
                  </w:r>
                </w:p>
              </w:tc>
              <w:tc>
                <w:tcPr>
                  <w:tcW w:w="1200" w:type="dxa"/>
                  <w:vAlign w:val="center"/>
                </w:tcPr>
                <w:p w:rsidR="00941EFE" w:rsidRPr="005F64CF" w:rsidRDefault="00941EFE" w:rsidP="0077170A">
                  <w:pPr>
                    <w:jc w:val="center"/>
                    <w:rPr>
                      <w:rFonts w:ascii="Calibri" w:hAnsi="Calibri"/>
                      <w:b/>
                      <w:bCs/>
                    </w:rPr>
                  </w:pPr>
                  <w:r w:rsidRPr="005F64CF">
                    <w:rPr>
                      <w:rFonts w:ascii="Calibri" w:hAnsi="Calibri"/>
                      <w:b/>
                      <w:bCs/>
                    </w:rPr>
                    <w:t>-------</w:t>
                  </w:r>
                </w:p>
              </w:tc>
              <w:tc>
                <w:tcPr>
                  <w:tcW w:w="1150" w:type="dxa"/>
                  <w:vAlign w:val="center"/>
                </w:tcPr>
                <w:p w:rsidR="00941EFE" w:rsidRPr="005F64CF" w:rsidRDefault="00941EFE" w:rsidP="0077170A">
                  <w:pPr>
                    <w:jc w:val="center"/>
                    <w:rPr>
                      <w:rFonts w:ascii="Calibri" w:hAnsi="Calibri"/>
                      <w:b/>
                      <w:bCs/>
                    </w:rPr>
                  </w:pPr>
                  <w:r>
                    <w:rPr>
                      <w:rFonts w:ascii="Calibri" w:hAnsi="Calibri"/>
                      <w:b/>
                      <w:bCs/>
                    </w:rPr>
                    <w:t>-------</w:t>
                  </w:r>
                </w:p>
              </w:tc>
              <w:tc>
                <w:tcPr>
                  <w:tcW w:w="1183" w:type="dxa"/>
                  <w:vAlign w:val="center"/>
                </w:tcPr>
                <w:p w:rsidR="00941EFE" w:rsidRPr="003E7CC1" w:rsidRDefault="00941EFE" w:rsidP="0077170A">
                  <w:pPr>
                    <w:jc w:val="center"/>
                    <w:rPr>
                      <w:rFonts w:ascii="Calibri" w:hAnsi="Calibri"/>
                      <w:i/>
                      <w:iCs/>
                      <w:color w:val="C4BC96" w:themeColor="background2" w:themeShade="BF"/>
                    </w:rPr>
                  </w:pPr>
                  <w:r w:rsidRPr="00626483">
                    <w:rPr>
                      <w:rFonts w:ascii="Calibri" w:hAnsi="Calibri"/>
                      <w:i/>
                      <w:iCs/>
                    </w:rPr>
                    <w:t>4425</w:t>
                  </w:r>
                </w:p>
              </w:tc>
              <w:tc>
                <w:tcPr>
                  <w:tcW w:w="1227" w:type="dxa"/>
                  <w:vAlign w:val="center"/>
                </w:tcPr>
                <w:p w:rsidR="00941EFE" w:rsidRPr="005F64CF" w:rsidRDefault="00941EFE" w:rsidP="0077170A">
                  <w:pPr>
                    <w:jc w:val="center"/>
                    <w:rPr>
                      <w:rFonts w:ascii="Calibri" w:hAnsi="Calibri"/>
                      <w:b/>
                      <w:bCs/>
                    </w:rPr>
                  </w:pPr>
                </w:p>
              </w:tc>
              <w:tc>
                <w:tcPr>
                  <w:tcW w:w="936" w:type="dxa"/>
                  <w:vAlign w:val="center"/>
                </w:tcPr>
                <w:p w:rsidR="00941EFE" w:rsidRPr="003E7CC1" w:rsidRDefault="00941EFE" w:rsidP="0077170A">
                  <w:pPr>
                    <w:jc w:val="center"/>
                    <w:rPr>
                      <w:rFonts w:ascii="Calibri" w:hAnsi="Calibri"/>
                      <w:bCs/>
                    </w:rPr>
                  </w:pPr>
                  <w:r w:rsidRPr="003E7CC1">
                    <w:rPr>
                      <w:rFonts w:ascii="Calibri" w:hAnsi="Calibri"/>
                      <w:bCs/>
                    </w:rPr>
                    <w:t>4425</w:t>
                  </w:r>
                </w:p>
              </w:tc>
            </w:tr>
          </w:tbl>
          <w:p w:rsidR="00134F3F" w:rsidRPr="009D126F" w:rsidRDefault="00134F3F" w:rsidP="00941EFE">
            <w:pPr>
              <w:jc w:val="both"/>
              <w:rPr>
                <w:rFonts w:ascii="Times New Roman" w:hAnsi="Times New Roman" w:cs="Times New Roman"/>
                <w:b/>
                <w:sz w:val="28"/>
                <w:szCs w:val="28"/>
              </w:rPr>
            </w:pPr>
          </w:p>
        </w:tc>
      </w:tr>
    </w:tbl>
    <w:p w:rsidR="00871B2E" w:rsidRDefault="00871B2E" w:rsidP="00871B2E">
      <w:pPr>
        <w:spacing w:after="0" w:line="240" w:lineRule="auto"/>
        <w:rPr>
          <w:color w:val="444444"/>
          <w:sz w:val="25"/>
          <w:szCs w:val="25"/>
          <w:shd w:val="clear" w:color="auto" w:fill="FFFFFF"/>
        </w:rPr>
      </w:pPr>
    </w:p>
    <w:p w:rsidR="00A601C7" w:rsidRPr="0006508D" w:rsidRDefault="00A601C7" w:rsidP="00941EFE">
      <w:pPr>
        <w:pStyle w:val="a9"/>
        <w:jc w:val="center"/>
        <w:rPr>
          <w:rFonts w:ascii="Times New Roman" w:hAnsi="Times New Roman"/>
          <w:b/>
          <w:sz w:val="28"/>
          <w:szCs w:val="28"/>
          <w:lang w:val="en-US"/>
        </w:rPr>
      </w:pPr>
      <w:r w:rsidRPr="0006508D">
        <w:rPr>
          <w:rFonts w:ascii="Times New Roman" w:hAnsi="Times New Roman"/>
          <w:b/>
          <w:sz w:val="28"/>
          <w:szCs w:val="28"/>
          <w:lang w:val="en-US"/>
        </w:rPr>
        <w:t>We will be glad to cooperate with you!</w:t>
      </w:r>
    </w:p>
    <w:p w:rsidR="00871B2E" w:rsidRPr="00A601C7" w:rsidRDefault="00871B2E" w:rsidP="00A601C7">
      <w:pPr>
        <w:rPr>
          <w:sz w:val="25"/>
          <w:szCs w:val="25"/>
          <w:lang w:val="en-US"/>
        </w:rPr>
      </w:pPr>
    </w:p>
    <w:p w:rsidR="00871B2E" w:rsidRPr="00941EFE" w:rsidRDefault="00871B2E" w:rsidP="00871B2E">
      <w:pPr>
        <w:rPr>
          <w:sz w:val="25"/>
          <w:szCs w:val="25"/>
        </w:rPr>
      </w:pPr>
      <w:bookmarkStart w:id="0" w:name="_GoBack"/>
      <w:bookmarkEnd w:id="0"/>
    </w:p>
    <w:sectPr w:rsidR="00871B2E" w:rsidRPr="00941EFE" w:rsidSect="007F52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4F13"/>
    <w:multiLevelType w:val="hybridMultilevel"/>
    <w:tmpl w:val="E0720ED0"/>
    <w:lvl w:ilvl="0" w:tplc="F23C82B6">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9640A3"/>
    <w:multiLevelType w:val="hybridMultilevel"/>
    <w:tmpl w:val="56F43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60DBF"/>
    <w:multiLevelType w:val="hybridMultilevel"/>
    <w:tmpl w:val="C49E79B0"/>
    <w:lvl w:ilvl="0" w:tplc="EE409A88">
      <w:start w:val="1"/>
      <w:numFmt w:val="decimal"/>
      <w:lvlText w:val="%1."/>
      <w:lvlJc w:val="left"/>
      <w:pPr>
        <w:tabs>
          <w:tab w:val="num" w:pos="720"/>
        </w:tabs>
        <w:ind w:left="720" w:hanging="360"/>
      </w:pPr>
      <w:rPr>
        <w:rFonts w:ascii="Times New Roman" w:eastAsia="Times New Roman" w:hAnsi="Times New Roman" w:cs="Times New Roman"/>
      </w:rPr>
    </w:lvl>
    <w:lvl w:ilvl="1" w:tplc="EE364C2A">
      <w:start w:val="1"/>
      <w:numFmt w:val="lowerLetter"/>
      <w:lvlText w:val="%2."/>
      <w:lvlJc w:val="left"/>
      <w:pPr>
        <w:tabs>
          <w:tab w:val="num" w:pos="1440"/>
        </w:tabs>
        <w:ind w:left="1440" w:hanging="360"/>
      </w:pPr>
    </w:lvl>
    <w:lvl w:ilvl="2" w:tplc="674C3034" w:tentative="1">
      <w:start w:val="1"/>
      <w:numFmt w:val="lowerRoman"/>
      <w:lvlText w:val="%3."/>
      <w:lvlJc w:val="right"/>
      <w:pPr>
        <w:tabs>
          <w:tab w:val="num" w:pos="2160"/>
        </w:tabs>
        <w:ind w:left="2160" w:hanging="180"/>
      </w:pPr>
    </w:lvl>
    <w:lvl w:ilvl="3" w:tplc="AF7E0828" w:tentative="1">
      <w:start w:val="1"/>
      <w:numFmt w:val="decimal"/>
      <w:lvlText w:val="%4."/>
      <w:lvlJc w:val="left"/>
      <w:pPr>
        <w:tabs>
          <w:tab w:val="num" w:pos="2880"/>
        </w:tabs>
        <w:ind w:left="2880" w:hanging="360"/>
      </w:pPr>
    </w:lvl>
    <w:lvl w:ilvl="4" w:tplc="33CA558E" w:tentative="1">
      <w:start w:val="1"/>
      <w:numFmt w:val="lowerLetter"/>
      <w:lvlText w:val="%5."/>
      <w:lvlJc w:val="left"/>
      <w:pPr>
        <w:tabs>
          <w:tab w:val="num" w:pos="3600"/>
        </w:tabs>
        <w:ind w:left="3600" w:hanging="360"/>
      </w:pPr>
    </w:lvl>
    <w:lvl w:ilvl="5" w:tplc="7CEA7D46" w:tentative="1">
      <w:start w:val="1"/>
      <w:numFmt w:val="lowerRoman"/>
      <w:lvlText w:val="%6."/>
      <w:lvlJc w:val="right"/>
      <w:pPr>
        <w:tabs>
          <w:tab w:val="num" w:pos="4320"/>
        </w:tabs>
        <w:ind w:left="4320" w:hanging="180"/>
      </w:pPr>
    </w:lvl>
    <w:lvl w:ilvl="6" w:tplc="6C32168C" w:tentative="1">
      <w:start w:val="1"/>
      <w:numFmt w:val="decimal"/>
      <w:lvlText w:val="%7."/>
      <w:lvlJc w:val="left"/>
      <w:pPr>
        <w:tabs>
          <w:tab w:val="num" w:pos="5040"/>
        </w:tabs>
        <w:ind w:left="5040" w:hanging="360"/>
      </w:pPr>
    </w:lvl>
    <w:lvl w:ilvl="7" w:tplc="6A9AF3DE" w:tentative="1">
      <w:start w:val="1"/>
      <w:numFmt w:val="lowerLetter"/>
      <w:lvlText w:val="%8."/>
      <w:lvlJc w:val="left"/>
      <w:pPr>
        <w:tabs>
          <w:tab w:val="num" w:pos="5760"/>
        </w:tabs>
        <w:ind w:left="5760" w:hanging="360"/>
      </w:pPr>
    </w:lvl>
    <w:lvl w:ilvl="8" w:tplc="1F4035AA" w:tentative="1">
      <w:start w:val="1"/>
      <w:numFmt w:val="lowerRoman"/>
      <w:lvlText w:val="%9."/>
      <w:lvlJc w:val="right"/>
      <w:pPr>
        <w:tabs>
          <w:tab w:val="num" w:pos="6480"/>
        </w:tabs>
        <w:ind w:left="6480" w:hanging="180"/>
      </w:pPr>
    </w:lvl>
  </w:abstractNum>
  <w:abstractNum w:abstractNumId="3">
    <w:nsid w:val="449017A0"/>
    <w:multiLevelType w:val="hybridMultilevel"/>
    <w:tmpl w:val="2FA8A51E"/>
    <w:lvl w:ilvl="0" w:tplc="F0FA4980">
      <w:start w:val="1"/>
      <w:numFmt w:val="bullet"/>
      <w:lvlText w:val="•"/>
      <w:lvlJc w:val="left"/>
      <w:pPr>
        <w:tabs>
          <w:tab w:val="num" w:pos="720"/>
        </w:tabs>
        <w:ind w:left="720" w:hanging="360"/>
      </w:pPr>
      <w:rPr>
        <w:rFonts w:ascii="Arial" w:hAnsi="Arial" w:hint="default"/>
      </w:rPr>
    </w:lvl>
    <w:lvl w:ilvl="1" w:tplc="1348F416" w:tentative="1">
      <w:start w:val="1"/>
      <w:numFmt w:val="bullet"/>
      <w:lvlText w:val="•"/>
      <w:lvlJc w:val="left"/>
      <w:pPr>
        <w:tabs>
          <w:tab w:val="num" w:pos="1440"/>
        </w:tabs>
        <w:ind w:left="1440" w:hanging="360"/>
      </w:pPr>
      <w:rPr>
        <w:rFonts w:ascii="Arial" w:hAnsi="Arial" w:hint="default"/>
      </w:rPr>
    </w:lvl>
    <w:lvl w:ilvl="2" w:tplc="A3D80AD6" w:tentative="1">
      <w:start w:val="1"/>
      <w:numFmt w:val="bullet"/>
      <w:lvlText w:val="•"/>
      <w:lvlJc w:val="left"/>
      <w:pPr>
        <w:tabs>
          <w:tab w:val="num" w:pos="2160"/>
        </w:tabs>
        <w:ind w:left="2160" w:hanging="360"/>
      </w:pPr>
      <w:rPr>
        <w:rFonts w:ascii="Arial" w:hAnsi="Arial" w:hint="default"/>
      </w:rPr>
    </w:lvl>
    <w:lvl w:ilvl="3" w:tplc="28B2AB1E" w:tentative="1">
      <w:start w:val="1"/>
      <w:numFmt w:val="bullet"/>
      <w:lvlText w:val="•"/>
      <w:lvlJc w:val="left"/>
      <w:pPr>
        <w:tabs>
          <w:tab w:val="num" w:pos="2880"/>
        </w:tabs>
        <w:ind w:left="2880" w:hanging="360"/>
      </w:pPr>
      <w:rPr>
        <w:rFonts w:ascii="Arial" w:hAnsi="Arial" w:hint="default"/>
      </w:rPr>
    </w:lvl>
    <w:lvl w:ilvl="4" w:tplc="19A65380" w:tentative="1">
      <w:start w:val="1"/>
      <w:numFmt w:val="bullet"/>
      <w:lvlText w:val="•"/>
      <w:lvlJc w:val="left"/>
      <w:pPr>
        <w:tabs>
          <w:tab w:val="num" w:pos="3600"/>
        </w:tabs>
        <w:ind w:left="3600" w:hanging="360"/>
      </w:pPr>
      <w:rPr>
        <w:rFonts w:ascii="Arial" w:hAnsi="Arial" w:hint="default"/>
      </w:rPr>
    </w:lvl>
    <w:lvl w:ilvl="5" w:tplc="B8AE7128" w:tentative="1">
      <w:start w:val="1"/>
      <w:numFmt w:val="bullet"/>
      <w:lvlText w:val="•"/>
      <w:lvlJc w:val="left"/>
      <w:pPr>
        <w:tabs>
          <w:tab w:val="num" w:pos="4320"/>
        </w:tabs>
        <w:ind w:left="4320" w:hanging="360"/>
      </w:pPr>
      <w:rPr>
        <w:rFonts w:ascii="Arial" w:hAnsi="Arial" w:hint="default"/>
      </w:rPr>
    </w:lvl>
    <w:lvl w:ilvl="6" w:tplc="773CA746" w:tentative="1">
      <w:start w:val="1"/>
      <w:numFmt w:val="bullet"/>
      <w:lvlText w:val="•"/>
      <w:lvlJc w:val="left"/>
      <w:pPr>
        <w:tabs>
          <w:tab w:val="num" w:pos="5040"/>
        </w:tabs>
        <w:ind w:left="5040" w:hanging="360"/>
      </w:pPr>
      <w:rPr>
        <w:rFonts w:ascii="Arial" w:hAnsi="Arial" w:hint="default"/>
      </w:rPr>
    </w:lvl>
    <w:lvl w:ilvl="7" w:tplc="A4C80F80" w:tentative="1">
      <w:start w:val="1"/>
      <w:numFmt w:val="bullet"/>
      <w:lvlText w:val="•"/>
      <w:lvlJc w:val="left"/>
      <w:pPr>
        <w:tabs>
          <w:tab w:val="num" w:pos="5760"/>
        </w:tabs>
        <w:ind w:left="5760" w:hanging="360"/>
      </w:pPr>
      <w:rPr>
        <w:rFonts w:ascii="Arial" w:hAnsi="Arial" w:hint="default"/>
      </w:rPr>
    </w:lvl>
    <w:lvl w:ilvl="8" w:tplc="E0280548" w:tentative="1">
      <w:start w:val="1"/>
      <w:numFmt w:val="bullet"/>
      <w:lvlText w:val="•"/>
      <w:lvlJc w:val="left"/>
      <w:pPr>
        <w:tabs>
          <w:tab w:val="num" w:pos="6480"/>
        </w:tabs>
        <w:ind w:left="6480" w:hanging="360"/>
      </w:pPr>
      <w:rPr>
        <w:rFonts w:ascii="Arial" w:hAnsi="Arial" w:hint="default"/>
      </w:rPr>
    </w:lvl>
  </w:abstractNum>
  <w:abstractNum w:abstractNumId="4">
    <w:nsid w:val="50830070"/>
    <w:multiLevelType w:val="hybridMultilevel"/>
    <w:tmpl w:val="C7F6AB80"/>
    <w:lvl w:ilvl="0" w:tplc="3996AB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8D14E67"/>
    <w:multiLevelType w:val="hybridMultilevel"/>
    <w:tmpl w:val="041C1A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ED6"/>
    <w:rsid w:val="000152B7"/>
    <w:rsid w:val="00036B9F"/>
    <w:rsid w:val="00052E62"/>
    <w:rsid w:val="0006508D"/>
    <w:rsid w:val="00082D56"/>
    <w:rsid w:val="00084496"/>
    <w:rsid w:val="00092219"/>
    <w:rsid w:val="00097610"/>
    <w:rsid w:val="000B085F"/>
    <w:rsid w:val="001158A3"/>
    <w:rsid w:val="00134F3F"/>
    <w:rsid w:val="00136708"/>
    <w:rsid w:val="00142BEB"/>
    <w:rsid w:val="00145D31"/>
    <w:rsid w:val="00156DD7"/>
    <w:rsid w:val="0017136A"/>
    <w:rsid w:val="0019552C"/>
    <w:rsid w:val="001C58AE"/>
    <w:rsid w:val="001D449C"/>
    <w:rsid w:val="00214539"/>
    <w:rsid w:val="00265A7B"/>
    <w:rsid w:val="00266253"/>
    <w:rsid w:val="0027081E"/>
    <w:rsid w:val="002807B1"/>
    <w:rsid w:val="00290779"/>
    <w:rsid w:val="002B25A2"/>
    <w:rsid w:val="002B4082"/>
    <w:rsid w:val="002B6F05"/>
    <w:rsid w:val="002F1FD6"/>
    <w:rsid w:val="003046F7"/>
    <w:rsid w:val="003047E5"/>
    <w:rsid w:val="00327AF1"/>
    <w:rsid w:val="00343D88"/>
    <w:rsid w:val="00351A4A"/>
    <w:rsid w:val="003660F1"/>
    <w:rsid w:val="00393128"/>
    <w:rsid w:val="00393C29"/>
    <w:rsid w:val="003B097C"/>
    <w:rsid w:val="003B1F93"/>
    <w:rsid w:val="003B3218"/>
    <w:rsid w:val="003C64C3"/>
    <w:rsid w:val="003F7E45"/>
    <w:rsid w:val="00431BB8"/>
    <w:rsid w:val="00435275"/>
    <w:rsid w:val="00480283"/>
    <w:rsid w:val="004C0447"/>
    <w:rsid w:val="004C2CC5"/>
    <w:rsid w:val="004F4AD5"/>
    <w:rsid w:val="00514CB2"/>
    <w:rsid w:val="00517D58"/>
    <w:rsid w:val="0052727B"/>
    <w:rsid w:val="00545DEF"/>
    <w:rsid w:val="00580B36"/>
    <w:rsid w:val="005A7679"/>
    <w:rsid w:val="005C2A2F"/>
    <w:rsid w:val="005E1073"/>
    <w:rsid w:val="005E604A"/>
    <w:rsid w:val="00600D38"/>
    <w:rsid w:val="0061277F"/>
    <w:rsid w:val="00617B21"/>
    <w:rsid w:val="00621833"/>
    <w:rsid w:val="006502B7"/>
    <w:rsid w:val="0065226D"/>
    <w:rsid w:val="00657E12"/>
    <w:rsid w:val="00671D10"/>
    <w:rsid w:val="00672814"/>
    <w:rsid w:val="00694111"/>
    <w:rsid w:val="006C6889"/>
    <w:rsid w:val="00727E38"/>
    <w:rsid w:val="00732FD8"/>
    <w:rsid w:val="00733C69"/>
    <w:rsid w:val="0074525F"/>
    <w:rsid w:val="007603B9"/>
    <w:rsid w:val="00763566"/>
    <w:rsid w:val="00782B8D"/>
    <w:rsid w:val="00794CFF"/>
    <w:rsid w:val="007B24FB"/>
    <w:rsid w:val="007F526C"/>
    <w:rsid w:val="00805C5F"/>
    <w:rsid w:val="008605DB"/>
    <w:rsid w:val="008630EA"/>
    <w:rsid w:val="00871B2E"/>
    <w:rsid w:val="008B3F9C"/>
    <w:rsid w:val="008B433B"/>
    <w:rsid w:val="009336FD"/>
    <w:rsid w:val="00941EFE"/>
    <w:rsid w:val="00961CB1"/>
    <w:rsid w:val="0098392A"/>
    <w:rsid w:val="00983ED6"/>
    <w:rsid w:val="00986693"/>
    <w:rsid w:val="009A5BF2"/>
    <w:rsid w:val="009C33E4"/>
    <w:rsid w:val="009D126F"/>
    <w:rsid w:val="009D6433"/>
    <w:rsid w:val="009D7A27"/>
    <w:rsid w:val="009D7F12"/>
    <w:rsid w:val="00A072F0"/>
    <w:rsid w:val="00A601C7"/>
    <w:rsid w:val="00A848DD"/>
    <w:rsid w:val="00A853A1"/>
    <w:rsid w:val="00AA0827"/>
    <w:rsid w:val="00AC4D5A"/>
    <w:rsid w:val="00AE68CC"/>
    <w:rsid w:val="00AF714E"/>
    <w:rsid w:val="00AF73DC"/>
    <w:rsid w:val="00B02961"/>
    <w:rsid w:val="00B104C5"/>
    <w:rsid w:val="00B114B0"/>
    <w:rsid w:val="00B126E0"/>
    <w:rsid w:val="00B13882"/>
    <w:rsid w:val="00B55CB0"/>
    <w:rsid w:val="00B70A55"/>
    <w:rsid w:val="00BA3D06"/>
    <w:rsid w:val="00BB391D"/>
    <w:rsid w:val="00BB7C49"/>
    <w:rsid w:val="00BC3326"/>
    <w:rsid w:val="00BE0EDF"/>
    <w:rsid w:val="00C33EF6"/>
    <w:rsid w:val="00C54D55"/>
    <w:rsid w:val="00C86646"/>
    <w:rsid w:val="00C91221"/>
    <w:rsid w:val="00CA2B01"/>
    <w:rsid w:val="00CD117D"/>
    <w:rsid w:val="00CF795D"/>
    <w:rsid w:val="00CF7DFA"/>
    <w:rsid w:val="00CF7FC5"/>
    <w:rsid w:val="00D0419F"/>
    <w:rsid w:val="00D17991"/>
    <w:rsid w:val="00D21D22"/>
    <w:rsid w:val="00D54A57"/>
    <w:rsid w:val="00D72480"/>
    <w:rsid w:val="00D842AE"/>
    <w:rsid w:val="00D96366"/>
    <w:rsid w:val="00D96D1B"/>
    <w:rsid w:val="00D979C5"/>
    <w:rsid w:val="00DA26DE"/>
    <w:rsid w:val="00DA459B"/>
    <w:rsid w:val="00DB66E4"/>
    <w:rsid w:val="00DF1A1E"/>
    <w:rsid w:val="00DF6A56"/>
    <w:rsid w:val="00DF7450"/>
    <w:rsid w:val="00E14B86"/>
    <w:rsid w:val="00E22DBB"/>
    <w:rsid w:val="00E36D62"/>
    <w:rsid w:val="00E46EB1"/>
    <w:rsid w:val="00E5201C"/>
    <w:rsid w:val="00E6773F"/>
    <w:rsid w:val="00E86954"/>
    <w:rsid w:val="00EA4B68"/>
    <w:rsid w:val="00EE0B3C"/>
    <w:rsid w:val="00EE0F6D"/>
    <w:rsid w:val="00EE4DD2"/>
    <w:rsid w:val="00EF7898"/>
    <w:rsid w:val="00F00AD8"/>
    <w:rsid w:val="00F10B46"/>
    <w:rsid w:val="00F16744"/>
    <w:rsid w:val="00F619F4"/>
    <w:rsid w:val="00F70060"/>
    <w:rsid w:val="00FA20C2"/>
    <w:rsid w:val="00FC0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46E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E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F7450"/>
    <w:pPr>
      <w:ind w:left="720"/>
      <w:contextualSpacing/>
    </w:pPr>
  </w:style>
  <w:style w:type="character" w:styleId="a5">
    <w:name w:val="Strong"/>
    <w:basedOn w:val="a0"/>
    <w:uiPriority w:val="22"/>
    <w:qFormat/>
    <w:rsid w:val="005C2A2F"/>
    <w:rPr>
      <w:b/>
      <w:bCs/>
    </w:rPr>
  </w:style>
  <w:style w:type="paragraph" w:styleId="a6">
    <w:name w:val="Normal (Web)"/>
    <w:basedOn w:val="a"/>
    <w:uiPriority w:val="99"/>
    <w:semiHidden/>
    <w:unhideWhenUsed/>
    <w:rsid w:val="005C2A2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E10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1073"/>
    <w:rPr>
      <w:rFonts w:ascii="Tahoma" w:hAnsi="Tahoma" w:cs="Tahoma"/>
      <w:sz w:val="16"/>
      <w:szCs w:val="16"/>
    </w:rPr>
  </w:style>
  <w:style w:type="paragraph" w:styleId="a9">
    <w:name w:val="No Spacing"/>
    <w:uiPriority w:val="1"/>
    <w:qFormat/>
    <w:rsid w:val="00A601C7"/>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
    <w:rsid w:val="00E46EB1"/>
    <w:rPr>
      <w:rFonts w:asciiTheme="majorHAnsi" w:eastAsiaTheme="majorEastAsia" w:hAnsiTheme="majorHAnsi" w:cstheme="majorBidi"/>
      <w:b/>
      <w:bCs/>
      <w:color w:val="365F91" w:themeColor="accent1" w:themeShade="BF"/>
      <w:sz w:val="28"/>
      <w:szCs w:val="28"/>
    </w:rPr>
  </w:style>
  <w:style w:type="paragraph" w:customStyle="1" w:styleId="c2">
    <w:name w:val="c2"/>
    <w:basedOn w:val="a"/>
    <w:rsid w:val="00545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45DEF"/>
  </w:style>
  <w:style w:type="character" w:customStyle="1" w:styleId="c3">
    <w:name w:val="c3"/>
    <w:basedOn w:val="a0"/>
    <w:rsid w:val="00545DEF"/>
  </w:style>
  <w:style w:type="character" w:customStyle="1" w:styleId="c15">
    <w:name w:val="c15"/>
    <w:basedOn w:val="a0"/>
    <w:rsid w:val="00545DEF"/>
  </w:style>
  <w:style w:type="character" w:customStyle="1" w:styleId="c16">
    <w:name w:val="c16"/>
    <w:basedOn w:val="a0"/>
    <w:rsid w:val="00545DEF"/>
  </w:style>
  <w:style w:type="character" w:customStyle="1" w:styleId="c13">
    <w:name w:val="c13"/>
    <w:basedOn w:val="a0"/>
    <w:rsid w:val="00545DEF"/>
  </w:style>
  <w:style w:type="paragraph" w:styleId="HTML">
    <w:name w:val="HTML Preformatted"/>
    <w:basedOn w:val="a"/>
    <w:link w:val="HTML0"/>
    <w:uiPriority w:val="99"/>
    <w:unhideWhenUsed/>
    <w:rsid w:val="00514CB2"/>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514CB2"/>
    <w:rPr>
      <w:rFonts w:ascii="Consolas" w:hAnsi="Consolas"/>
      <w:sz w:val="20"/>
      <w:szCs w:val="20"/>
    </w:rPr>
  </w:style>
  <w:style w:type="paragraph" w:customStyle="1" w:styleId="Indent0">
    <w:name w:val="Indent_0"/>
    <w:basedOn w:val="a"/>
    <w:rsid w:val="00AA0827"/>
    <w:pPr>
      <w:spacing w:after="120" w:line="360" w:lineRule="atLeast"/>
      <w:ind w:left="567" w:hanging="567"/>
      <w:jc w:val="both"/>
    </w:pPr>
    <w:rPr>
      <w:rFonts w:ascii="Arial" w:eastAsia="Times New Roman" w:hAnsi="Arial" w:cs="Times New Roman"/>
      <w:szCs w:val="20"/>
    </w:rPr>
  </w:style>
  <w:style w:type="paragraph" w:customStyle="1" w:styleId="Plain0">
    <w:name w:val="Plain_0"/>
    <w:basedOn w:val="a"/>
    <w:rsid w:val="001D449C"/>
    <w:pPr>
      <w:spacing w:after="120" w:line="360" w:lineRule="atLeast"/>
      <w:ind w:firstLine="567"/>
      <w:jc w:val="both"/>
    </w:pPr>
    <w:rPr>
      <w:rFonts w:ascii="Arial" w:eastAsia="Times New Roman" w:hAnsi="Arial" w:cs="Times New Roman"/>
      <w:szCs w:val="20"/>
    </w:rPr>
  </w:style>
  <w:style w:type="character" w:styleId="aa">
    <w:name w:val="Hyperlink"/>
    <w:uiPriority w:val="99"/>
    <w:rsid w:val="00BB7C49"/>
    <w:rPr>
      <w:color w:val="0000FF"/>
      <w:u w:val="single"/>
    </w:rPr>
  </w:style>
  <w:style w:type="paragraph" w:customStyle="1" w:styleId="Tab">
    <w:name w:val="Tab"/>
    <w:basedOn w:val="Indent0"/>
    <w:rsid w:val="00BB7C49"/>
    <w:pPr>
      <w:spacing w:before="20" w:after="20" w:line="240" w:lineRule="auto"/>
      <w:ind w:left="0" w:firstLine="0"/>
    </w:pPr>
    <w:rPr>
      <w:sz w:val="20"/>
    </w:rPr>
  </w:style>
  <w:style w:type="paragraph" w:styleId="ab">
    <w:name w:val="annotation text"/>
    <w:basedOn w:val="a"/>
    <w:link w:val="ac"/>
    <w:uiPriority w:val="99"/>
    <w:semiHidden/>
    <w:unhideWhenUsed/>
    <w:rsid w:val="00052E62"/>
    <w:pPr>
      <w:spacing w:line="240" w:lineRule="auto"/>
    </w:pPr>
    <w:rPr>
      <w:sz w:val="20"/>
      <w:szCs w:val="20"/>
    </w:rPr>
  </w:style>
  <w:style w:type="character" w:customStyle="1" w:styleId="ac">
    <w:name w:val="Текст примечания Знак"/>
    <w:basedOn w:val="a0"/>
    <w:link w:val="ab"/>
    <w:uiPriority w:val="99"/>
    <w:semiHidden/>
    <w:rsid w:val="00052E62"/>
    <w:rPr>
      <w:sz w:val="20"/>
      <w:szCs w:val="20"/>
    </w:rPr>
  </w:style>
  <w:style w:type="paragraph" w:styleId="ad">
    <w:name w:val="annotation subject"/>
    <w:basedOn w:val="ab"/>
    <w:next w:val="ab"/>
    <w:link w:val="ae"/>
    <w:rsid w:val="00052E62"/>
    <w:pPr>
      <w:spacing w:after="0"/>
    </w:pPr>
    <w:rPr>
      <w:rFonts w:ascii="Times New Roman" w:eastAsia="Times New Roman" w:hAnsi="Times New Roman" w:cs="Times New Roman"/>
      <w:b/>
      <w:bCs/>
      <w:lang w:val="en-US" w:eastAsia="en-US"/>
    </w:rPr>
  </w:style>
  <w:style w:type="character" w:customStyle="1" w:styleId="ae">
    <w:name w:val="Тема примечания Знак"/>
    <w:basedOn w:val="ac"/>
    <w:link w:val="ad"/>
    <w:rsid w:val="00052E62"/>
    <w:rPr>
      <w:rFonts w:ascii="Times New Roman" w:eastAsia="Times New Roman" w:hAnsi="Times New Roman" w:cs="Times New Roman"/>
      <w:b/>
      <w:bC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46E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E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F7450"/>
    <w:pPr>
      <w:ind w:left="720"/>
      <w:contextualSpacing/>
    </w:pPr>
  </w:style>
  <w:style w:type="character" w:styleId="a5">
    <w:name w:val="Strong"/>
    <w:basedOn w:val="a0"/>
    <w:uiPriority w:val="22"/>
    <w:qFormat/>
    <w:rsid w:val="005C2A2F"/>
    <w:rPr>
      <w:b/>
      <w:bCs/>
    </w:rPr>
  </w:style>
  <w:style w:type="paragraph" w:styleId="a6">
    <w:name w:val="Normal (Web)"/>
    <w:basedOn w:val="a"/>
    <w:uiPriority w:val="99"/>
    <w:semiHidden/>
    <w:unhideWhenUsed/>
    <w:rsid w:val="005C2A2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E10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1073"/>
    <w:rPr>
      <w:rFonts w:ascii="Tahoma" w:hAnsi="Tahoma" w:cs="Tahoma"/>
      <w:sz w:val="16"/>
      <w:szCs w:val="16"/>
    </w:rPr>
  </w:style>
  <w:style w:type="paragraph" w:styleId="a9">
    <w:name w:val="No Spacing"/>
    <w:uiPriority w:val="1"/>
    <w:qFormat/>
    <w:rsid w:val="00A601C7"/>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
    <w:rsid w:val="00E46EB1"/>
    <w:rPr>
      <w:rFonts w:asciiTheme="majorHAnsi" w:eastAsiaTheme="majorEastAsia" w:hAnsiTheme="majorHAnsi" w:cstheme="majorBidi"/>
      <w:b/>
      <w:bCs/>
      <w:color w:val="365F91" w:themeColor="accent1" w:themeShade="BF"/>
      <w:sz w:val="28"/>
      <w:szCs w:val="28"/>
    </w:rPr>
  </w:style>
  <w:style w:type="paragraph" w:customStyle="1" w:styleId="c2">
    <w:name w:val="c2"/>
    <w:basedOn w:val="a"/>
    <w:rsid w:val="00545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45DEF"/>
  </w:style>
  <w:style w:type="character" w:customStyle="1" w:styleId="c3">
    <w:name w:val="c3"/>
    <w:basedOn w:val="a0"/>
    <w:rsid w:val="00545DEF"/>
  </w:style>
  <w:style w:type="character" w:customStyle="1" w:styleId="c15">
    <w:name w:val="c15"/>
    <w:basedOn w:val="a0"/>
    <w:rsid w:val="00545DEF"/>
  </w:style>
  <w:style w:type="character" w:customStyle="1" w:styleId="c16">
    <w:name w:val="c16"/>
    <w:basedOn w:val="a0"/>
    <w:rsid w:val="00545DEF"/>
  </w:style>
  <w:style w:type="character" w:customStyle="1" w:styleId="c13">
    <w:name w:val="c13"/>
    <w:basedOn w:val="a0"/>
    <w:rsid w:val="00545DEF"/>
  </w:style>
  <w:style w:type="paragraph" w:styleId="HTML">
    <w:name w:val="HTML Preformatted"/>
    <w:basedOn w:val="a"/>
    <w:link w:val="HTML0"/>
    <w:uiPriority w:val="99"/>
    <w:unhideWhenUsed/>
    <w:rsid w:val="00514CB2"/>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514CB2"/>
    <w:rPr>
      <w:rFonts w:ascii="Consolas" w:hAnsi="Consolas"/>
      <w:sz w:val="20"/>
      <w:szCs w:val="20"/>
    </w:rPr>
  </w:style>
  <w:style w:type="paragraph" w:customStyle="1" w:styleId="Indent0">
    <w:name w:val="Indent_0"/>
    <w:basedOn w:val="a"/>
    <w:rsid w:val="00AA0827"/>
    <w:pPr>
      <w:spacing w:after="120" w:line="360" w:lineRule="atLeast"/>
      <w:ind w:left="567" w:hanging="567"/>
      <w:jc w:val="both"/>
    </w:pPr>
    <w:rPr>
      <w:rFonts w:ascii="Arial" w:eastAsia="Times New Roman" w:hAnsi="Arial" w:cs="Times New Roman"/>
      <w:szCs w:val="20"/>
    </w:rPr>
  </w:style>
  <w:style w:type="paragraph" w:customStyle="1" w:styleId="Plain0">
    <w:name w:val="Plain_0"/>
    <w:basedOn w:val="a"/>
    <w:rsid w:val="001D449C"/>
    <w:pPr>
      <w:spacing w:after="120" w:line="360" w:lineRule="atLeast"/>
      <w:ind w:firstLine="567"/>
      <w:jc w:val="both"/>
    </w:pPr>
    <w:rPr>
      <w:rFonts w:ascii="Arial" w:eastAsia="Times New Roman" w:hAnsi="Arial" w:cs="Times New Roman"/>
      <w:szCs w:val="20"/>
    </w:rPr>
  </w:style>
  <w:style w:type="character" w:styleId="aa">
    <w:name w:val="Hyperlink"/>
    <w:uiPriority w:val="99"/>
    <w:rsid w:val="00BB7C49"/>
    <w:rPr>
      <w:color w:val="0000FF"/>
      <w:u w:val="single"/>
    </w:rPr>
  </w:style>
  <w:style w:type="paragraph" w:customStyle="1" w:styleId="Tab">
    <w:name w:val="Tab"/>
    <w:basedOn w:val="Indent0"/>
    <w:rsid w:val="00BB7C49"/>
    <w:pPr>
      <w:spacing w:before="20" w:after="20" w:line="240" w:lineRule="auto"/>
      <w:ind w:left="0" w:firstLine="0"/>
    </w:pPr>
    <w:rPr>
      <w:sz w:val="20"/>
    </w:rPr>
  </w:style>
  <w:style w:type="paragraph" w:styleId="ab">
    <w:name w:val="annotation text"/>
    <w:basedOn w:val="a"/>
    <w:link w:val="ac"/>
    <w:uiPriority w:val="99"/>
    <w:semiHidden/>
    <w:unhideWhenUsed/>
    <w:rsid w:val="00052E62"/>
    <w:pPr>
      <w:spacing w:line="240" w:lineRule="auto"/>
    </w:pPr>
    <w:rPr>
      <w:sz w:val="20"/>
      <w:szCs w:val="20"/>
    </w:rPr>
  </w:style>
  <w:style w:type="character" w:customStyle="1" w:styleId="ac">
    <w:name w:val="Текст примечания Знак"/>
    <w:basedOn w:val="a0"/>
    <w:link w:val="ab"/>
    <w:uiPriority w:val="99"/>
    <w:semiHidden/>
    <w:rsid w:val="00052E62"/>
    <w:rPr>
      <w:sz w:val="20"/>
      <w:szCs w:val="20"/>
    </w:rPr>
  </w:style>
  <w:style w:type="paragraph" w:styleId="ad">
    <w:name w:val="annotation subject"/>
    <w:basedOn w:val="ab"/>
    <w:next w:val="ab"/>
    <w:link w:val="ae"/>
    <w:rsid w:val="00052E62"/>
    <w:pPr>
      <w:spacing w:after="0"/>
    </w:pPr>
    <w:rPr>
      <w:rFonts w:ascii="Times New Roman" w:eastAsia="Times New Roman" w:hAnsi="Times New Roman" w:cs="Times New Roman"/>
      <w:b/>
      <w:bCs/>
      <w:lang w:val="en-US" w:eastAsia="en-US"/>
    </w:rPr>
  </w:style>
  <w:style w:type="character" w:customStyle="1" w:styleId="ae">
    <w:name w:val="Тема примечания Знак"/>
    <w:basedOn w:val="ac"/>
    <w:link w:val="ad"/>
    <w:rsid w:val="00052E62"/>
    <w:rPr>
      <w:rFonts w:ascii="Times New Roman" w:eastAsia="Times New Roman" w:hAnsi="Times New Roman"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53667">
      <w:bodyDiv w:val="1"/>
      <w:marLeft w:val="0"/>
      <w:marRight w:val="0"/>
      <w:marTop w:val="0"/>
      <w:marBottom w:val="0"/>
      <w:divBdr>
        <w:top w:val="none" w:sz="0" w:space="0" w:color="auto"/>
        <w:left w:val="none" w:sz="0" w:space="0" w:color="auto"/>
        <w:bottom w:val="none" w:sz="0" w:space="0" w:color="auto"/>
        <w:right w:val="none" w:sz="0" w:space="0" w:color="auto"/>
      </w:divBdr>
    </w:div>
    <w:div w:id="214321031">
      <w:bodyDiv w:val="1"/>
      <w:marLeft w:val="0"/>
      <w:marRight w:val="0"/>
      <w:marTop w:val="0"/>
      <w:marBottom w:val="0"/>
      <w:divBdr>
        <w:top w:val="none" w:sz="0" w:space="0" w:color="auto"/>
        <w:left w:val="none" w:sz="0" w:space="0" w:color="auto"/>
        <w:bottom w:val="none" w:sz="0" w:space="0" w:color="auto"/>
        <w:right w:val="none" w:sz="0" w:space="0" w:color="auto"/>
      </w:divBdr>
      <w:divsChild>
        <w:div w:id="1079405491">
          <w:marLeft w:val="0"/>
          <w:marRight w:val="0"/>
          <w:marTop w:val="0"/>
          <w:marBottom w:val="0"/>
          <w:divBdr>
            <w:top w:val="none" w:sz="0" w:space="0" w:color="auto"/>
            <w:left w:val="none" w:sz="0" w:space="0" w:color="auto"/>
            <w:bottom w:val="none" w:sz="0" w:space="0" w:color="auto"/>
            <w:right w:val="none" w:sz="0" w:space="0" w:color="auto"/>
          </w:divBdr>
          <w:divsChild>
            <w:div w:id="254170670">
              <w:marLeft w:val="0"/>
              <w:marRight w:val="0"/>
              <w:marTop w:val="0"/>
              <w:marBottom w:val="0"/>
              <w:divBdr>
                <w:top w:val="none" w:sz="0" w:space="0" w:color="auto"/>
                <w:left w:val="none" w:sz="0" w:space="0" w:color="auto"/>
                <w:bottom w:val="none" w:sz="0" w:space="0" w:color="auto"/>
                <w:right w:val="none" w:sz="0" w:space="0" w:color="auto"/>
              </w:divBdr>
            </w:div>
          </w:divsChild>
        </w:div>
        <w:div w:id="1856917807">
          <w:marLeft w:val="0"/>
          <w:marRight w:val="0"/>
          <w:marTop w:val="0"/>
          <w:marBottom w:val="0"/>
          <w:divBdr>
            <w:top w:val="none" w:sz="0" w:space="0" w:color="auto"/>
            <w:left w:val="none" w:sz="0" w:space="0" w:color="auto"/>
            <w:bottom w:val="none" w:sz="0" w:space="0" w:color="auto"/>
            <w:right w:val="none" w:sz="0" w:space="0" w:color="auto"/>
          </w:divBdr>
          <w:divsChild>
            <w:div w:id="16239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60343">
      <w:bodyDiv w:val="1"/>
      <w:marLeft w:val="0"/>
      <w:marRight w:val="0"/>
      <w:marTop w:val="0"/>
      <w:marBottom w:val="0"/>
      <w:divBdr>
        <w:top w:val="none" w:sz="0" w:space="0" w:color="auto"/>
        <w:left w:val="none" w:sz="0" w:space="0" w:color="auto"/>
        <w:bottom w:val="none" w:sz="0" w:space="0" w:color="auto"/>
        <w:right w:val="none" w:sz="0" w:space="0" w:color="auto"/>
      </w:divBdr>
    </w:div>
    <w:div w:id="542518724">
      <w:bodyDiv w:val="1"/>
      <w:marLeft w:val="0"/>
      <w:marRight w:val="0"/>
      <w:marTop w:val="0"/>
      <w:marBottom w:val="0"/>
      <w:divBdr>
        <w:top w:val="none" w:sz="0" w:space="0" w:color="auto"/>
        <w:left w:val="none" w:sz="0" w:space="0" w:color="auto"/>
        <w:bottom w:val="none" w:sz="0" w:space="0" w:color="auto"/>
        <w:right w:val="none" w:sz="0" w:space="0" w:color="auto"/>
      </w:divBdr>
    </w:div>
    <w:div w:id="1073893162">
      <w:bodyDiv w:val="1"/>
      <w:marLeft w:val="0"/>
      <w:marRight w:val="0"/>
      <w:marTop w:val="0"/>
      <w:marBottom w:val="0"/>
      <w:divBdr>
        <w:top w:val="none" w:sz="0" w:space="0" w:color="auto"/>
        <w:left w:val="none" w:sz="0" w:space="0" w:color="auto"/>
        <w:bottom w:val="none" w:sz="0" w:space="0" w:color="auto"/>
        <w:right w:val="none" w:sz="0" w:space="0" w:color="auto"/>
      </w:divBdr>
    </w:div>
    <w:div w:id="1202590643">
      <w:bodyDiv w:val="1"/>
      <w:marLeft w:val="0"/>
      <w:marRight w:val="0"/>
      <w:marTop w:val="0"/>
      <w:marBottom w:val="0"/>
      <w:divBdr>
        <w:top w:val="none" w:sz="0" w:space="0" w:color="auto"/>
        <w:left w:val="none" w:sz="0" w:space="0" w:color="auto"/>
        <w:bottom w:val="none" w:sz="0" w:space="0" w:color="auto"/>
        <w:right w:val="none" w:sz="0" w:space="0" w:color="auto"/>
      </w:divBdr>
      <w:divsChild>
        <w:div w:id="1273322890">
          <w:marLeft w:val="547"/>
          <w:marRight w:val="0"/>
          <w:marTop w:val="125"/>
          <w:marBottom w:val="0"/>
          <w:divBdr>
            <w:top w:val="none" w:sz="0" w:space="0" w:color="auto"/>
            <w:left w:val="none" w:sz="0" w:space="0" w:color="auto"/>
            <w:bottom w:val="none" w:sz="0" w:space="0" w:color="auto"/>
            <w:right w:val="none" w:sz="0" w:space="0" w:color="auto"/>
          </w:divBdr>
        </w:div>
        <w:div w:id="547885545">
          <w:marLeft w:val="547"/>
          <w:marRight w:val="0"/>
          <w:marTop w:val="125"/>
          <w:marBottom w:val="0"/>
          <w:divBdr>
            <w:top w:val="none" w:sz="0" w:space="0" w:color="auto"/>
            <w:left w:val="none" w:sz="0" w:space="0" w:color="auto"/>
            <w:bottom w:val="none" w:sz="0" w:space="0" w:color="auto"/>
            <w:right w:val="none" w:sz="0" w:space="0" w:color="auto"/>
          </w:divBdr>
        </w:div>
        <w:div w:id="17632216">
          <w:marLeft w:val="547"/>
          <w:marRight w:val="0"/>
          <w:marTop w:val="125"/>
          <w:marBottom w:val="0"/>
          <w:divBdr>
            <w:top w:val="none" w:sz="0" w:space="0" w:color="auto"/>
            <w:left w:val="none" w:sz="0" w:space="0" w:color="auto"/>
            <w:bottom w:val="none" w:sz="0" w:space="0" w:color="auto"/>
            <w:right w:val="none" w:sz="0" w:space="0" w:color="auto"/>
          </w:divBdr>
        </w:div>
        <w:div w:id="1443307340">
          <w:marLeft w:val="547"/>
          <w:marRight w:val="0"/>
          <w:marTop w:val="125"/>
          <w:marBottom w:val="0"/>
          <w:divBdr>
            <w:top w:val="none" w:sz="0" w:space="0" w:color="auto"/>
            <w:left w:val="none" w:sz="0" w:space="0" w:color="auto"/>
            <w:bottom w:val="none" w:sz="0" w:space="0" w:color="auto"/>
            <w:right w:val="none" w:sz="0" w:space="0" w:color="auto"/>
          </w:divBdr>
        </w:div>
      </w:divsChild>
    </w:div>
    <w:div w:id="1231961870">
      <w:bodyDiv w:val="1"/>
      <w:marLeft w:val="0"/>
      <w:marRight w:val="0"/>
      <w:marTop w:val="0"/>
      <w:marBottom w:val="0"/>
      <w:divBdr>
        <w:top w:val="none" w:sz="0" w:space="0" w:color="auto"/>
        <w:left w:val="none" w:sz="0" w:space="0" w:color="auto"/>
        <w:bottom w:val="none" w:sz="0" w:space="0" w:color="auto"/>
        <w:right w:val="none" w:sz="0" w:space="0" w:color="auto"/>
      </w:divBdr>
      <w:divsChild>
        <w:div w:id="1072236690">
          <w:marLeft w:val="0"/>
          <w:marRight w:val="0"/>
          <w:marTop w:val="0"/>
          <w:marBottom w:val="0"/>
          <w:divBdr>
            <w:top w:val="none" w:sz="0" w:space="0" w:color="auto"/>
            <w:left w:val="none" w:sz="0" w:space="0" w:color="auto"/>
            <w:bottom w:val="none" w:sz="0" w:space="0" w:color="auto"/>
            <w:right w:val="none" w:sz="0" w:space="0" w:color="auto"/>
          </w:divBdr>
        </w:div>
        <w:div w:id="1623219762">
          <w:marLeft w:val="0"/>
          <w:marRight w:val="0"/>
          <w:marTop w:val="0"/>
          <w:marBottom w:val="0"/>
          <w:divBdr>
            <w:top w:val="none" w:sz="0" w:space="0" w:color="auto"/>
            <w:left w:val="none" w:sz="0" w:space="0" w:color="auto"/>
            <w:bottom w:val="none" w:sz="0" w:space="0" w:color="auto"/>
            <w:right w:val="none" w:sz="0" w:space="0" w:color="auto"/>
          </w:divBdr>
        </w:div>
      </w:divsChild>
    </w:div>
    <w:div w:id="1232496327">
      <w:bodyDiv w:val="1"/>
      <w:marLeft w:val="0"/>
      <w:marRight w:val="0"/>
      <w:marTop w:val="0"/>
      <w:marBottom w:val="0"/>
      <w:divBdr>
        <w:top w:val="none" w:sz="0" w:space="0" w:color="auto"/>
        <w:left w:val="none" w:sz="0" w:space="0" w:color="auto"/>
        <w:bottom w:val="none" w:sz="0" w:space="0" w:color="auto"/>
        <w:right w:val="none" w:sz="0" w:space="0" w:color="auto"/>
      </w:divBdr>
      <w:divsChild>
        <w:div w:id="1870877296">
          <w:marLeft w:val="0"/>
          <w:marRight w:val="0"/>
          <w:marTop w:val="0"/>
          <w:marBottom w:val="0"/>
          <w:divBdr>
            <w:top w:val="none" w:sz="0" w:space="0" w:color="auto"/>
            <w:left w:val="none" w:sz="0" w:space="0" w:color="auto"/>
            <w:bottom w:val="none" w:sz="0" w:space="0" w:color="auto"/>
            <w:right w:val="none" w:sz="0" w:space="0" w:color="auto"/>
          </w:divBdr>
          <w:divsChild>
            <w:div w:id="1427654210">
              <w:marLeft w:val="0"/>
              <w:marRight w:val="0"/>
              <w:marTop w:val="0"/>
              <w:marBottom w:val="0"/>
              <w:divBdr>
                <w:top w:val="none" w:sz="0" w:space="0" w:color="auto"/>
                <w:left w:val="none" w:sz="0" w:space="0" w:color="auto"/>
                <w:bottom w:val="none" w:sz="0" w:space="0" w:color="auto"/>
                <w:right w:val="none" w:sz="0" w:space="0" w:color="auto"/>
              </w:divBdr>
            </w:div>
          </w:divsChild>
        </w:div>
        <w:div w:id="1889762421">
          <w:marLeft w:val="0"/>
          <w:marRight w:val="0"/>
          <w:marTop w:val="0"/>
          <w:marBottom w:val="0"/>
          <w:divBdr>
            <w:top w:val="none" w:sz="0" w:space="0" w:color="auto"/>
            <w:left w:val="none" w:sz="0" w:space="0" w:color="auto"/>
            <w:bottom w:val="none" w:sz="0" w:space="0" w:color="auto"/>
            <w:right w:val="none" w:sz="0" w:space="0" w:color="auto"/>
          </w:divBdr>
          <w:divsChild>
            <w:div w:id="6866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3818">
      <w:bodyDiv w:val="1"/>
      <w:marLeft w:val="0"/>
      <w:marRight w:val="0"/>
      <w:marTop w:val="0"/>
      <w:marBottom w:val="0"/>
      <w:divBdr>
        <w:top w:val="none" w:sz="0" w:space="0" w:color="auto"/>
        <w:left w:val="none" w:sz="0" w:space="0" w:color="auto"/>
        <w:bottom w:val="none" w:sz="0" w:space="0" w:color="auto"/>
        <w:right w:val="none" w:sz="0" w:space="0" w:color="auto"/>
      </w:divBdr>
    </w:div>
    <w:div w:id="1571768968">
      <w:bodyDiv w:val="1"/>
      <w:marLeft w:val="0"/>
      <w:marRight w:val="0"/>
      <w:marTop w:val="0"/>
      <w:marBottom w:val="0"/>
      <w:divBdr>
        <w:top w:val="none" w:sz="0" w:space="0" w:color="auto"/>
        <w:left w:val="none" w:sz="0" w:space="0" w:color="auto"/>
        <w:bottom w:val="none" w:sz="0" w:space="0" w:color="auto"/>
        <w:right w:val="none" w:sz="0" w:space="0" w:color="auto"/>
      </w:divBdr>
    </w:div>
    <w:div w:id="1771464048">
      <w:bodyDiv w:val="1"/>
      <w:marLeft w:val="0"/>
      <w:marRight w:val="0"/>
      <w:marTop w:val="0"/>
      <w:marBottom w:val="0"/>
      <w:divBdr>
        <w:top w:val="none" w:sz="0" w:space="0" w:color="auto"/>
        <w:left w:val="none" w:sz="0" w:space="0" w:color="auto"/>
        <w:bottom w:val="none" w:sz="0" w:space="0" w:color="auto"/>
        <w:right w:val="none" w:sz="0" w:space="0" w:color="auto"/>
      </w:divBdr>
      <w:divsChild>
        <w:div w:id="1337920971">
          <w:marLeft w:val="0"/>
          <w:marRight w:val="0"/>
          <w:marTop w:val="0"/>
          <w:marBottom w:val="0"/>
          <w:divBdr>
            <w:top w:val="none" w:sz="0" w:space="0" w:color="auto"/>
            <w:left w:val="none" w:sz="0" w:space="0" w:color="auto"/>
            <w:bottom w:val="none" w:sz="0" w:space="0" w:color="auto"/>
            <w:right w:val="none" w:sz="0" w:space="0" w:color="auto"/>
          </w:divBdr>
        </w:div>
        <w:div w:id="963657298">
          <w:marLeft w:val="0"/>
          <w:marRight w:val="0"/>
          <w:marTop w:val="0"/>
          <w:marBottom w:val="0"/>
          <w:divBdr>
            <w:top w:val="none" w:sz="0" w:space="0" w:color="auto"/>
            <w:left w:val="none" w:sz="0" w:space="0" w:color="auto"/>
            <w:bottom w:val="none" w:sz="0" w:space="0" w:color="auto"/>
            <w:right w:val="none" w:sz="0" w:space="0" w:color="auto"/>
          </w:divBdr>
        </w:div>
      </w:divsChild>
    </w:div>
    <w:div w:id="1989627114">
      <w:bodyDiv w:val="1"/>
      <w:marLeft w:val="0"/>
      <w:marRight w:val="0"/>
      <w:marTop w:val="0"/>
      <w:marBottom w:val="0"/>
      <w:divBdr>
        <w:top w:val="none" w:sz="0" w:space="0" w:color="auto"/>
        <w:left w:val="none" w:sz="0" w:space="0" w:color="auto"/>
        <w:bottom w:val="none" w:sz="0" w:space="0" w:color="auto"/>
        <w:right w:val="none" w:sz="0" w:space="0" w:color="auto"/>
      </w:divBdr>
      <w:divsChild>
        <w:div w:id="188493320">
          <w:marLeft w:val="0"/>
          <w:marRight w:val="0"/>
          <w:marTop w:val="0"/>
          <w:marBottom w:val="0"/>
          <w:divBdr>
            <w:top w:val="none" w:sz="0" w:space="0" w:color="auto"/>
            <w:left w:val="none" w:sz="0" w:space="0" w:color="auto"/>
            <w:bottom w:val="none" w:sz="0" w:space="0" w:color="auto"/>
            <w:right w:val="none" w:sz="0" w:space="0" w:color="auto"/>
          </w:divBdr>
          <w:divsChild>
            <w:div w:id="1323197174">
              <w:marLeft w:val="0"/>
              <w:marRight w:val="0"/>
              <w:marTop w:val="0"/>
              <w:marBottom w:val="0"/>
              <w:divBdr>
                <w:top w:val="none" w:sz="0" w:space="0" w:color="auto"/>
                <w:left w:val="none" w:sz="0" w:space="0" w:color="auto"/>
                <w:bottom w:val="none" w:sz="0" w:space="0" w:color="auto"/>
                <w:right w:val="none" w:sz="0" w:space="0" w:color="auto"/>
              </w:divBdr>
            </w:div>
          </w:divsChild>
        </w:div>
        <w:div w:id="701594038">
          <w:marLeft w:val="0"/>
          <w:marRight w:val="0"/>
          <w:marTop w:val="0"/>
          <w:marBottom w:val="0"/>
          <w:divBdr>
            <w:top w:val="none" w:sz="0" w:space="0" w:color="auto"/>
            <w:left w:val="none" w:sz="0" w:space="0" w:color="auto"/>
            <w:bottom w:val="none" w:sz="0" w:space="0" w:color="auto"/>
            <w:right w:val="none" w:sz="0" w:space="0" w:color="auto"/>
          </w:divBdr>
          <w:divsChild>
            <w:div w:id="1276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2EE1C-FCA1-46FF-845F-EA6A4316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2547</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2019-10-28T07:18:00Z</cp:lastPrinted>
  <dcterms:created xsi:type="dcterms:W3CDTF">2024-11-22T21:05:00Z</dcterms:created>
  <dcterms:modified xsi:type="dcterms:W3CDTF">2025-04-21T08:58:00Z</dcterms:modified>
</cp:coreProperties>
</file>