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D8" w:rsidRPr="007B49D8" w:rsidRDefault="007B49D8" w:rsidP="007B49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49D8">
        <w:rPr>
          <w:rFonts w:ascii="Times New Roman" w:hAnsi="Times New Roman" w:cs="Times New Roman"/>
          <w:sz w:val="28"/>
        </w:rPr>
        <w:t>Схема</w:t>
      </w:r>
    </w:p>
    <w:p w:rsidR="00820ADC" w:rsidRDefault="007B49D8" w:rsidP="007B49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49D8">
        <w:rPr>
          <w:rFonts w:ascii="Times New Roman" w:hAnsi="Times New Roman" w:cs="Times New Roman"/>
          <w:sz w:val="28"/>
        </w:rPr>
        <w:t>размещения инвестиционной площадки на земельном участке, расположенном</w:t>
      </w:r>
      <w:r>
        <w:rPr>
          <w:rFonts w:ascii="Times New Roman" w:hAnsi="Times New Roman" w:cs="Times New Roman"/>
          <w:sz w:val="28"/>
        </w:rPr>
        <w:t xml:space="preserve"> в                         </w:t>
      </w:r>
      <w:r w:rsidRPr="007B49D8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7B49D8">
        <w:rPr>
          <w:rFonts w:ascii="Times New Roman" w:hAnsi="Times New Roman" w:cs="Times New Roman"/>
          <w:sz w:val="28"/>
        </w:rPr>
        <w:t>Новолукомле</w:t>
      </w:r>
      <w:proofErr w:type="spellEnd"/>
      <w:r w:rsidRPr="007B49D8">
        <w:rPr>
          <w:rFonts w:ascii="Times New Roman" w:hAnsi="Times New Roman" w:cs="Times New Roman"/>
          <w:sz w:val="28"/>
        </w:rPr>
        <w:t xml:space="preserve"> Чашникского района</w:t>
      </w:r>
    </w:p>
    <w:p w:rsidR="007B49D8" w:rsidRDefault="007B49D8" w:rsidP="007B49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49D8" w:rsidRDefault="007B49D8" w:rsidP="007B49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E8D86C5" wp14:editId="06780744">
            <wp:extent cx="6750685" cy="41474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56" t="5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14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EC" w:rsidRDefault="00DD3FEC" w:rsidP="007B49D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B49D8" w:rsidRPr="007B49D8" w:rsidRDefault="007B49D8" w:rsidP="007B49D8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B49D8">
        <w:rPr>
          <w:rFonts w:ascii="Times New Roman" w:hAnsi="Times New Roman" w:cs="Times New Roman"/>
          <w:sz w:val="28"/>
        </w:rPr>
        <w:t>Ориентировочная площадь составляет 91,7 га. Участок расположен в непосредственной близости от железной дороги. Имеется возможность подключения сетей электроснабжения требуемых для реализации проекта мощностей при условии строительства трансформаторной подстанции, а также возможность водоснабжения и газоснабжения (расстояние до газораспределительной станции 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9D8">
        <w:rPr>
          <w:rFonts w:ascii="Times New Roman" w:hAnsi="Times New Roman" w:cs="Times New Roman"/>
          <w:sz w:val="28"/>
        </w:rPr>
        <w:t>Абузерье</w:t>
      </w:r>
      <w:proofErr w:type="spellEnd"/>
      <w:r w:rsidRPr="007B49D8">
        <w:rPr>
          <w:rFonts w:ascii="Times New Roman" w:hAnsi="Times New Roman" w:cs="Times New Roman"/>
          <w:sz w:val="28"/>
        </w:rPr>
        <w:t xml:space="preserve"> 1,5 км).</w:t>
      </w:r>
    </w:p>
    <w:p w:rsidR="007B49D8" w:rsidRPr="007B49D8" w:rsidRDefault="007B49D8" w:rsidP="007B49D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B49D8">
        <w:rPr>
          <w:rFonts w:ascii="Times New Roman" w:hAnsi="Times New Roman" w:cs="Times New Roman"/>
          <w:sz w:val="28"/>
        </w:rPr>
        <w:t xml:space="preserve">Участок имеет стратегически выгодное местоположение, развитую логистику и инфраструктуру (расположен на стыке Витебской, Минской и Могилевской областей, до международного аэропорта Минск – </w:t>
      </w:r>
      <w:smartTag w:uri="urn:schemas-microsoft-com:office:smarttags" w:element="metricconverter">
        <w:smartTagPr>
          <w:attr w:name="ProductID" w:val="150 км"/>
        </w:smartTagPr>
        <w:r w:rsidRPr="007B49D8">
          <w:rPr>
            <w:rFonts w:ascii="Times New Roman" w:hAnsi="Times New Roman" w:cs="Times New Roman"/>
            <w:sz w:val="28"/>
          </w:rPr>
          <w:t>150 км</w:t>
        </w:r>
      </w:smartTag>
      <w:r w:rsidRPr="007B49D8">
        <w:rPr>
          <w:rFonts w:ascii="Times New Roman" w:hAnsi="Times New Roman" w:cs="Times New Roman"/>
          <w:sz w:val="28"/>
        </w:rPr>
        <w:t>, автомагистрали проходят рядом, расстояние до М1 (Москва – Минск – Берлин) – 40 км, до М3 (Минск – Витебск) – 30 км; имеется участок Белорусской железной дороги Орша-Лепель-Новолукомль.</w:t>
      </w:r>
    </w:p>
    <w:p w:rsidR="007B49D8" w:rsidRPr="007B49D8" w:rsidRDefault="007B49D8" w:rsidP="007B49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7B49D8" w:rsidRPr="007B49D8" w:rsidSect="007B49D8">
      <w:pgSz w:w="11906" w:h="16838"/>
      <w:pgMar w:top="1134" w:right="70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17"/>
    <w:rsid w:val="00436517"/>
    <w:rsid w:val="007B49D8"/>
    <w:rsid w:val="00820ADC"/>
    <w:rsid w:val="00964193"/>
    <w:rsid w:val="00D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BE9B2"/>
  <w15:chartTrackingRefBased/>
  <w15:docId w15:val="{DA96C149-BC78-4BA2-AAD4-7A8C9BD6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2025-04-18T13:20:00Z</dcterms:created>
  <dcterms:modified xsi:type="dcterms:W3CDTF">2025-04-18T13:27:00Z</dcterms:modified>
</cp:coreProperties>
</file>