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04A5" w14:textId="77777777" w:rsidR="00CC58F5" w:rsidRPr="00F40501" w:rsidRDefault="008C3133" w:rsidP="00F40501">
      <w:pPr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B20BA8">
        <w:rPr>
          <w:rFonts w:ascii="Times New Roman" w:hAnsi="Times New Roman"/>
          <w:b/>
          <w:spacing w:val="1"/>
          <w:sz w:val="28"/>
          <w:szCs w:val="28"/>
        </w:rPr>
        <w:t>Информационно-методический материал для использования при проведении инструктивно-разъ</w:t>
      </w:r>
      <w:r w:rsidR="00F40501">
        <w:rPr>
          <w:rFonts w:ascii="Times New Roman" w:hAnsi="Times New Roman"/>
          <w:b/>
          <w:spacing w:val="1"/>
          <w:sz w:val="28"/>
          <w:szCs w:val="28"/>
        </w:rPr>
        <w:t>яснительной работы с населением.</w:t>
      </w:r>
    </w:p>
    <w:p w14:paraId="56A7CCCB" w14:textId="77777777" w:rsidR="0088179D" w:rsidRDefault="0088179D" w:rsidP="00F4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836E9" w14:textId="77777777" w:rsidR="00CC58F5" w:rsidRDefault="00CC58F5" w:rsidP="00F4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01">
        <w:rPr>
          <w:rFonts w:ascii="Times New Roman" w:hAnsi="Times New Roman" w:cs="Times New Roman"/>
          <w:b/>
          <w:sz w:val="28"/>
          <w:szCs w:val="28"/>
        </w:rPr>
        <w:t>Коварный лёд на водо</w:t>
      </w:r>
      <w:r w:rsidR="00423174">
        <w:rPr>
          <w:rFonts w:ascii="Times New Roman" w:hAnsi="Times New Roman" w:cs="Times New Roman"/>
          <w:b/>
          <w:sz w:val="28"/>
          <w:szCs w:val="28"/>
        </w:rPr>
        <w:t>ё</w:t>
      </w:r>
      <w:r w:rsidRPr="00F40501">
        <w:rPr>
          <w:rFonts w:ascii="Times New Roman" w:hAnsi="Times New Roman" w:cs="Times New Roman"/>
          <w:b/>
          <w:sz w:val="28"/>
          <w:szCs w:val="28"/>
        </w:rPr>
        <w:t>мах</w:t>
      </w:r>
    </w:p>
    <w:p w14:paraId="7E6874EA" w14:textId="77777777" w:rsidR="0088179D" w:rsidRPr="00F40501" w:rsidRDefault="0088179D" w:rsidP="00F4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F63FB" w14:textId="77777777" w:rsidR="003A27DC" w:rsidRPr="003A27DC" w:rsidRDefault="003A27DC" w:rsidP="003A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C">
        <w:rPr>
          <w:rFonts w:ascii="Times New Roman" w:hAnsi="Times New Roman" w:cs="Times New Roman"/>
          <w:sz w:val="28"/>
          <w:szCs w:val="28"/>
        </w:rPr>
        <w:t>Сводки спасателей практически ежедневно пестрят заголовками об утонувших рыба</w:t>
      </w:r>
      <w:r w:rsidR="00423174">
        <w:rPr>
          <w:rFonts w:ascii="Times New Roman" w:hAnsi="Times New Roman" w:cs="Times New Roman"/>
          <w:sz w:val="28"/>
          <w:szCs w:val="28"/>
        </w:rPr>
        <w:t>ка</w:t>
      </w:r>
      <w:r w:rsidRPr="003A27DC">
        <w:rPr>
          <w:rFonts w:ascii="Times New Roman" w:hAnsi="Times New Roman" w:cs="Times New Roman"/>
          <w:sz w:val="28"/>
          <w:szCs w:val="28"/>
        </w:rPr>
        <w:t>х, которые, невзирая на многочисленные предупреждения, продолжают играть с судьбой в погоне за очередным трофеем. Чтобы не стать жертвой тонкого льда следует всегда соблюдать простые правила поведения и самое главное –</w:t>
      </w:r>
      <w:r>
        <w:rPr>
          <w:rFonts w:ascii="Times New Roman" w:hAnsi="Times New Roman" w:cs="Times New Roman"/>
          <w:sz w:val="28"/>
          <w:szCs w:val="28"/>
        </w:rPr>
        <w:t xml:space="preserve"> это не выходить на тонкий лед.</w:t>
      </w:r>
    </w:p>
    <w:p w14:paraId="56AB7E22" w14:textId="6A25B593" w:rsidR="00A5410A" w:rsidRPr="00B50333" w:rsidRDefault="00520EFA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0333">
        <w:rPr>
          <w:rFonts w:ascii="Times New Roman" w:hAnsi="Times New Roman" w:cs="Times New Roman"/>
          <w:sz w:val="28"/>
          <w:szCs w:val="28"/>
        </w:rPr>
        <w:t xml:space="preserve">Справочно: по состоянию на </w:t>
      </w:r>
      <w:r w:rsidR="0088179D" w:rsidRPr="00B50333">
        <w:rPr>
          <w:rFonts w:ascii="Times New Roman" w:hAnsi="Times New Roman" w:cs="Times New Roman"/>
          <w:sz w:val="28"/>
          <w:szCs w:val="28"/>
        </w:rPr>
        <w:t>18</w:t>
      </w:r>
      <w:r w:rsidRPr="00B50333">
        <w:rPr>
          <w:rFonts w:ascii="Times New Roman" w:hAnsi="Times New Roman" w:cs="Times New Roman"/>
          <w:sz w:val="28"/>
          <w:szCs w:val="28"/>
        </w:rPr>
        <w:t>.0</w:t>
      </w:r>
      <w:r w:rsidR="0088179D" w:rsidRPr="00B50333">
        <w:rPr>
          <w:rFonts w:ascii="Times New Roman" w:hAnsi="Times New Roman" w:cs="Times New Roman"/>
          <w:sz w:val="28"/>
          <w:szCs w:val="28"/>
        </w:rPr>
        <w:t>3</w:t>
      </w:r>
      <w:r w:rsidRPr="00B50333">
        <w:rPr>
          <w:rFonts w:ascii="Times New Roman" w:hAnsi="Times New Roman" w:cs="Times New Roman"/>
          <w:sz w:val="28"/>
          <w:szCs w:val="28"/>
        </w:rPr>
        <w:t xml:space="preserve">.2025 года по республике утонуло </w:t>
      </w:r>
      <w:r w:rsidRPr="00B50333">
        <w:rPr>
          <w:rFonts w:ascii="Times New Roman" w:hAnsi="Times New Roman" w:cs="Times New Roman"/>
          <w:b/>
          <w:sz w:val="28"/>
          <w:szCs w:val="28"/>
        </w:rPr>
        <w:t>5</w:t>
      </w:r>
      <w:r w:rsidR="0088179D" w:rsidRPr="00B50333">
        <w:rPr>
          <w:rFonts w:ascii="Times New Roman" w:hAnsi="Times New Roman" w:cs="Times New Roman"/>
          <w:b/>
          <w:sz w:val="28"/>
          <w:szCs w:val="28"/>
        </w:rPr>
        <w:t>3</w:t>
      </w:r>
      <w:r w:rsidRPr="00B503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179D" w:rsidRPr="00B50333">
        <w:rPr>
          <w:rFonts w:ascii="Times New Roman" w:hAnsi="Times New Roman" w:cs="Times New Roman"/>
          <w:sz w:val="28"/>
          <w:szCs w:val="28"/>
        </w:rPr>
        <w:t>, из них – двое детей</w:t>
      </w:r>
      <w:r w:rsidRPr="00B50333">
        <w:rPr>
          <w:rFonts w:ascii="Times New Roman" w:hAnsi="Times New Roman" w:cs="Times New Roman"/>
          <w:sz w:val="28"/>
          <w:szCs w:val="28"/>
        </w:rPr>
        <w:t xml:space="preserve">, </w:t>
      </w:r>
      <w:r w:rsidR="0088179D" w:rsidRPr="00B50333">
        <w:rPr>
          <w:rFonts w:ascii="Times New Roman" w:hAnsi="Times New Roman" w:cs="Times New Roman"/>
          <w:b/>
          <w:sz w:val="28"/>
          <w:szCs w:val="28"/>
        </w:rPr>
        <w:t>19</w:t>
      </w:r>
      <w:r w:rsidRPr="00B50333">
        <w:rPr>
          <w:rFonts w:ascii="Times New Roman" w:hAnsi="Times New Roman" w:cs="Times New Roman"/>
          <w:sz w:val="28"/>
          <w:szCs w:val="28"/>
        </w:rPr>
        <w:t xml:space="preserve"> и</w:t>
      </w:r>
      <w:r w:rsidR="0088179D" w:rsidRPr="00B50333">
        <w:rPr>
          <w:rFonts w:ascii="Times New Roman" w:hAnsi="Times New Roman" w:cs="Times New Roman"/>
          <w:sz w:val="28"/>
          <w:szCs w:val="28"/>
        </w:rPr>
        <w:t xml:space="preserve">з которых – в Витебской области. </w:t>
      </w:r>
      <w:r w:rsidR="00A5410A" w:rsidRPr="00B50333">
        <w:rPr>
          <w:rFonts w:ascii="Times New Roman" w:hAnsi="Times New Roman" w:cs="Times New Roman"/>
          <w:sz w:val="28"/>
          <w:szCs w:val="28"/>
        </w:rPr>
        <w:t>В Витебской области работниками МЧС спасен</w:t>
      </w:r>
      <w:r w:rsidR="0088179D" w:rsidRPr="00B50333">
        <w:rPr>
          <w:rFonts w:ascii="Times New Roman" w:hAnsi="Times New Roman" w:cs="Times New Roman"/>
          <w:sz w:val="28"/>
          <w:szCs w:val="28"/>
        </w:rPr>
        <w:t>о</w:t>
      </w:r>
      <w:r w:rsidR="00A5410A" w:rsidRPr="00B50333">
        <w:rPr>
          <w:rFonts w:ascii="Times New Roman" w:hAnsi="Times New Roman" w:cs="Times New Roman"/>
          <w:sz w:val="28"/>
          <w:szCs w:val="28"/>
        </w:rPr>
        <w:t xml:space="preserve"> </w:t>
      </w:r>
      <w:r w:rsidR="0088179D" w:rsidRPr="00B50333">
        <w:rPr>
          <w:rFonts w:ascii="Times New Roman" w:hAnsi="Times New Roman" w:cs="Times New Roman"/>
          <w:sz w:val="28"/>
          <w:szCs w:val="28"/>
        </w:rPr>
        <w:t>1</w:t>
      </w:r>
      <w:r w:rsidR="00A5410A" w:rsidRPr="00B50333">
        <w:rPr>
          <w:rFonts w:ascii="Times New Roman" w:hAnsi="Times New Roman" w:cs="Times New Roman"/>
          <w:sz w:val="28"/>
          <w:szCs w:val="28"/>
        </w:rPr>
        <w:t>1 человек.</w:t>
      </w:r>
    </w:p>
    <w:bookmarkEnd w:id="0"/>
    <w:p w14:paraId="43B3A769" w14:textId="081DE233" w:rsidR="0088179D" w:rsidRDefault="0088179D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января на озере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Черейское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населением был спасен мужчина-рыбак, который перевернулся на надувной лодке (без мотора).</w:t>
      </w:r>
      <w:r w:rsidR="006F6C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F6CE7">
        <w:rPr>
          <w:rFonts w:ascii="Times New Roman" w:hAnsi="Times New Roman" w:cs="Times New Roman"/>
          <w:i/>
          <w:sz w:val="28"/>
          <w:szCs w:val="28"/>
        </w:rPr>
        <w:t>Госпитализирован</w:t>
      </w:r>
      <w:proofErr w:type="gramEnd"/>
      <w:r w:rsidR="006F6CE7">
        <w:rPr>
          <w:rFonts w:ascii="Times New Roman" w:hAnsi="Times New Roman" w:cs="Times New Roman"/>
          <w:i/>
          <w:sz w:val="28"/>
          <w:szCs w:val="28"/>
        </w:rPr>
        <w:t xml:space="preserve"> медиками с диагнозом переохлаждение.</w:t>
      </w:r>
    </w:p>
    <w:p w14:paraId="0D800D78" w14:textId="4F351FE7" w:rsidR="0088179D" w:rsidRDefault="006F6CE7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января в техническом канале озера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Лукомльское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обнаружен утонувший человек, мужчина 1978 г.р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14:paraId="2C5CC1C7" w14:textId="5DACCEF2" w:rsidR="0088179D" w:rsidRDefault="0088179D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марта на озере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Лукомльское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утонули два рыбака (жители г. Борисова). </w:t>
      </w:r>
      <w:r w:rsidR="006F6CE7">
        <w:rPr>
          <w:rFonts w:ascii="Times New Roman" w:hAnsi="Times New Roman" w:cs="Times New Roman"/>
          <w:i/>
          <w:sz w:val="28"/>
          <w:szCs w:val="28"/>
        </w:rPr>
        <w:t>Оба были без спасательных жилетов.</w:t>
      </w:r>
    </w:p>
    <w:p w14:paraId="6881FE89" w14:textId="5E0ECE58" w:rsidR="00B50333" w:rsidRPr="00B50333" w:rsidRDefault="00B50333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33">
        <w:rPr>
          <w:rFonts w:ascii="Times New Roman" w:hAnsi="Times New Roman" w:cs="Times New Roman"/>
          <w:sz w:val="28"/>
          <w:szCs w:val="28"/>
        </w:rPr>
        <w:t>За аналогичный период 2024 году гибели на водоемах не зарегистрировано.</w:t>
      </w:r>
    </w:p>
    <w:p w14:paraId="44454C14" w14:textId="6508F40B" w:rsidR="00A5410A" w:rsidRPr="00B50333" w:rsidRDefault="00520EFA" w:rsidP="00E8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33">
        <w:rPr>
          <w:rFonts w:ascii="Times New Roman" w:hAnsi="Times New Roman" w:cs="Times New Roman"/>
          <w:sz w:val="28"/>
          <w:szCs w:val="28"/>
        </w:rPr>
        <w:t>Общее количество утонувших по области за 202</w:t>
      </w:r>
      <w:r w:rsidR="006F6CE7" w:rsidRPr="00B50333">
        <w:rPr>
          <w:rFonts w:ascii="Times New Roman" w:hAnsi="Times New Roman" w:cs="Times New Roman"/>
          <w:sz w:val="28"/>
          <w:szCs w:val="28"/>
        </w:rPr>
        <w:t>5</w:t>
      </w:r>
      <w:r w:rsidRPr="00B50333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F6CE7" w:rsidRPr="00B50333">
        <w:rPr>
          <w:rFonts w:ascii="Times New Roman" w:hAnsi="Times New Roman" w:cs="Times New Roman"/>
          <w:sz w:val="28"/>
          <w:szCs w:val="28"/>
        </w:rPr>
        <w:t>19</w:t>
      </w:r>
      <w:r w:rsidRPr="00B50333">
        <w:rPr>
          <w:rFonts w:ascii="Times New Roman" w:hAnsi="Times New Roman" w:cs="Times New Roman"/>
          <w:sz w:val="28"/>
          <w:szCs w:val="28"/>
        </w:rPr>
        <w:t xml:space="preserve"> человек, общее количество спасенных на водных объектах за 202</w:t>
      </w:r>
      <w:r w:rsidR="006F6CE7" w:rsidRPr="00B50333">
        <w:rPr>
          <w:rFonts w:ascii="Times New Roman" w:hAnsi="Times New Roman" w:cs="Times New Roman"/>
          <w:sz w:val="28"/>
          <w:szCs w:val="28"/>
        </w:rPr>
        <w:t>5</w:t>
      </w:r>
      <w:r w:rsidRPr="00B50333">
        <w:rPr>
          <w:rFonts w:ascii="Times New Roman" w:hAnsi="Times New Roman" w:cs="Times New Roman"/>
          <w:sz w:val="28"/>
          <w:szCs w:val="28"/>
        </w:rPr>
        <w:t xml:space="preserve"> год составило 1</w:t>
      </w:r>
      <w:r w:rsidR="006F6CE7" w:rsidRPr="00B50333">
        <w:rPr>
          <w:rFonts w:ascii="Times New Roman" w:hAnsi="Times New Roman" w:cs="Times New Roman"/>
          <w:sz w:val="28"/>
          <w:szCs w:val="28"/>
        </w:rPr>
        <w:t>2 человек</w:t>
      </w:r>
      <w:r w:rsidRPr="00B50333">
        <w:rPr>
          <w:rFonts w:ascii="Times New Roman" w:hAnsi="Times New Roman" w:cs="Times New Roman"/>
          <w:sz w:val="28"/>
          <w:szCs w:val="28"/>
        </w:rPr>
        <w:t>.</w:t>
      </w:r>
    </w:p>
    <w:p w14:paraId="31846D50" w14:textId="77777777" w:rsidR="008A435E" w:rsidRPr="008A435E" w:rsidRDefault="00A5410A" w:rsidP="008A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 xml:space="preserve">Хотелось бы дать несколько советов тем, кто каждую зиму отправляется за «уловом». </w:t>
      </w:r>
      <w:r w:rsidR="008A435E" w:rsidRPr="008A435E">
        <w:rPr>
          <w:rFonts w:ascii="Times New Roman" w:hAnsi="Times New Roman" w:cs="Times New Roman"/>
          <w:sz w:val="28"/>
          <w:szCs w:val="28"/>
        </w:rPr>
        <w:t>И так, прежде чем спуститься на лед следует надеть спасательный ЖИЛЕТ.</w:t>
      </w:r>
    </w:p>
    <w:p w14:paraId="40626BEE" w14:textId="77777777" w:rsidR="008A435E" w:rsidRDefault="008A435E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5E">
        <w:rPr>
          <w:rFonts w:ascii="Times New Roman" w:hAnsi="Times New Roman" w:cs="Times New Roman"/>
          <w:sz w:val="28"/>
          <w:szCs w:val="28"/>
        </w:rPr>
        <w:t>Человек, оказавшийся в воде, может погибнуть не только в результате утопления, но и от переохлаждения организма, которое наступает уже через 10 минут после попадания в холодную воду.</w:t>
      </w:r>
    </w:p>
    <w:p w14:paraId="1AD36972" w14:textId="77777777" w:rsidR="00A5410A" w:rsidRPr="00A5410A" w:rsidRDefault="00A5410A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 xml:space="preserve">В целях безопасности лунки необходимо сверлить на расстоянии не менее 5–6 метров друг от друга, чтобы не допускать больших нагрузок на лед. Для усиления опоры рядом с лункой надо класть принесенную доску. Нельзя собираться большими группами вокруг удачной лунки. Каждому рыболову необходимо иметь с собой шнур длиной 12–15 метров, на одном конце которого крепится груз, а на другом – петля. </w:t>
      </w:r>
    </w:p>
    <w:p w14:paraId="3B81080A" w14:textId="77777777" w:rsidR="00A5410A" w:rsidRPr="00A5410A" w:rsidRDefault="00A5410A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Следует помнить, что тонкий лед находится у берегов водоемов, в районе перекатов и стремнин, местах слияния рек, на изгибах, излучинах, около вмерзших предметов, в местах слива в водоемы теплых вод и канализационных стоков.</w:t>
      </w:r>
    </w:p>
    <w:p w14:paraId="601E485D" w14:textId="77777777" w:rsidR="00A5410A" w:rsidRPr="00A5410A" w:rsidRDefault="00A5410A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 xml:space="preserve">Во всех случаях, прежде чем сойти с берега на лед, необходимо внимательно осмотреться, наметить маршрут движения, выбирая безопасные места. Возьмите с собой крепкую длинную палку. На лед можно выходить, если он имеет зеленоватый или синеватый оттенок, а толщина его не менее 7 </w:t>
      </w:r>
      <w:r w:rsidRPr="00A5410A">
        <w:rPr>
          <w:rFonts w:ascii="Times New Roman" w:hAnsi="Times New Roman" w:cs="Times New Roman"/>
          <w:sz w:val="28"/>
          <w:szCs w:val="28"/>
        </w:rPr>
        <w:lastRenderedPageBreak/>
        <w:t>сантиметров</w:t>
      </w:r>
      <w:r w:rsidR="00E853A1" w:rsidRPr="00E853A1">
        <w:t xml:space="preserve"> </w:t>
      </w:r>
      <w:r w:rsidR="00E853A1" w:rsidRPr="00E853A1">
        <w:rPr>
          <w:rFonts w:ascii="Times New Roman" w:hAnsi="Times New Roman" w:cs="Times New Roman"/>
          <w:sz w:val="28"/>
          <w:szCs w:val="28"/>
        </w:rPr>
        <w:t>для одного человека и 10-12</w:t>
      </w:r>
      <w:r w:rsidR="00E853A1">
        <w:rPr>
          <w:rFonts w:ascii="Times New Roman" w:hAnsi="Times New Roman" w:cs="Times New Roman"/>
          <w:sz w:val="28"/>
          <w:szCs w:val="28"/>
        </w:rPr>
        <w:t xml:space="preserve"> сантиметров – для группы людей</w:t>
      </w:r>
      <w:r w:rsidRPr="00A5410A">
        <w:rPr>
          <w:rFonts w:ascii="Times New Roman" w:hAnsi="Times New Roman" w:cs="Times New Roman"/>
          <w:sz w:val="28"/>
          <w:szCs w:val="28"/>
        </w:rPr>
        <w:t>. Желтый или матовый лед ненадежен. Если есть проложенная тропа, лучше идти по ней. Будьте осторожны на крутом и скользком берегу, чтобы не скатиться на лед, который может быть тонким и проломиться.</w:t>
      </w:r>
    </w:p>
    <w:p w14:paraId="04CB04BC" w14:textId="77777777" w:rsidR="00A5410A" w:rsidRPr="00A5410A" w:rsidRDefault="00A5410A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</w:t>
      </w:r>
      <w:r w:rsidRPr="00A5410A">
        <w:rPr>
          <w:rFonts w:ascii="Times New Roman" w:hAnsi="Times New Roman" w:cs="Times New Roman"/>
          <w:sz w:val="28"/>
          <w:szCs w:val="28"/>
        </w:rPr>
        <w:t xml:space="preserve"> испытывать прочность льда ударом ноги по льду. Это надо делать с помощью палки или пешни (тяжелый лом на деревянной </w:t>
      </w:r>
      <w:r w:rsidRPr="00E853A1">
        <w:rPr>
          <w:rFonts w:ascii="Times New Roman" w:hAnsi="Times New Roman" w:cs="Times New Roman"/>
          <w:sz w:val="28"/>
          <w:szCs w:val="28"/>
        </w:rPr>
        <w:t>рукоятке</w:t>
      </w:r>
      <w:r w:rsidRPr="00A5410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853A1">
        <w:rPr>
          <w:rFonts w:ascii="Times New Roman" w:hAnsi="Times New Roman" w:cs="Times New Roman"/>
          <w:sz w:val="28"/>
          <w:szCs w:val="28"/>
        </w:rPr>
        <w:t>пробивания</w:t>
      </w:r>
      <w:r w:rsidRPr="00A5410A">
        <w:rPr>
          <w:rFonts w:ascii="Times New Roman" w:hAnsi="Times New Roman" w:cs="Times New Roman"/>
          <w:sz w:val="28"/>
          <w:szCs w:val="28"/>
        </w:rPr>
        <w:t xml:space="preserve"> льда). При движении по замерзшему водоему палкой или пешней следует ударить по льду впереди себя и по обе стороны от себя несколько раз в одно и то же место. Если на месте ударов вода не показалась, </w:t>
      </w:r>
      <w:proofErr w:type="gramStart"/>
      <w:r w:rsidRPr="00A541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5410A">
        <w:rPr>
          <w:rFonts w:ascii="Times New Roman" w:hAnsi="Times New Roman" w:cs="Times New Roman"/>
          <w:sz w:val="28"/>
          <w:szCs w:val="28"/>
        </w:rPr>
        <w:t xml:space="preserve"> лед надежен. Если же с первого удара лед пробивается и на нем появляется вода, нужно немедленно остановиться и повернуть обратно. Двигаться следует по своим же следам, но, не торопясь, стараясь идти, не отрывая ступни ото льда (скользящим шагом). При движении обратно продолжать проверять лед палкой или пешней. </w:t>
      </w:r>
    </w:p>
    <w:p w14:paraId="7B8157D1" w14:textId="77777777" w:rsidR="00A5410A" w:rsidRPr="00A5410A" w:rsidRDefault="00A5410A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 xml:space="preserve">Ни в коем случае не разрешается переходить водоем в одиночку, так как в этом случае </w:t>
      </w:r>
      <w:proofErr w:type="gramStart"/>
      <w:r w:rsidRPr="00A5410A">
        <w:rPr>
          <w:rFonts w:ascii="Times New Roman" w:hAnsi="Times New Roman" w:cs="Times New Roman"/>
          <w:sz w:val="28"/>
          <w:szCs w:val="28"/>
        </w:rPr>
        <w:t>провалившемуся</w:t>
      </w:r>
      <w:proofErr w:type="gramEnd"/>
      <w:r w:rsidRPr="00A5410A">
        <w:rPr>
          <w:rFonts w:ascii="Times New Roman" w:hAnsi="Times New Roman" w:cs="Times New Roman"/>
          <w:sz w:val="28"/>
          <w:szCs w:val="28"/>
        </w:rPr>
        <w:t xml:space="preserve"> под лед помощи ожидать не от кого. </w:t>
      </w:r>
      <w:proofErr w:type="gramStart"/>
      <w:r w:rsidRPr="00A5410A">
        <w:rPr>
          <w:rFonts w:ascii="Times New Roman" w:hAnsi="Times New Roman" w:cs="Times New Roman"/>
          <w:sz w:val="28"/>
          <w:szCs w:val="28"/>
        </w:rPr>
        <w:t>При движении по льду группой следует идти друг за другом на расстоянии 5-6 метров, внимательно следя за идущим впереди, чтобы вовремя оказать ему помощь.</w:t>
      </w:r>
      <w:proofErr w:type="gramEnd"/>
      <w:r w:rsidRPr="00A5410A">
        <w:rPr>
          <w:rFonts w:ascii="Times New Roman" w:hAnsi="Times New Roman" w:cs="Times New Roman"/>
          <w:sz w:val="28"/>
          <w:szCs w:val="28"/>
        </w:rPr>
        <w:t xml:space="preserve"> Пересекая замерзший водоем на лыжах, необходимо принять меры предосторожности, в частности, рекомендуется расстегнуть крепления, чтобы можно было быстро от них освободиться, петли на лыжных палках на руки не наматывать.</w:t>
      </w:r>
    </w:p>
    <w:p w14:paraId="2C12DD9F" w14:textId="77777777" w:rsidR="00A5410A" w:rsidRPr="00A5410A" w:rsidRDefault="00A5410A" w:rsidP="00A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Дополнительную опасность представляет проламывание льда для человека, который несет тяжелый груз. Выходя на лед, нужно ослабить лямки рюкзака и быть готовым к его быстрому сбрасыванию в случае внезапного проламывания льда. Нежелательно ходить по льду в темное время суток. Необходимо соблюдать особую осторожность на льду, если наступает оттепель. Там, где еще несколько дней назад можно было выходить на лед, в дни оттепели это может быть очень ОПАСНО.</w:t>
      </w:r>
    </w:p>
    <w:p w14:paraId="6ACCD76E" w14:textId="77777777" w:rsidR="00A5410A" w:rsidRPr="00423174" w:rsidRDefault="00A5410A" w:rsidP="00423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A">
        <w:rPr>
          <w:rFonts w:ascii="Times New Roman" w:hAnsi="Times New Roman" w:cs="Times New Roman"/>
          <w:bCs/>
          <w:sz w:val="28"/>
          <w:szCs w:val="28"/>
        </w:rPr>
        <w:t>Особую бдительность должны проявить родители, особенно, если рядом с домом есть водоем.</w:t>
      </w:r>
      <w:r w:rsidR="00423174" w:rsidRPr="0042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174" w:rsidRPr="008A4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запрещается выходить на ледовое покрытие без сопровождения взрослых. Во избежание трагических последствий родителям и лицам, ответственным за воспитание детей, необходимо провести разъяснительные беседы о соблюдении правил безопасного повед</w:t>
      </w:r>
      <w:r w:rsidR="0042317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 льду и вблизи водоемов.</w:t>
      </w:r>
      <w:r w:rsidRPr="00A5410A">
        <w:rPr>
          <w:rFonts w:ascii="Times New Roman" w:hAnsi="Times New Roman" w:cs="Times New Roman"/>
          <w:bCs/>
          <w:sz w:val="28"/>
          <w:szCs w:val="28"/>
        </w:rPr>
        <w:t xml:space="preserve"> Не разрешайте им кататься на санках, </w:t>
      </w:r>
      <w:r w:rsidR="00E853A1">
        <w:rPr>
          <w:rFonts w:ascii="Times New Roman" w:hAnsi="Times New Roman" w:cs="Times New Roman"/>
          <w:bCs/>
          <w:sz w:val="28"/>
          <w:szCs w:val="28"/>
        </w:rPr>
        <w:t xml:space="preserve">тюбингах, </w:t>
      </w:r>
      <w:r w:rsidRPr="00A5410A">
        <w:rPr>
          <w:rFonts w:ascii="Times New Roman" w:hAnsi="Times New Roman" w:cs="Times New Roman"/>
          <w:bCs/>
          <w:sz w:val="28"/>
          <w:szCs w:val="28"/>
        </w:rPr>
        <w:t xml:space="preserve">лыжах, коньках по замерзшим водоемам. </w:t>
      </w:r>
    </w:p>
    <w:p w14:paraId="4F71796B" w14:textId="77777777" w:rsidR="003A27DC" w:rsidRPr="003A27DC" w:rsidRDefault="003A27DC" w:rsidP="00E85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BCB45" w14:textId="77777777" w:rsidR="003A27DC" w:rsidRPr="00E853A1" w:rsidRDefault="003A27DC" w:rsidP="003A2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3A1">
        <w:rPr>
          <w:rFonts w:ascii="Times New Roman" w:hAnsi="Times New Roman" w:cs="Times New Roman"/>
          <w:b/>
          <w:sz w:val="28"/>
          <w:szCs w:val="28"/>
        </w:rPr>
        <w:t>Что делать, если все-таки Вы провалились под лед:</w:t>
      </w:r>
    </w:p>
    <w:p w14:paraId="29C20842" w14:textId="77777777" w:rsidR="003A27DC" w:rsidRPr="003A27DC" w:rsidRDefault="003A27DC" w:rsidP="00E85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39EED" w14:textId="77777777" w:rsidR="008A435E" w:rsidRDefault="008A435E" w:rsidP="00423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435E">
        <w:rPr>
          <w:rFonts w:ascii="Times New Roman" w:hAnsi="Times New Roman" w:cs="Times New Roman"/>
          <w:sz w:val="28"/>
          <w:szCs w:val="28"/>
        </w:rPr>
        <w:t xml:space="preserve">Не паниковать, не делать резких движений, стабилизировать дыхание. </w:t>
      </w:r>
      <w:r w:rsidR="003A27DC" w:rsidRPr="003A27DC">
        <w:rPr>
          <w:rFonts w:ascii="Times New Roman" w:hAnsi="Times New Roman" w:cs="Times New Roman"/>
          <w:sz w:val="28"/>
          <w:szCs w:val="28"/>
        </w:rPr>
        <w:t>Следует широко раскинуть руки по кромкам льда, чтобы не погрузиться с головой, если возможно, переберитесь к тому краю полыньи, где течение не увлекает Вас под лед, старайтесь не обламывать кромку, без резких движений выбирайтесь на лед, заползая грудью и поочередно вытаскивая на поверхность ноги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7DC" w:rsidRPr="003A27DC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gramStart"/>
      <w:r w:rsidR="003A27DC" w:rsidRPr="003A27D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3A27DC" w:rsidRPr="003A27DC">
        <w:rPr>
          <w:rFonts w:ascii="Times New Roman" w:hAnsi="Times New Roman" w:cs="Times New Roman"/>
          <w:sz w:val="28"/>
          <w:szCs w:val="28"/>
        </w:rPr>
        <w:t xml:space="preserve"> расставив, приноравливайте </w:t>
      </w:r>
      <w:r w:rsidR="003A27DC" w:rsidRPr="003A27DC">
        <w:rPr>
          <w:rFonts w:ascii="Times New Roman" w:hAnsi="Times New Roman" w:cs="Times New Roman"/>
          <w:sz w:val="28"/>
          <w:szCs w:val="28"/>
        </w:rPr>
        <w:lastRenderedPageBreak/>
        <w:t xml:space="preserve">свое тело к наиболее широкой площади опоры, выбравшись из полыньи, ни в </w:t>
      </w:r>
      <w:proofErr w:type="gramStart"/>
      <w:r w:rsidR="003A27DC" w:rsidRPr="003A27DC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="003A27DC" w:rsidRPr="003A27DC">
        <w:rPr>
          <w:rFonts w:ascii="Times New Roman" w:hAnsi="Times New Roman" w:cs="Times New Roman"/>
          <w:sz w:val="28"/>
          <w:szCs w:val="28"/>
        </w:rPr>
        <w:t xml:space="preserve"> случае не вставайте на ноги, а откатывайтесь, ползите в сторону берега.</w:t>
      </w:r>
    </w:p>
    <w:p w14:paraId="52B4A07F" w14:textId="77777777" w:rsidR="008A435E" w:rsidRPr="003A27DC" w:rsidRDefault="008A435E" w:rsidP="003A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DFD07" w14:textId="77777777" w:rsidR="003A27DC" w:rsidRPr="008A435E" w:rsidRDefault="003A27DC" w:rsidP="008A4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35E">
        <w:rPr>
          <w:rFonts w:ascii="Times New Roman" w:hAnsi="Times New Roman" w:cs="Times New Roman"/>
          <w:b/>
          <w:sz w:val="28"/>
          <w:szCs w:val="28"/>
        </w:rPr>
        <w:t xml:space="preserve">Если вы видите, </w:t>
      </w:r>
      <w:r w:rsidR="008A435E">
        <w:rPr>
          <w:rFonts w:ascii="Times New Roman" w:hAnsi="Times New Roman" w:cs="Times New Roman"/>
          <w:b/>
          <w:sz w:val="28"/>
          <w:szCs w:val="28"/>
        </w:rPr>
        <w:t>что человек провалился под лёд:</w:t>
      </w:r>
    </w:p>
    <w:p w14:paraId="5A60EE07" w14:textId="77777777" w:rsidR="003A27DC" w:rsidRPr="003A27DC" w:rsidRDefault="003A27DC" w:rsidP="008A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C">
        <w:rPr>
          <w:rFonts w:ascii="Times New Roman" w:hAnsi="Times New Roman" w:cs="Times New Roman"/>
          <w:sz w:val="28"/>
          <w:szCs w:val="28"/>
        </w:rPr>
        <w:t>–</w:t>
      </w:r>
      <w:r w:rsidRPr="003A27DC">
        <w:rPr>
          <w:rFonts w:ascii="Times New Roman" w:hAnsi="Times New Roman" w:cs="Times New Roman"/>
          <w:sz w:val="28"/>
          <w:szCs w:val="28"/>
        </w:rPr>
        <w:tab/>
        <w:t xml:space="preserve">Немедленно крикните ему, что идете на помощь, сообщите о случившемся спасателям по тел. 101 или 112. Попробуйте оказать </w:t>
      </w:r>
      <w:proofErr w:type="gramStart"/>
      <w:r w:rsidRPr="003A27DC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3A27DC">
        <w:rPr>
          <w:rFonts w:ascii="Times New Roman" w:hAnsi="Times New Roman" w:cs="Times New Roman"/>
          <w:sz w:val="28"/>
          <w:szCs w:val="28"/>
        </w:rPr>
        <w:t xml:space="preserve"> помощь, но помните, что риск должен быть оправдан и, если вы понимаете, что под рукой нет ничего из подручных средств шеста, доски, плотного шарфа не рискуйте своей жизнью</w:t>
      </w:r>
      <w:r w:rsidR="008A435E">
        <w:rPr>
          <w:rFonts w:ascii="Times New Roman" w:hAnsi="Times New Roman" w:cs="Times New Roman"/>
          <w:sz w:val="28"/>
          <w:szCs w:val="28"/>
        </w:rPr>
        <w:t>, дождитесь приезда спасателей.</w:t>
      </w:r>
    </w:p>
    <w:p w14:paraId="53985F61" w14:textId="77777777" w:rsidR="003A27DC" w:rsidRDefault="003A27DC" w:rsidP="008A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C">
        <w:rPr>
          <w:rFonts w:ascii="Times New Roman" w:hAnsi="Times New Roman" w:cs="Times New Roman"/>
          <w:sz w:val="28"/>
          <w:szCs w:val="28"/>
        </w:rPr>
        <w:t>Если уверены в своих силах, следует подползти к человеку и за 3-4 м от него подавать (бросать) ему средство спасения – шест, шарф и др. Подав пострадавшему подручное средство, вытащите его на лед и ползком двигайтесь от опасной зоны в сторону б</w:t>
      </w:r>
      <w:r w:rsidR="008A435E">
        <w:rPr>
          <w:rFonts w:ascii="Times New Roman" w:hAnsi="Times New Roman" w:cs="Times New Roman"/>
          <w:sz w:val="28"/>
          <w:szCs w:val="28"/>
        </w:rPr>
        <w:t>ерега и дожидайтесь спасателей.</w:t>
      </w:r>
    </w:p>
    <w:p w14:paraId="178FE81A" w14:textId="77777777" w:rsidR="008A435E" w:rsidRPr="003A27DC" w:rsidRDefault="008A435E" w:rsidP="008A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7FB73" w14:textId="77777777" w:rsidR="003A27DC" w:rsidRDefault="003A27DC" w:rsidP="00CC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621A0" w14:textId="77777777" w:rsidR="00131BEB" w:rsidRDefault="00131BEB" w:rsidP="008A435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344CF78" w14:textId="77777777" w:rsidR="00131BEB" w:rsidRDefault="00131BEB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1D7E7FE" w14:textId="77777777" w:rsidR="00131BEB" w:rsidRDefault="00131BEB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2EBB3FE" w14:textId="77777777" w:rsidR="00131BEB" w:rsidRPr="008C3133" w:rsidRDefault="00131BEB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131BEB" w:rsidRPr="008C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8237D"/>
    <w:multiLevelType w:val="hybridMultilevel"/>
    <w:tmpl w:val="321E29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2F7A30"/>
    <w:multiLevelType w:val="multilevel"/>
    <w:tmpl w:val="A45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8A"/>
    <w:rsid w:val="00131BEB"/>
    <w:rsid w:val="002B2CBA"/>
    <w:rsid w:val="003A27DC"/>
    <w:rsid w:val="003B6DFF"/>
    <w:rsid w:val="00423174"/>
    <w:rsid w:val="00503067"/>
    <w:rsid w:val="00520EFA"/>
    <w:rsid w:val="00583AA0"/>
    <w:rsid w:val="00640285"/>
    <w:rsid w:val="006F6CE7"/>
    <w:rsid w:val="0073666D"/>
    <w:rsid w:val="007E4181"/>
    <w:rsid w:val="0088179D"/>
    <w:rsid w:val="008A435E"/>
    <w:rsid w:val="008C3133"/>
    <w:rsid w:val="00A5410A"/>
    <w:rsid w:val="00AD6AD9"/>
    <w:rsid w:val="00B50333"/>
    <w:rsid w:val="00C438E7"/>
    <w:rsid w:val="00CC58F5"/>
    <w:rsid w:val="00E2588A"/>
    <w:rsid w:val="00E853A1"/>
    <w:rsid w:val="00E97A52"/>
    <w:rsid w:val="00EA2D7B"/>
    <w:rsid w:val="00EB1E3F"/>
    <w:rsid w:val="00F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1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1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uiPriority w:val="22"/>
    <w:qFormat/>
    <w:rsid w:val="008C3133"/>
    <w:rPr>
      <w:b/>
      <w:bCs/>
    </w:rPr>
  </w:style>
  <w:style w:type="character" w:customStyle="1" w:styleId="a5">
    <w:name w:val="Без интервала Знак"/>
    <w:link w:val="a6"/>
    <w:locked/>
    <w:rsid w:val="00EB1E3F"/>
    <w:rPr>
      <w:sz w:val="30"/>
      <w:lang w:val="be-BY"/>
    </w:rPr>
  </w:style>
  <w:style w:type="paragraph" w:styleId="a6">
    <w:name w:val="No Spacing"/>
    <w:link w:val="a5"/>
    <w:qFormat/>
    <w:rsid w:val="00EB1E3F"/>
    <w:pPr>
      <w:spacing w:after="0" w:line="240" w:lineRule="auto"/>
    </w:pPr>
    <w:rPr>
      <w:sz w:val="30"/>
      <w:lang w:val="be-BY"/>
    </w:rPr>
  </w:style>
  <w:style w:type="character" w:styleId="a7">
    <w:name w:val="Hyperlink"/>
    <w:basedOn w:val="a0"/>
    <w:uiPriority w:val="99"/>
    <w:unhideWhenUsed/>
    <w:rsid w:val="00EB1E3F"/>
    <w:rPr>
      <w:color w:val="0000FF"/>
      <w:u w:val="single"/>
    </w:rPr>
  </w:style>
  <w:style w:type="paragraph" w:customStyle="1" w:styleId="box-warning">
    <w:name w:val="box-warning"/>
    <w:basedOn w:val="a"/>
    <w:rsid w:val="00CC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1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1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uiPriority w:val="22"/>
    <w:qFormat/>
    <w:rsid w:val="008C3133"/>
    <w:rPr>
      <w:b/>
      <w:bCs/>
    </w:rPr>
  </w:style>
  <w:style w:type="character" w:customStyle="1" w:styleId="a5">
    <w:name w:val="Без интервала Знак"/>
    <w:link w:val="a6"/>
    <w:locked/>
    <w:rsid w:val="00EB1E3F"/>
    <w:rPr>
      <w:sz w:val="30"/>
      <w:lang w:val="be-BY"/>
    </w:rPr>
  </w:style>
  <w:style w:type="paragraph" w:styleId="a6">
    <w:name w:val="No Spacing"/>
    <w:link w:val="a5"/>
    <w:qFormat/>
    <w:rsid w:val="00EB1E3F"/>
    <w:pPr>
      <w:spacing w:after="0" w:line="240" w:lineRule="auto"/>
    </w:pPr>
    <w:rPr>
      <w:sz w:val="30"/>
      <w:lang w:val="be-BY"/>
    </w:rPr>
  </w:style>
  <w:style w:type="character" w:styleId="a7">
    <w:name w:val="Hyperlink"/>
    <w:basedOn w:val="a0"/>
    <w:uiPriority w:val="99"/>
    <w:unhideWhenUsed/>
    <w:rsid w:val="00EB1E3F"/>
    <w:rPr>
      <w:color w:val="0000FF"/>
      <w:u w:val="single"/>
    </w:rPr>
  </w:style>
  <w:style w:type="paragraph" w:customStyle="1" w:styleId="box-warning">
    <w:name w:val="box-warning"/>
    <w:basedOn w:val="a"/>
    <w:rsid w:val="00CC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2025-03-18T09:50:00Z</dcterms:created>
  <dcterms:modified xsi:type="dcterms:W3CDTF">2025-03-18T13:00:00Z</dcterms:modified>
</cp:coreProperties>
</file>