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02" w:rsidRPr="00367FA0" w:rsidRDefault="00507502" w:rsidP="00A11A71">
      <w:pPr>
        <w:pStyle w:val="1"/>
        <w:rPr>
          <w:rFonts w:ascii="Times New Roman" w:hAnsi="Times New Roman" w:cs="Times New Roman"/>
          <w:sz w:val="36"/>
          <w:szCs w:val="36"/>
        </w:rPr>
      </w:pPr>
      <w:r w:rsidRPr="00367FA0">
        <w:rPr>
          <w:rFonts w:ascii="Times New Roman" w:hAnsi="Times New Roman" w:cs="Times New Roman"/>
          <w:sz w:val="36"/>
          <w:szCs w:val="36"/>
        </w:rPr>
        <w:t xml:space="preserve">О работе службы «одно окно» в </w:t>
      </w:r>
      <w:proofErr w:type="spellStart"/>
      <w:r w:rsidRPr="00367FA0">
        <w:rPr>
          <w:rFonts w:ascii="Times New Roman" w:hAnsi="Times New Roman" w:cs="Times New Roman"/>
          <w:sz w:val="36"/>
          <w:szCs w:val="36"/>
        </w:rPr>
        <w:t>Чашникском</w:t>
      </w:r>
      <w:proofErr w:type="spellEnd"/>
      <w:r w:rsidRPr="00367FA0">
        <w:rPr>
          <w:rFonts w:ascii="Times New Roman" w:hAnsi="Times New Roman" w:cs="Times New Roman"/>
          <w:sz w:val="36"/>
          <w:szCs w:val="36"/>
        </w:rPr>
        <w:t xml:space="preserve"> районном исполнительном комитете</w:t>
      </w:r>
      <w:r w:rsidR="006A5561" w:rsidRPr="00367FA0">
        <w:rPr>
          <w:rFonts w:ascii="Times New Roman" w:hAnsi="Times New Roman" w:cs="Times New Roman"/>
          <w:sz w:val="36"/>
          <w:szCs w:val="36"/>
        </w:rPr>
        <w:t xml:space="preserve"> в 1 квартале 2025 года</w:t>
      </w:r>
    </w:p>
    <w:p w:rsidR="00507502" w:rsidRPr="00896789" w:rsidRDefault="00507502" w:rsidP="00507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507502" w:rsidRPr="00896789" w:rsidRDefault="00507502" w:rsidP="00507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6789">
        <w:rPr>
          <w:rFonts w:ascii="Times New Roman" w:hAnsi="Times New Roman" w:cs="Times New Roman"/>
          <w:sz w:val="30"/>
          <w:szCs w:val="30"/>
        </w:rPr>
        <w:t xml:space="preserve">Службой «одно окно» в </w:t>
      </w:r>
      <w:proofErr w:type="spellStart"/>
      <w:r w:rsidRPr="00896789">
        <w:rPr>
          <w:rFonts w:ascii="Times New Roman" w:hAnsi="Times New Roman" w:cs="Times New Roman"/>
          <w:sz w:val="30"/>
          <w:szCs w:val="30"/>
        </w:rPr>
        <w:t>Чашникском</w:t>
      </w:r>
      <w:proofErr w:type="spellEnd"/>
      <w:r w:rsidRPr="00896789">
        <w:rPr>
          <w:rFonts w:ascii="Times New Roman" w:hAnsi="Times New Roman" w:cs="Times New Roman"/>
          <w:sz w:val="30"/>
          <w:szCs w:val="30"/>
        </w:rPr>
        <w:t xml:space="preserve"> районном исполнительном комитете прием заявлений заинтересованных лиц осуществляется по 220 административным процедурам по заявлениям граждан, юридических лиц и индивидуальных предпринимателей. </w:t>
      </w:r>
    </w:p>
    <w:p w:rsidR="00507502" w:rsidRPr="00896789" w:rsidRDefault="00507502" w:rsidP="0050750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96789">
        <w:rPr>
          <w:rFonts w:ascii="Times New Roman" w:hAnsi="Times New Roman" w:cs="Times New Roman"/>
          <w:sz w:val="30"/>
          <w:szCs w:val="30"/>
        </w:rPr>
        <w:t xml:space="preserve"> Общее количество принятых службой «одно окно» заявлений в сравнении с аналогичным периодом прошлого года существенно не изменилось. В 1 квартале 2025 года принято 574 заявлений (в аналогичном периоде 2024 года – 553), из них: 453 - заявления граждан, 121  - субъектов хозяйствования.  </w:t>
      </w:r>
    </w:p>
    <w:p w:rsidR="00507502" w:rsidRPr="00896789" w:rsidRDefault="00507502" w:rsidP="0050750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96789">
        <w:rPr>
          <w:rFonts w:ascii="Times New Roman" w:hAnsi="Times New Roman" w:cs="Times New Roman"/>
          <w:sz w:val="30"/>
          <w:szCs w:val="30"/>
        </w:rPr>
        <w:t xml:space="preserve">Количество поступивших в 1 квартале 2025 года заявлений граждан на осуществление административных процедур в сравнении с аналогичным периодом прошлого года увеличилось и составило 146 процентов к уровню прошлого </w:t>
      </w:r>
      <w:r w:rsidRPr="00896789">
        <w:rPr>
          <w:rFonts w:ascii="Times New Roman" w:hAnsi="Times New Roman" w:cs="Times New Roman"/>
          <w:color w:val="000000" w:themeColor="text1"/>
          <w:sz w:val="30"/>
          <w:szCs w:val="30"/>
        </w:rPr>
        <w:t>года  (2025 – 453, 2024 – 310).</w:t>
      </w:r>
    </w:p>
    <w:p w:rsidR="00507502" w:rsidRPr="00896789" w:rsidRDefault="00507502" w:rsidP="005075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896789">
        <w:rPr>
          <w:rFonts w:ascii="Times New Roman" w:hAnsi="Times New Roman" w:cs="Times New Roman"/>
          <w:sz w:val="30"/>
          <w:szCs w:val="30"/>
        </w:rPr>
        <w:t>Наиболее востребованы у граждан административные процедуры по вопросам архитектуры и строительства, жилищных правоотношений.</w:t>
      </w:r>
    </w:p>
    <w:p w:rsidR="00507502" w:rsidRPr="00896789" w:rsidRDefault="00507502" w:rsidP="00507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6789">
        <w:rPr>
          <w:rFonts w:ascii="Times New Roman" w:hAnsi="Times New Roman" w:cs="Times New Roman"/>
          <w:sz w:val="30"/>
          <w:szCs w:val="30"/>
        </w:rPr>
        <w:t>56 граждан обратились в райисполком за выдачей утвержденного местным исполнительным комитетом акта приемки в эксплуатацию жилых, нежилых помещений после  их реконструкции, строительства;</w:t>
      </w:r>
    </w:p>
    <w:p w:rsidR="00507502" w:rsidRPr="00896789" w:rsidRDefault="00507502" w:rsidP="00507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6789">
        <w:rPr>
          <w:rFonts w:ascii="Times New Roman" w:hAnsi="Times New Roman" w:cs="Times New Roman"/>
          <w:sz w:val="30"/>
          <w:szCs w:val="30"/>
        </w:rPr>
        <w:t>50 -  за возмещением части расходов на выполнение работ по электроснабжению находящихся в эксплуатации одноквартирных (блокированных) жилых домов, жилых помещений в блокированных жилых домах;</w:t>
      </w:r>
    </w:p>
    <w:p w:rsidR="00507502" w:rsidRPr="00896789" w:rsidRDefault="00507502" w:rsidP="00507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6789">
        <w:rPr>
          <w:rFonts w:ascii="Times New Roman" w:hAnsi="Times New Roman" w:cs="Times New Roman"/>
          <w:sz w:val="30"/>
          <w:szCs w:val="30"/>
        </w:rPr>
        <w:t>41- для включения в списки на возмещение части расходов на выполнение работ по электроснабжению находящихся в эксплуатации одноквартирных (блокированных) жилых домов, жилых помещений в блокированных жилых домах;</w:t>
      </w:r>
    </w:p>
    <w:p w:rsidR="00507502" w:rsidRPr="00896789" w:rsidRDefault="00507502" w:rsidP="00507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6789">
        <w:rPr>
          <w:rFonts w:ascii="Times New Roman" w:hAnsi="Times New Roman" w:cs="Times New Roman"/>
          <w:sz w:val="30"/>
          <w:szCs w:val="30"/>
        </w:rPr>
        <w:t>40 – для согласования проектной документации;</w:t>
      </w:r>
    </w:p>
    <w:p w:rsidR="00507502" w:rsidRPr="00896789" w:rsidRDefault="00507502" w:rsidP="00507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6789">
        <w:rPr>
          <w:rFonts w:ascii="Times New Roman" w:hAnsi="Times New Roman" w:cs="Times New Roman"/>
          <w:sz w:val="30"/>
          <w:szCs w:val="30"/>
        </w:rPr>
        <w:t>25 - для постановки на учет граждан, нуждающихся в улучшении жилищных условий;</w:t>
      </w:r>
    </w:p>
    <w:p w:rsidR="00507502" w:rsidRPr="00896789" w:rsidRDefault="00507502" w:rsidP="00507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6789">
        <w:rPr>
          <w:rFonts w:ascii="Times New Roman" w:hAnsi="Times New Roman" w:cs="Times New Roman"/>
          <w:sz w:val="30"/>
          <w:szCs w:val="30"/>
        </w:rPr>
        <w:t>24 – для регистрации договора найма (аренды) жилого помещения частного жилищного фонда и дополнительных соглашений к нему;</w:t>
      </w:r>
    </w:p>
    <w:p w:rsidR="00507502" w:rsidRPr="00896789" w:rsidRDefault="00507502" w:rsidP="00507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6789">
        <w:rPr>
          <w:rFonts w:ascii="Times New Roman" w:hAnsi="Times New Roman" w:cs="Times New Roman"/>
          <w:sz w:val="30"/>
          <w:szCs w:val="30"/>
        </w:rPr>
        <w:t>18 граждан обратились за осуществлением административной процедуры о выдаче разрешения на реконструкцию жилых и (или) нежилых помещений.</w:t>
      </w:r>
    </w:p>
    <w:p w:rsidR="00507502" w:rsidRPr="00896789" w:rsidRDefault="00507502" w:rsidP="00507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6789">
        <w:rPr>
          <w:rFonts w:ascii="Times New Roman" w:hAnsi="Times New Roman" w:cs="Times New Roman"/>
          <w:sz w:val="30"/>
          <w:szCs w:val="30"/>
        </w:rPr>
        <w:t xml:space="preserve">За  выдачей удостоверения многодетной семьи в райисполком обратились 5  граждан, ещё 5 - для выдачи разрешения на досрочное использование средств семейного капитала. </w:t>
      </w:r>
    </w:p>
    <w:p w:rsidR="00507502" w:rsidRPr="00896789" w:rsidRDefault="00507502" w:rsidP="00507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6789">
        <w:rPr>
          <w:rFonts w:ascii="Times New Roman" w:hAnsi="Times New Roman" w:cs="Times New Roman"/>
          <w:sz w:val="30"/>
          <w:szCs w:val="30"/>
        </w:rPr>
        <w:lastRenderedPageBreak/>
        <w:t>По 400</w:t>
      </w:r>
      <w:r w:rsidRPr="00896789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896789">
        <w:rPr>
          <w:rFonts w:ascii="Times New Roman" w:hAnsi="Times New Roman" w:cs="Times New Roman"/>
          <w:sz w:val="30"/>
          <w:szCs w:val="30"/>
        </w:rPr>
        <w:t>заявлениям граждан об осуществлении административных процедур приняты положительные административные решения, ещё 41 - находятся на утверждении, отказано в осуществлении административной процедуры в трех случаях  (о выдаче архивной справки в связи с отсутствием запрашиваемых сведений).</w:t>
      </w:r>
    </w:p>
    <w:p w:rsidR="00507502" w:rsidRPr="00896789" w:rsidRDefault="00507502" w:rsidP="00507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6789">
        <w:rPr>
          <w:rFonts w:ascii="Times New Roman" w:hAnsi="Times New Roman" w:cs="Times New Roman"/>
          <w:sz w:val="30"/>
          <w:szCs w:val="30"/>
        </w:rPr>
        <w:t>В истекшем квартале количество заявлений на осуществление административных процедур, поданных субъектами хозяйствования, уменьшилось (2025 – 121, 2024 – 243). В аналогичном периоде прошлого года количество заявлений на наиболее востребованную административную процедуру (регистрация договора найма арендного жилья)  было обусловлено передачей общежитий  в хозяйственное ведение КУП «ЖКХ» г</w:t>
      </w:r>
      <w:proofErr w:type="gramStart"/>
      <w:r w:rsidRPr="00896789">
        <w:rPr>
          <w:rFonts w:ascii="Times New Roman" w:hAnsi="Times New Roman" w:cs="Times New Roman"/>
          <w:sz w:val="30"/>
          <w:szCs w:val="30"/>
        </w:rPr>
        <w:t>.Ч</w:t>
      </w:r>
      <w:proofErr w:type="gramEnd"/>
      <w:r w:rsidRPr="00896789">
        <w:rPr>
          <w:rFonts w:ascii="Times New Roman" w:hAnsi="Times New Roman" w:cs="Times New Roman"/>
          <w:sz w:val="30"/>
          <w:szCs w:val="30"/>
        </w:rPr>
        <w:t xml:space="preserve">ашники. </w:t>
      </w:r>
    </w:p>
    <w:p w:rsidR="00507502" w:rsidRPr="00896789" w:rsidRDefault="00507502" w:rsidP="00507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6789">
        <w:rPr>
          <w:rFonts w:ascii="Times New Roman" w:hAnsi="Times New Roman" w:cs="Times New Roman"/>
          <w:sz w:val="30"/>
          <w:szCs w:val="30"/>
        </w:rPr>
        <w:t xml:space="preserve"> Среди  административных процедур, осуществляемых в отношении субъектов хозяйствования в 1 квартале 2025 года,  наиболее востребована была выдача</w:t>
      </w:r>
      <w:r w:rsidRPr="00896789">
        <w:rPr>
          <w:rFonts w:ascii="Times New Roman" w:hAnsi="Times New Roman" w:cs="Times New Roman"/>
          <w:color w:val="000000"/>
          <w:sz w:val="30"/>
          <w:szCs w:val="30"/>
        </w:rPr>
        <w:t xml:space="preserve"> разрешительной документации на проектирование, возведение, реконструкцию, реставрацию объекта или его снос, установку зарядных станций, благоустройство на землях общего пользования объекта, внесение в нее изменений (35 заявлений)</w:t>
      </w:r>
      <w:r w:rsidRPr="0089678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07502" w:rsidRPr="00896789" w:rsidRDefault="00507502" w:rsidP="00507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6789">
        <w:rPr>
          <w:rFonts w:ascii="Times New Roman" w:hAnsi="Times New Roman" w:cs="Times New Roman"/>
          <w:sz w:val="30"/>
          <w:szCs w:val="30"/>
        </w:rPr>
        <w:t xml:space="preserve">Также юридические лица, индивидуальные предприниматели чаще обращались в райисполком по вопросам включения (исключения)  сведений о торговом объекте в Торговый реестр, изменении этих сведений  (28 заявлений), </w:t>
      </w:r>
      <w:r w:rsidRPr="00896789">
        <w:rPr>
          <w:rFonts w:ascii="Times New Roman" w:hAnsi="Times New Roman" w:cs="Times New Roman"/>
          <w:color w:val="000000"/>
          <w:sz w:val="30"/>
          <w:szCs w:val="30"/>
        </w:rPr>
        <w:t>регистрации договора найма жилого помещения частного или государственного жилищного фонда или дополнительного соглашения к такому договору</w:t>
      </w:r>
      <w:r w:rsidRPr="00896789">
        <w:rPr>
          <w:rFonts w:ascii="Times New Roman" w:hAnsi="Times New Roman" w:cs="Times New Roman"/>
          <w:sz w:val="30"/>
          <w:szCs w:val="30"/>
        </w:rPr>
        <w:t xml:space="preserve"> (18 заявлений).</w:t>
      </w:r>
    </w:p>
    <w:p w:rsidR="00507502" w:rsidRPr="00896789" w:rsidRDefault="00507502" w:rsidP="00507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6789">
        <w:rPr>
          <w:rFonts w:ascii="Times New Roman" w:hAnsi="Times New Roman" w:cs="Times New Roman"/>
          <w:sz w:val="30"/>
          <w:szCs w:val="30"/>
        </w:rPr>
        <w:t>Отказов в осуществлении административных  процедур по заявлениям юридических лиц, индивидуальных предпринимателей не принималось.</w:t>
      </w:r>
    </w:p>
    <w:p w:rsidR="00507502" w:rsidRPr="00896789" w:rsidRDefault="00507502" w:rsidP="0050750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96789">
        <w:rPr>
          <w:rFonts w:ascii="Times New Roman" w:hAnsi="Times New Roman" w:cs="Times New Roman"/>
          <w:sz w:val="30"/>
          <w:szCs w:val="30"/>
        </w:rPr>
        <w:tab/>
        <w:t xml:space="preserve">В 1 квартале 2025 года в </w:t>
      </w:r>
      <w:proofErr w:type="spellStart"/>
      <w:r w:rsidR="000F6010" w:rsidRPr="00896789">
        <w:rPr>
          <w:rFonts w:ascii="Times New Roman" w:hAnsi="Times New Roman" w:cs="Times New Roman"/>
          <w:sz w:val="30"/>
          <w:szCs w:val="30"/>
        </w:rPr>
        <w:t>Чашникский</w:t>
      </w:r>
      <w:proofErr w:type="spellEnd"/>
      <w:r w:rsidR="000F6010" w:rsidRPr="00896789">
        <w:rPr>
          <w:rFonts w:ascii="Times New Roman" w:hAnsi="Times New Roman" w:cs="Times New Roman"/>
          <w:sz w:val="30"/>
          <w:szCs w:val="30"/>
        </w:rPr>
        <w:t xml:space="preserve"> районный исполнительный комитет</w:t>
      </w:r>
      <w:r w:rsidRPr="00896789">
        <w:rPr>
          <w:rFonts w:ascii="Times New Roman" w:hAnsi="Times New Roman" w:cs="Times New Roman"/>
          <w:sz w:val="30"/>
          <w:szCs w:val="30"/>
        </w:rPr>
        <w:t xml:space="preserve"> жалобы граждан, субъектов хозяйствования на принятые подчиненными органами, организациями административные решения об отказе в осуществлении административных процедур не поступали,  решения райисполкома об отказе в осуществлении административных процедур не обжаловались. </w:t>
      </w:r>
    </w:p>
    <w:p w:rsidR="00507502" w:rsidRPr="00896789" w:rsidRDefault="00507502" w:rsidP="00507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6789">
        <w:rPr>
          <w:rFonts w:ascii="Times New Roman" w:hAnsi="Times New Roman" w:cs="Times New Roman"/>
          <w:sz w:val="30"/>
          <w:szCs w:val="30"/>
        </w:rPr>
        <w:t>Все административные процедуры  райисполкомом выполнены в установленные сроки.</w:t>
      </w:r>
    </w:p>
    <w:p w:rsidR="00B23D7B" w:rsidRDefault="00B23D7B">
      <w:pPr>
        <w:rPr>
          <w:rFonts w:ascii="Times New Roman" w:hAnsi="Times New Roman" w:cs="Times New Roman"/>
          <w:sz w:val="30"/>
          <w:szCs w:val="30"/>
        </w:rPr>
      </w:pPr>
    </w:p>
    <w:p w:rsidR="006171CF" w:rsidRPr="00896789" w:rsidRDefault="006171CF">
      <w:pPr>
        <w:rPr>
          <w:rFonts w:ascii="Times New Roman" w:hAnsi="Times New Roman" w:cs="Times New Roman"/>
          <w:sz w:val="30"/>
          <w:szCs w:val="30"/>
        </w:rPr>
      </w:pPr>
    </w:p>
    <w:p w:rsidR="00102568" w:rsidRPr="006171CF" w:rsidRDefault="00102568" w:rsidP="00A11A71">
      <w:pPr>
        <w:pStyle w:val="1"/>
        <w:rPr>
          <w:rFonts w:ascii="Times New Roman" w:hAnsi="Times New Roman" w:cs="Times New Roman"/>
          <w:sz w:val="36"/>
          <w:szCs w:val="36"/>
          <w:lang w:val="be-BY"/>
        </w:rPr>
      </w:pPr>
      <w:r w:rsidRPr="006171CF">
        <w:rPr>
          <w:rFonts w:ascii="Times New Roman" w:hAnsi="Times New Roman" w:cs="Times New Roman"/>
          <w:sz w:val="36"/>
          <w:szCs w:val="36"/>
        </w:rPr>
        <w:lastRenderedPageBreak/>
        <w:t xml:space="preserve">О работе службы «одно окно» </w:t>
      </w:r>
      <w:r w:rsidR="00A11A71" w:rsidRPr="006171CF">
        <w:rPr>
          <w:rFonts w:ascii="Times New Roman" w:hAnsi="Times New Roman" w:cs="Times New Roman"/>
          <w:sz w:val="36"/>
          <w:szCs w:val="36"/>
        </w:rPr>
        <w:t xml:space="preserve"> в </w:t>
      </w:r>
      <w:proofErr w:type="spellStart"/>
      <w:r w:rsidR="00A11A71" w:rsidRPr="006171CF">
        <w:rPr>
          <w:rFonts w:ascii="Times New Roman" w:hAnsi="Times New Roman" w:cs="Times New Roman"/>
          <w:sz w:val="36"/>
          <w:szCs w:val="36"/>
        </w:rPr>
        <w:t>Чашникском</w:t>
      </w:r>
      <w:proofErr w:type="spellEnd"/>
      <w:r w:rsidR="00A11A71" w:rsidRPr="006171CF">
        <w:rPr>
          <w:rFonts w:ascii="Times New Roman" w:hAnsi="Times New Roman" w:cs="Times New Roman"/>
          <w:sz w:val="36"/>
          <w:szCs w:val="36"/>
        </w:rPr>
        <w:t xml:space="preserve">  районном исполнительном </w:t>
      </w:r>
      <w:r w:rsidRPr="006171CF">
        <w:rPr>
          <w:rFonts w:ascii="Times New Roman" w:hAnsi="Times New Roman" w:cs="Times New Roman"/>
          <w:sz w:val="36"/>
          <w:szCs w:val="36"/>
        </w:rPr>
        <w:t xml:space="preserve"> комитет</w:t>
      </w:r>
      <w:r w:rsidR="00A11A71" w:rsidRPr="006171CF">
        <w:rPr>
          <w:rFonts w:ascii="Times New Roman" w:hAnsi="Times New Roman" w:cs="Times New Roman"/>
          <w:sz w:val="36"/>
          <w:szCs w:val="36"/>
        </w:rPr>
        <w:t>е</w:t>
      </w:r>
      <w:r w:rsidRPr="006171CF">
        <w:rPr>
          <w:rFonts w:ascii="Times New Roman" w:hAnsi="Times New Roman" w:cs="Times New Roman"/>
          <w:sz w:val="36"/>
          <w:szCs w:val="36"/>
          <w:lang w:val="be-BY"/>
        </w:rPr>
        <w:t xml:space="preserve"> в 2024 году</w:t>
      </w:r>
    </w:p>
    <w:p w:rsidR="00102568" w:rsidRPr="00896789" w:rsidRDefault="00102568" w:rsidP="0010256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02568" w:rsidRPr="00896789" w:rsidRDefault="00102568" w:rsidP="00102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6789">
        <w:rPr>
          <w:rFonts w:ascii="Times New Roman" w:hAnsi="Times New Roman" w:cs="Times New Roman"/>
          <w:sz w:val="30"/>
          <w:szCs w:val="30"/>
        </w:rPr>
        <w:t xml:space="preserve">В 2024 году службой «одно окно» </w:t>
      </w:r>
      <w:r w:rsidR="00E95DAA" w:rsidRPr="00896789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="00E95DAA" w:rsidRPr="00896789">
        <w:rPr>
          <w:rFonts w:ascii="Times New Roman" w:hAnsi="Times New Roman" w:cs="Times New Roman"/>
          <w:sz w:val="30"/>
          <w:szCs w:val="30"/>
        </w:rPr>
        <w:t>Чашникском</w:t>
      </w:r>
      <w:proofErr w:type="spellEnd"/>
      <w:r w:rsidR="00E95DAA" w:rsidRPr="00896789">
        <w:rPr>
          <w:rFonts w:ascii="Times New Roman" w:hAnsi="Times New Roman" w:cs="Times New Roman"/>
          <w:sz w:val="30"/>
          <w:szCs w:val="30"/>
        </w:rPr>
        <w:t xml:space="preserve"> районном исполнительном комитете</w:t>
      </w:r>
      <w:r w:rsidRPr="00896789">
        <w:rPr>
          <w:rFonts w:ascii="Times New Roman" w:hAnsi="Times New Roman" w:cs="Times New Roman"/>
          <w:sz w:val="30"/>
          <w:szCs w:val="30"/>
        </w:rPr>
        <w:t xml:space="preserve"> принято 2290 заявлений на осуществление административных процедур (2023 - 1453), из них: 1470  - заявления граждан (2023 - 942),  820- субъектов хозяйствования (2023 - 511).</w:t>
      </w:r>
    </w:p>
    <w:p w:rsidR="00102568" w:rsidRPr="00896789" w:rsidRDefault="00102568" w:rsidP="0010256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96789">
        <w:rPr>
          <w:rFonts w:ascii="Times New Roman" w:hAnsi="Times New Roman" w:cs="Times New Roman"/>
          <w:sz w:val="30"/>
          <w:szCs w:val="30"/>
        </w:rPr>
        <w:t xml:space="preserve">  Количество принятых службой «одно окно» в 2024 году заявлений граждан на осуществление административных процедур увеличилось на 58 процентов в  сравнении с аналогичным периодом прошлого года.</w:t>
      </w:r>
    </w:p>
    <w:p w:rsidR="00102568" w:rsidRPr="00896789" w:rsidRDefault="00102568" w:rsidP="001025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896789">
        <w:rPr>
          <w:rFonts w:ascii="Times New Roman" w:hAnsi="Times New Roman" w:cs="Times New Roman"/>
          <w:sz w:val="30"/>
          <w:szCs w:val="30"/>
        </w:rPr>
        <w:t>Наиболее востребованы у граждан административные процедуры по вопросам архитектуры и строительства, жилищных правоотношений.</w:t>
      </w:r>
    </w:p>
    <w:p w:rsidR="00102568" w:rsidRPr="00896789" w:rsidRDefault="00102568" w:rsidP="00102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6789">
        <w:rPr>
          <w:rFonts w:ascii="Times New Roman" w:hAnsi="Times New Roman" w:cs="Times New Roman"/>
          <w:sz w:val="30"/>
          <w:szCs w:val="30"/>
        </w:rPr>
        <w:t>Так, 228 граждан обратилось за осуществлением административной процедуры о выдаче разрешения на реконструкцию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сложности. Наибольшее количество заявлений граждан связано с устройством электрического отопления в одноквартирных жилых домах, квартирах, принадлежащих им на праве собственности;</w:t>
      </w:r>
    </w:p>
    <w:p w:rsidR="00102568" w:rsidRPr="00896789" w:rsidRDefault="00102568" w:rsidP="00102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6789">
        <w:rPr>
          <w:rFonts w:ascii="Times New Roman" w:hAnsi="Times New Roman" w:cs="Times New Roman"/>
          <w:sz w:val="30"/>
          <w:szCs w:val="30"/>
        </w:rPr>
        <w:t>253 – для получения направлений  в учреждение дошкольного образования;</w:t>
      </w:r>
    </w:p>
    <w:p w:rsidR="00102568" w:rsidRPr="00896789" w:rsidRDefault="00102568" w:rsidP="00102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6789">
        <w:rPr>
          <w:rFonts w:ascii="Times New Roman" w:hAnsi="Times New Roman" w:cs="Times New Roman"/>
          <w:sz w:val="30"/>
          <w:szCs w:val="30"/>
        </w:rPr>
        <w:t>81 – для регистрации договора найма (аренды) жилого помещения частного жилищного фонда и дополнительных соглашений к нему;</w:t>
      </w:r>
    </w:p>
    <w:p w:rsidR="00102568" w:rsidRPr="00896789" w:rsidRDefault="00102568" w:rsidP="00102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6789">
        <w:rPr>
          <w:rFonts w:ascii="Times New Roman" w:hAnsi="Times New Roman" w:cs="Times New Roman"/>
          <w:sz w:val="30"/>
          <w:szCs w:val="30"/>
        </w:rPr>
        <w:t xml:space="preserve">116 – по вопросам включения в списки на возмещение части расходов на устройство </w:t>
      </w:r>
      <w:proofErr w:type="spellStart"/>
      <w:r w:rsidRPr="00896789">
        <w:rPr>
          <w:rFonts w:ascii="Times New Roman" w:hAnsi="Times New Roman" w:cs="Times New Roman"/>
          <w:sz w:val="30"/>
          <w:szCs w:val="30"/>
        </w:rPr>
        <w:t>электроотопления</w:t>
      </w:r>
      <w:proofErr w:type="spellEnd"/>
      <w:r w:rsidRPr="008967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96789">
        <w:rPr>
          <w:rFonts w:ascii="Times New Roman" w:hAnsi="Times New Roman" w:cs="Times New Roman"/>
          <w:sz w:val="30"/>
          <w:szCs w:val="30"/>
        </w:rPr>
        <w:t>эксплуатирумых</w:t>
      </w:r>
      <w:proofErr w:type="spellEnd"/>
      <w:r w:rsidRPr="00896789">
        <w:rPr>
          <w:rFonts w:ascii="Times New Roman" w:hAnsi="Times New Roman" w:cs="Times New Roman"/>
          <w:sz w:val="30"/>
          <w:szCs w:val="30"/>
        </w:rPr>
        <w:t xml:space="preserve"> жилых помещений и на возмещение расходов.</w:t>
      </w:r>
    </w:p>
    <w:p w:rsidR="00102568" w:rsidRPr="00896789" w:rsidRDefault="00102568" w:rsidP="00102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6789">
        <w:rPr>
          <w:rFonts w:ascii="Times New Roman" w:hAnsi="Times New Roman" w:cs="Times New Roman"/>
          <w:sz w:val="30"/>
          <w:szCs w:val="30"/>
        </w:rPr>
        <w:t>По 1442</w:t>
      </w:r>
      <w:r w:rsidRPr="00896789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896789">
        <w:rPr>
          <w:rFonts w:ascii="Times New Roman" w:hAnsi="Times New Roman" w:cs="Times New Roman"/>
          <w:sz w:val="30"/>
          <w:szCs w:val="30"/>
        </w:rPr>
        <w:t>заявлениям граждан приняты положительные административные решения.</w:t>
      </w:r>
    </w:p>
    <w:p w:rsidR="00102568" w:rsidRPr="00896789" w:rsidRDefault="00102568" w:rsidP="00102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6789">
        <w:rPr>
          <w:rFonts w:ascii="Times New Roman" w:hAnsi="Times New Roman" w:cs="Times New Roman"/>
          <w:sz w:val="30"/>
          <w:szCs w:val="30"/>
        </w:rPr>
        <w:t>В 2024 году количество заявлений субъектов хозяйствования на осуществление административных процедур увеличилось  на 60 процентов в сравнении с аналогичным периодом прошлого года.</w:t>
      </w:r>
    </w:p>
    <w:p w:rsidR="00102568" w:rsidRPr="00896789" w:rsidRDefault="00102568" w:rsidP="00102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6789">
        <w:rPr>
          <w:rFonts w:ascii="Times New Roman" w:hAnsi="Times New Roman" w:cs="Times New Roman"/>
          <w:sz w:val="30"/>
          <w:szCs w:val="30"/>
        </w:rPr>
        <w:t>Среди  административных процедур, осуществляемых в отношении субъектов хозяйствования в 20234году,  наиболее востребованы были:</w:t>
      </w:r>
    </w:p>
    <w:p w:rsidR="00102568" w:rsidRPr="00896789" w:rsidRDefault="00102568" w:rsidP="00102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6789">
        <w:rPr>
          <w:rFonts w:ascii="Times New Roman" w:hAnsi="Times New Roman" w:cs="Times New Roman"/>
          <w:sz w:val="30"/>
          <w:szCs w:val="30"/>
        </w:rPr>
        <w:t xml:space="preserve"> регистрация договора найма жилого помещения государственного жилищного фонда частного или государственного жилищного фонда или дополнительного соглашения к такому договору;</w:t>
      </w:r>
    </w:p>
    <w:p w:rsidR="00102568" w:rsidRPr="00896789" w:rsidRDefault="00102568" w:rsidP="00102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6789">
        <w:rPr>
          <w:rFonts w:ascii="Times New Roman" w:hAnsi="Times New Roman" w:cs="Times New Roman"/>
          <w:sz w:val="30"/>
          <w:szCs w:val="30"/>
        </w:rPr>
        <w:lastRenderedPageBreak/>
        <w:t>выдача разрешительной документации на проектирование, возведение, реконструкцию строений</w:t>
      </w:r>
      <w:proofErr w:type="gramStart"/>
      <w:r w:rsidRPr="00896789">
        <w:rPr>
          <w:rFonts w:ascii="Times New Roman" w:hAnsi="Times New Roman" w:cs="Times New Roman"/>
          <w:sz w:val="30"/>
          <w:szCs w:val="30"/>
        </w:rPr>
        <w:t xml:space="preserve"> ;</w:t>
      </w:r>
      <w:proofErr w:type="gramEnd"/>
    </w:p>
    <w:p w:rsidR="00102568" w:rsidRPr="00896789" w:rsidRDefault="00102568" w:rsidP="00102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6789">
        <w:rPr>
          <w:rFonts w:ascii="Times New Roman" w:hAnsi="Times New Roman" w:cs="Times New Roman"/>
          <w:sz w:val="30"/>
          <w:szCs w:val="30"/>
        </w:rPr>
        <w:t xml:space="preserve">включение сведений о субъектах торговли, субъектах общественного питания, торговых объектах,  торговых центрах, рынках, </w:t>
      </w:r>
      <w:proofErr w:type="spellStart"/>
      <w:proofErr w:type="gramStart"/>
      <w:r w:rsidRPr="00896789">
        <w:rPr>
          <w:rFonts w:ascii="Times New Roman" w:hAnsi="Times New Roman" w:cs="Times New Roman"/>
          <w:sz w:val="30"/>
          <w:szCs w:val="30"/>
        </w:rPr>
        <w:t>интернет-магазинах</w:t>
      </w:r>
      <w:proofErr w:type="spellEnd"/>
      <w:proofErr w:type="gramEnd"/>
      <w:r w:rsidRPr="00896789">
        <w:rPr>
          <w:rFonts w:ascii="Times New Roman" w:hAnsi="Times New Roman" w:cs="Times New Roman"/>
          <w:sz w:val="30"/>
          <w:szCs w:val="30"/>
        </w:rPr>
        <w:t xml:space="preserve"> и др. в Торговый реестр Республики Беларусь.</w:t>
      </w:r>
    </w:p>
    <w:p w:rsidR="00102568" w:rsidRPr="00896789" w:rsidRDefault="00102568" w:rsidP="0010256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96789">
        <w:rPr>
          <w:rFonts w:ascii="Times New Roman" w:hAnsi="Times New Roman" w:cs="Times New Roman"/>
          <w:sz w:val="30"/>
          <w:szCs w:val="30"/>
        </w:rPr>
        <w:tab/>
        <w:t>В 2024 году в Витебский облисполком административные решения райисполкома об отказе в осуществлении административных процедур не обжаловались.</w:t>
      </w:r>
    </w:p>
    <w:p w:rsidR="00102568" w:rsidRPr="00896789" w:rsidRDefault="00102568">
      <w:pPr>
        <w:rPr>
          <w:rFonts w:ascii="Times New Roman" w:hAnsi="Times New Roman" w:cs="Times New Roman"/>
          <w:sz w:val="30"/>
          <w:szCs w:val="30"/>
          <w:lang w:val="be-BY"/>
        </w:rPr>
      </w:pPr>
    </w:p>
    <w:sectPr w:rsidR="00102568" w:rsidRPr="00896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07502"/>
    <w:rsid w:val="000F6010"/>
    <w:rsid w:val="00102568"/>
    <w:rsid w:val="00201DF4"/>
    <w:rsid w:val="00367FA0"/>
    <w:rsid w:val="00507502"/>
    <w:rsid w:val="006171CF"/>
    <w:rsid w:val="006A5561"/>
    <w:rsid w:val="00706B63"/>
    <w:rsid w:val="00896789"/>
    <w:rsid w:val="00A11A71"/>
    <w:rsid w:val="00B23D7B"/>
    <w:rsid w:val="00E9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1A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502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11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1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995</Words>
  <Characters>5675</Characters>
  <Application>Microsoft Office Word</Application>
  <DocSecurity>0</DocSecurity>
  <Lines>47</Lines>
  <Paragraphs>13</Paragraphs>
  <ScaleCrop>false</ScaleCrop>
  <Company>Grizli777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2025-04-12T12:15:00Z</dcterms:created>
  <dcterms:modified xsi:type="dcterms:W3CDTF">2025-04-12T12:24:00Z</dcterms:modified>
</cp:coreProperties>
</file>