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40" w:rsidRPr="00CC7305" w:rsidRDefault="008B5E40" w:rsidP="00CC730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"/>
        </w:rPr>
      </w:pPr>
      <w:r w:rsidRPr="00CC7305">
        <w:rPr>
          <w:rFonts w:ascii="Times New Roman" w:hAnsi="Times New Roman" w:cs="Times New Roman"/>
          <w:b/>
          <w:sz w:val="30"/>
          <w:szCs w:val="30"/>
          <w:lang w:val="ru"/>
        </w:rPr>
        <w:t>Фиктивное трудоустройство</w:t>
      </w:r>
    </w:p>
    <w:p w:rsidR="008B5E40" w:rsidRPr="0001176C" w:rsidRDefault="008B5E40" w:rsidP="006111A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</w:p>
    <w:p w:rsidR="006111A9" w:rsidRPr="0001176C" w:rsidRDefault="008B5E40" w:rsidP="006111A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01176C">
        <w:rPr>
          <w:rFonts w:ascii="Times New Roman" w:hAnsi="Times New Roman" w:cs="Times New Roman"/>
          <w:sz w:val="30"/>
          <w:szCs w:val="30"/>
          <w:lang w:val="ru"/>
        </w:rPr>
        <w:t>В ходе проведенной правоохранительными ор</w:t>
      </w:r>
      <w:r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ганами проверки установлено, что в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t xml:space="preserve"> период с весны 2019 г. по лето 2022 г. в одно из сельскохозяйственных предприятий района при содействии уже бывшего главного бухгалтера </w:t>
      </w:r>
      <w:r w:rsidRPr="0001176C">
        <w:rPr>
          <w:rFonts w:ascii="Times New Roman" w:hAnsi="Times New Roman" w:cs="Times New Roman"/>
          <w:sz w:val="30"/>
          <w:szCs w:val="30"/>
          <w:lang w:val="ru"/>
        </w:rPr>
        <w:t xml:space="preserve">в качестве сторожа фермы 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t>был принят на работу индивидуальный предпринима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тель.</w:t>
      </w:r>
    </w:p>
    <w:p w:rsidR="008B5E40" w:rsidRPr="0001176C" w:rsidRDefault="00173159" w:rsidP="008B5E4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01176C">
        <w:rPr>
          <w:rFonts w:ascii="Times New Roman" w:hAnsi="Times New Roman" w:cs="Times New Roman"/>
          <w:sz w:val="30"/>
          <w:szCs w:val="30"/>
          <w:lang w:val="ru"/>
        </w:rPr>
        <w:t>Т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t>рудоустройство предпринимателя являлось фиктивным, посколь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ку по месту работы он с момента трудоустройства не появлял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ся, трудовые обязанности не исполнял, однако предприятием ему начислялась заработная плата, производились отчисления подоходного нало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га и производились удержания в ФСЗН. О факте фиктивного трудоустройства знал директор сель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скохозяйственного предприятия, которого все устраивало, поскольку заработная плата, начисляемая фиктивному работнику, расходова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лась на нужды хозяйства.</w:t>
      </w:r>
    </w:p>
    <w:p w:rsidR="006111A9" w:rsidRPr="0001176C" w:rsidRDefault="006111A9" w:rsidP="006111A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01176C">
        <w:rPr>
          <w:rFonts w:ascii="Times New Roman" w:hAnsi="Times New Roman" w:cs="Times New Roman"/>
          <w:sz w:val="30"/>
          <w:szCs w:val="30"/>
          <w:lang w:val="ru"/>
        </w:rPr>
        <w:t>Таким образом, за период фиктивного трудоустройства сторожа из денежных средств предприятия упла</w:t>
      </w:r>
      <w:r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чен подоходный налог в размере 1601,95 рубль, а также произведены выплаты в ФСЗН в размере 6412,98 рублей. Общая сумма причиненного ущер</w:t>
      </w:r>
      <w:r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>ба составила 8014,93 рублей.</w:t>
      </w:r>
    </w:p>
    <w:p w:rsidR="006111A9" w:rsidRPr="0001176C" w:rsidRDefault="008B5E40" w:rsidP="0017315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01176C">
        <w:rPr>
          <w:rFonts w:ascii="Times New Roman" w:hAnsi="Times New Roman" w:cs="Times New Roman"/>
          <w:sz w:val="30"/>
          <w:szCs w:val="30"/>
          <w:lang w:val="ru"/>
        </w:rPr>
        <w:t xml:space="preserve">Прокуратурой района </w:t>
      </w:r>
      <w:r w:rsidR="00173159" w:rsidRPr="0001176C">
        <w:rPr>
          <w:rFonts w:ascii="Times New Roman" w:hAnsi="Times New Roman" w:cs="Times New Roman"/>
          <w:sz w:val="30"/>
          <w:szCs w:val="30"/>
          <w:lang w:val="ru"/>
        </w:rPr>
        <w:t>в интересах сельскохозяйственного пред</w:t>
      </w:r>
      <w:r w:rsidR="00173159" w:rsidRPr="0001176C">
        <w:rPr>
          <w:rFonts w:ascii="Times New Roman" w:hAnsi="Times New Roman" w:cs="Times New Roman"/>
          <w:sz w:val="30"/>
          <w:szCs w:val="30"/>
          <w:lang w:val="ru"/>
        </w:rPr>
        <w:softHyphen/>
        <w:t xml:space="preserve">приятия </w:t>
      </w:r>
      <w:r w:rsidRPr="0001176C">
        <w:rPr>
          <w:rFonts w:ascii="Times New Roman" w:hAnsi="Times New Roman" w:cs="Times New Roman"/>
          <w:sz w:val="30"/>
          <w:szCs w:val="30"/>
          <w:lang w:val="ru"/>
        </w:rPr>
        <w:t xml:space="preserve">в суд </w:t>
      </w:r>
      <w:proofErr w:type="spellStart"/>
      <w:r w:rsidRPr="0001176C">
        <w:rPr>
          <w:rFonts w:ascii="Times New Roman" w:hAnsi="Times New Roman" w:cs="Times New Roman"/>
          <w:sz w:val="30"/>
          <w:szCs w:val="30"/>
          <w:lang w:val="ru"/>
        </w:rPr>
        <w:t>Чашникского</w:t>
      </w:r>
      <w:proofErr w:type="spellEnd"/>
      <w:r w:rsidRPr="0001176C">
        <w:rPr>
          <w:rFonts w:ascii="Times New Roman" w:hAnsi="Times New Roman" w:cs="Times New Roman"/>
          <w:sz w:val="30"/>
          <w:szCs w:val="30"/>
          <w:lang w:val="ru"/>
        </w:rPr>
        <w:t xml:space="preserve"> района </w:t>
      </w:r>
      <w:r w:rsidR="00173159" w:rsidRPr="0001176C">
        <w:rPr>
          <w:rFonts w:ascii="Times New Roman" w:hAnsi="Times New Roman" w:cs="Times New Roman"/>
          <w:sz w:val="30"/>
          <w:szCs w:val="30"/>
          <w:lang w:val="ru"/>
        </w:rPr>
        <w:t>предъявлено исковое заявление</w:t>
      </w:r>
      <w:r w:rsidR="0001176C" w:rsidRPr="0001176C">
        <w:rPr>
          <w:rFonts w:ascii="Times New Roman" w:hAnsi="Times New Roman" w:cs="Times New Roman"/>
          <w:sz w:val="30"/>
          <w:szCs w:val="30"/>
          <w:lang w:val="ru"/>
        </w:rPr>
        <w:t xml:space="preserve"> о взыскании 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t>в равных долях с бывшего главного бухгалтера и директора предприятия сумму причиненного ущерба.</w:t>
      </w:r>
    </w:p>
    <w:p w:rsidR="00161477" w:rsidRDefault="00173159" w:rsidP="006111A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01176C">
        <w:rPr>
          <w:rFonts w:ascii="Times New Roman" w:hAnsi="Times New Roman" w:cs="Times New Roman"/>
          <w:sz w:val="30"/>
          <w:szCs w:val="30"/>
          <w:lang w:val="ru"/>
        </w:rPr>
        <w:t>Ответчики иск признали,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t xml:space="preserve"> сумму причиненного ущерба возместили </w:t>
      </w:r>
      <w:r w:rsidR="008B5E40" w:rsidRPr="0001176C">
        <w:rPr>
          <w:rFonts w:ascii="Times New Roman" w:hAnsi="Times New Roman" w:cs="Times New Roman"/>
          <w:sz w:val="30"/>
          <w:szCs w:val="30"/>
          <w:lang w:val="ru"/>
        </w:rPr>
        <w:t>в полном объеме</w:t>
      </w:r>
      <w:r w:rsidR="006111A9" w:rsidRPr="0001176C">
        <w:rPr>
          <w:rFonts w:ascii="Times New Roman" w:hAnsi="Times New Roman" w:cs="Times New Roman"/>
          <w:sz w:val="30"/>
          <w:szCs w:val="30"/>
          <w:lang w:val="ru"/>
        </w:rPr>
        <w:t>.</w:t>
      </w:r>
    </w:p>
    <w:p w:rsidR="00CC7305" w:rsidRDefault="00CC7305" w:rsidP="006111A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</w:p>
    <w:p w:rsidR="00161477" w:rsidRDefault="00CC7305" w:rsidP="00161477">
      <w:pPr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07.03.2025</w:t>
      </w:r>
    </w:p>
    <w:p w:rsidR="006111A9" w:rsidRDefault="00161477" w:rsidP="00161477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 xml:space="preserve">Помощник прокурора </w:t>
      </w:r>
    </w:p>
    <w:p w:rsidR="00161477" w:rsidRPr="00161477" w:rsidRDefault="00161477" w:rsidP="00CC7305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"/>
        </w:rPr>
        <w:t xml:space="preserve"> района</w:t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r w:rsidR="00CC7305">
        <w:rPr>
          <w:rFonts w:ascii="Times New Roman" w:hAnsi="Times New Roman" w:cs="Times New Roman"/>
          <w:sz w:val="30"/>
          <w:szCs w:val="30"/>
          <w:lang w:val="ru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  <w:lang w:val="ru"/>
        </w:rPr>
        <w:t>М.А.Лебедева</w:t>
      </w:r>
      <w:proofErr w:type="spellEnd"/>
    </w:p>
    <w:sectPr w:rsidR="00161477" w:rsidRPr="00161477" w:rsidSect="006111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1"/>
    <w:rsid w:val="0001176C"/>
    <w:rsid w:val="000255AE"/>
    <w:rsid w:val="000B44C4"/>
    <w:rsid w:val="00161477"/>
    <w:rsid w:val="00173159"/>
    <w:rsid w:val="00383727"/>
    <w:rsid w:val="006111A9"/>
    <w:rsid w:val="008B5E40"/>
    <w:rsid w:val="00CC7305"/>
    <w:rsid w:val="00CF0C85"/>
    <w:rsid w:val="00EC4261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3627"/>
  <w15:chartTrackingRefBased/>
  <w15:docId w15:val="{59619362-0BD5-45C2-A2F3-999CA4C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Александровна</dc:creator>
  <cp:keywords/>
  <dc:description/>
  <cp:lastModifiedBy>Матейкович Елена Петровна</cp:lastModifiedBy>
  <cp:revision>3</cp:revision>
  <cp:lastPrinted>2025-03-19T11:02:00Z</cp:lastPrinted>
  <dcterms:created xsi:type="dcterms:W3CDTF">2025-03-31T13:46:00Z</dcterms:created>
  <dcterms:modified xsi:type="dcterms:W3CDTF">2025-04-01T08:37:00Z</dcterms:modified>
</cp:coreProperties>
</file>