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008" w:rsidRPr="00A64F26" w:rsidRDefault="00707008" w:rsidP="00707008">
      <w:pPr>
        <w:jc w:val="center"/>
        <w:rPr>
          <w:b/>
          <w:sz w:val="30"/>
          <w:szCs w:val="30"/>
        </w:rPr>
      </w:pPr>
      <w:r>
        <w:tab/>
      </w:r>
      <w:r w:rsidRPr="00A64F26">
        <w:rPr>
          <w:b/>
          <w:sz w:val="30"/>
          <w:szCs w:val="30"/>
        </w:rPr>
        <w:t>Министерство по налогам и сборам разъяснило особенности представления налоговых деклараций индивидуальным предпринимателем при создании им коммерческой организации.</w:t>
      </w:r>
    </w:p>
    <w:p w:rsidR="00707008" w:rsidRPr="00A64F26" w:rsidRDefault="00707008" w:rsidP="00707008">
      <w:pPr>
        <w:jc w:val="both"/>
        <w:rPr>
          <w:sz w:val="30"/>
          <w:szCs w:val="30"/>
        </w:rPr>
      </w:pPr>
    </w:p>
    <w:p w:rsidR="00707008" w:rsidRPr="006F332C" w:rsidRDefault="00707008" w:rsidP="00707008">
      <w:pPr>
        <w:autoSpaceDE w:val="0"/>
        <w:autoSpaceDN w:val="0"/>
        <w:adjustRightInd w:val="0"/>
        <w:ind w:firstLine="708"/>
        <w:jc w:val="both"/>
        <w:rPr>
          <w:i/>
          <w:sz w:val="30"/>
          <w:szCs w:val="30"/>
        </w:rPr>
      </w:pPr>
      <w:proofErr w:type="gramStart"/>
      <w:r w:rsidRPr="008A09F8">
        <w:rPr>
          <w:b/>
          <w:sz w:val="30"/>
          <w:szCs w:val="30"/>
        </w:rPr>
        <w:t>Индивидуальный предприниматель</w:t>
      </w:r>
      <w:r w:rsidRPr="008A09F8">
        <w:rPr>
          <w:sz w:val="30"/>
          <w:szCs w:val="30"/>
        </w:rPr>
        <w:t xml:space="preserve"> при создании коммерческой организации в </w:t>
      </w:r>
      <w:r w:rsidRPr="008A09F8">
        <w:rPr>
          <w:color w:val="242424"/>
          <w:sz w:val="30"/>
          <w:szCs w:val="30"/>
          <w:shd w:val="clear" w:color="auto" w:fill="FFFFFF"/>
        </w:rPr>
        <w:t xml:space="preserve">порядке, установленном  </w:t>
      </w:r>
      <w:r w:rsidRPr="008A09F8">
        <w:rPr>
          <w:b/>
          <w:color w:val="242424"/>
          <w:sz w:val="30"/>
          <w:szCs w:val="30"/>
          <w:shd w:val="clear" w:color="auto" w:fill="FFFFFF"/>
        </w:rPr>
        <w:t xml:space="preserve">Положением </w:t>
      </w:r>
      <w:r w:rsidRPr="008A09F8">
        <w:rPr>
          <w:b/>
          <w:spacing w:val="-4"/>
          <w:sz w:val="30"/>
          <w:szCs w:val="30"/>
        </w:rPr>
        <w:t>о создании индивидуальным предпринимателем коммерческой организации</w:t>
      </w:r>
      <w:r w:rsidRPr="008A09F8">
        <w:rPr>
          <w:spacing w:val="-4"/>
          <w:sz w:val="30"/>
          <w:szCs w:val="30"/>
        </w:rPr>
        <w:t xml:space="preserve">, учреждаемой одним лицом (приложение к Закону </w:t>
      </w:r>
      <w:r w:rsidRPr="008A09F8">
        <w:rPr>
          <w:sz w:val="30"/>
          <w:szCs w:val="30"/>
        </w:rPr>
        <w:t xml:space="preserve">Республики Беларусь </w:t>
      </w:r>
      <w:r w:rsidRPr="008A09F8">
        <w:rPr>
          <w:sz w:val="30"/>
          <w:szCs w:val="30"/>
        </w:rPr>
        <w:br/>
        <w:t>от 22 апреля 2024 г. № 365-З «Об изменении законов по вопросам предпринимательской деятельности»</w:t>
      </w:r>
      <w:r>
        <w:rPr>
          <w:sz w:val="30"/>
          <w:szCs w:val="30"/>
        </w:rPr>
        <w:t>, далее - Положение</w:t>
      </w:r>
      <w:r w:rsidRPr="008A09F8">
        <w:rPr>
          <w:spacing w:val="-4"/>
          <w:sz w:val="30"/>
          <w:szCs w:val="30"/>
        </w:rPr>
        <w:t>),</w:t>
      </w:r>
      <w:r w:rsidRPr="008A09F8">
        <w:rPr>
          <w:sz w:val="30"/>
          <w:szCs w:val="30"/>
        </w:rPr>
        <w:t xml:space="preserve"> </w:t>
      </w:r>
      <w:r w:rsidRPr="008A09F8">
        <w:rPr>
          <w:b/>
          <w:sz w:val="30"/>
          <w:szCs w:val="30"/>
        </w:rPr>
        <w:t>обязан</w:t>
      </w:r>
      <w:r w:rsidRPr="008A09F8">
        <w:rPr>
          <w:sz w:val="30"/>
          <w:szCs w:val="30"/>
        </w:rPr>
        <w:t xml:space="preserve"> </w:t>
      </w:r>
      <w:r w:rsidRPr="008A09F8">
        <w:rPr>
          <w:b/>
          <w:sz w:val="30"/>
          <w:szCs w:val="30"/>
        </w:rPr>
        <w:t xml:space="preserve">не позднее </w:t>
      </w:r>
      <w:r w:rsidRPr="008A09F8">
        <w:rPr>
          <w:sz w:val="30"/>
          <w:szCs w:val="30"/>
        </w:rPr>
        <w:t xml:space="preserve">даты, </w:t>
      </w:r>
      <w:r w:rsidRPr="008A09F8">
        <w:rPr>
          <w:b/>
          <w:sz w:val="30"/>
          <w:szCs w:val="30"/>
        </w:rPr>
        <w:t>предшествующей дате государственной регистрации</w:t>
      </w:r>
      <w:r w:rsidRPr="008A09F8">
        <w:rPr>
          <w:sz w:val="30"/>
          <w:szCs w:val="30"/>
        </w:rPr>
        <w:t xml:space="preserve"> этой коммерческой организации, </w:t>
      </w:r>
      <w:r w:rsidRPr="008A09F8">
        <w:rPr>
          <w:b/>
          <w:sz w:val="30"/>
          <w:szCs w:val="30"/>
        </w:rPr>
        <w:t>представить</w:t>
      </w:r>
      <w:r w:rsidRPr="008A09F8">
        <w:rPr>
          <w:sz w:val="30"/>
          <w:szCs w:val="30"/>
        </w:rPr>
        <w:t xml:space="preserve"> в установленном порядке </w:t>
      </w:r>
      <w:r w:rsidRPr="008A09F8">
        <w:rPr>
          <w:b/>
          <w:sz w:val="30"/>
          <w:szCs w:val="30"/>
        </w:rPr>
        <w:t xml:space="preserve">налоговые декларации (расчеты) </w:t>
      </w:r>
      <w:r w:rsidRPr="008A09F8">
        <w:rPr>
          <w:sz w:val="30"/>
          <w:szCs w:val="30"/>
        </w:rPr>
        <w:t>по налогам, плательщиком</w:t>
      </w:r>
      <w:proofErr w:type="gramEnd"/>
      <w:r w:rsidRPr="008A09F8">
        <w:rPr>
          <w:sz w:val="30"/>
          <w:szCs w:val="30"/>
        </w:rPr>
        <w:t xml:space="preserve"> </w:t>
      </w:r>
      <w:proofErr w:type="gramStart"/>
      <w:r w:rsidRPr="008A09F8">
        <w:rPr>
          <w:sz w:val="30"/>
          <w:szCs w:val="30"/>
        </w:rPr>
        <w:t>которых</w:t>
      </w:r>
      <w:proofErr w:type="gramEnd"/>
      <w:r w:rsidRPr="008A09F8">
        <w:rPr>
          <w:sz w:val="30"/>
          <w:szCs w:val="30"/>
        </w:rPr>
        <w:t xml:space="preserve"> он является. </w:t>
      </w:r>
      <w:r w:rsidRPr="008A09F8">
        <w:rPr>
          <w:i/>
          <w:sz w:val="30"/>
          <w:szCs w:val="30"/>
        </w:rPr>
        <w:t>Такие декларации представляются за истекший налоговый период и (или) за период с начала текущего налогового периода по день их представления</w:t>
      </w:r>
      <w:r>
        <w:rPr>
          <w:i/>
          <w:sz w:val="30"/>
          <w:szCs w:val="30"/>
        </w:rPr>
        <w:t>.</w:t>
      </w:r>
      <w:r w:rsidRPr="008A09F8">
        <w:rPr>
          <w:sz w:val="30"/>
          <w:szCs w:val="30"/>
        </w:rPr>
        <w:t xml:space="preserve"> </w:t>
      </w:r>
      <w:r w:rsidRPr="00E25A77">
        <w:rPr>
          <w:i/>
          <w:sz w:val="30"/>
          <w:szCs w:val="30"/>
        </w:rPr>
        <w:t>На</w:t>
      </w:r>
      <w:r w:rsidRPr="006F332C">
        <w:rPr>
          <w:i/>
          <w:sz w:val="30"/>
          <w:szCs w:val="30"/>
        </w:rPr>
        <w:t xml:space="preserve"> титульном листе в строке "В связи с созданием индивидуальным предпринимателем коммерческой организации, учреждаемой одним лицом" проставляется знак "X".</w:t>
      </w:r>
    </w:p>
    <w:p w:rsidR="00707008" w:rsidRPr="008A09F8" w:rsidRDefault="00707008" w:rsidP="0070700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8A09F8">
        <w:rPr>
          <w:b/>
          <w:sz w:val="30"/>
          <w:szCs w:val="30"/>
        </w:rPr>
        <w:t>Налоговое обязательство</w:t>
      </w:r>
      <w:r w:rsidRPr="008A09F8">
        <w:rPr>
          <w:sz w:val="30"/>
          <w:szCs w:val="30"/>
        </w:rPr>
        <w:t xml:space="preserve"> исполняется </w:t>
      </w:r>
      <w:r w:rsidRPr="008A09F8">
        <w:rPr>
          <w:b/>
          <w:sz w:val="30"/>
          <w:szCs w:val="30"/>
        </w:rPr>
        <w:t>коммерческой организацией</w:t>
      </w:r>
      <w:r w:rsidRPr="008A09F8">
        <w:rPr>
          <w:sz w:val="30"/>
          <w:szCs w:val="30"/>
        </w:rPr>
        <w:t xml:space="preserve"> не позднее 22-го числа месяца, следующего за кварталом, в котором такая коммерческая организация зарегистрирована в Едином государственном регистре юридических лиц и индивидуальных предпринимателей (далее – ЕГР).</w:t>
      </w:r>
    </w:p>
    <w:p w:rsidR="00707008" w:rsidRDefault="00707008" w:rsidP="00707008">
      <w:pPr>
        <w:autoSpaceDE w:val="0"/>
        <w:autoSpaceDN w:val="0"/>
        <w:adjustRightInd w:val="0"/>
        <w:ind w:firstLine="708"/>
        <w:jc w:val="both"/>
        <w:rPr>
          <w:b/>
          <w:sz w:val="30"/>
          <w:szCs w:val="30"/>
        </w:rPr>
      </w:pPr>
      <w:proofErr w:type="gramStart"/>
      <w:r w:rsidRPr="008A09F8">
        <w:rPr>
          <w:sz w:val="30"/>
          <w:szCs w:val="30"/>
        </w:rPr>
        <w:t>1.Индивидуальные предприниматели –</w:t>
      </w:r>
      <w:r w:rsidRPr="008A09F8">
        <w:rPr>
          <w:b/>
          <w:sz w:val="30"/>
          <w:szCs w:val="30"/>
        </w:rPr>
        <w:t xml:space="preserve"> плательщики подоходного налога с физических лиц </w:t>
      </w:r>
      <w:r w:rsidRPr="008A09F8">
        <w:rPr>
          <w:sz w:val="30"/>
          <w:szCs w:val="30"/>
        </w:rPr>
        <w:t xml:space="preserve">представляют налоговую декларацию (расчет) </w:t>
      </w:r>
      <w:r w:rsidRPr="008A09F8">
        <w:rPr>
          <w:sz w:val="30"/>
          <w:szCs w:val="30"/>
          <w:shd w:val="clear" w:color="auto" w:fill="FFFFFF"/>
        </w:rPr>
        <w:t>по подоходному налогу с физических лиц индивидуального предпринимателя (нотариуса, осуществляющего нотариальную деятельность в нотариальном бюро)</w:t>
      </w:r>
      <w:r w:rsidRPr="008A09F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(далее – декларация </w:t>
      </w:r>
      <w:r w:rsidRPr="008A09F8">
        <w:rPr>
          <w:sz w:val="30"/>
          <w:szCs w:val="30"/>
          <w:shd w:val="clear" w:color="auto" w:fill="FFFFFF"/>
        </w:rPr>
        <w:t>по подоходному налогу с физических лиц индивидуального предпринимателя</w:t>
      </w:r>
      <w:r>
        <w:rPr>
          <w:sz w:val="30"/>
          <w:szCs w:val="30"/>
          <w:shd w:val="clear" w:color="auto" w:fill="FFFFFF"/>
        </w:rPr>
        <w:t>)</w:t>
      </w:r>
      <w:r w:rsidRPr="008A09F8">
        <w:rPr>
          <w:sz w:val="30"/>
          <w:szCs w:val="30"/>
          <w:shd w:val="clear" w:color="auto" w:fill="FFFFFF"/>
        </w:rPr>
        <w:t xml:space="preserve"> </w:t>
      </w:r>
      <w:r w:rsidRPr="007D2FF9">
        <w:rPr>
          <w:sz w:val="30"/>
          <w:szCs w:val="30"/>
        </w:rPr>
        <w:t>за истекший налоговый период и (или) за период с начала текущего налогового периода по день ее представления.</w:t>
      </w:r>
      <w:proofErr w:type="gramEnd"/>
    </w:p>
    <w:p w:rsidR="00707008" w:rsidRPr="006509DE" w:rsidRDefault="00707008" w:rsidP="0070700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6509DE">
        <w:rPr>
          <w:sz w:val="30"/>
          <w:szCs w:val="30"/>
        </w:rPr>
        <w:t>Например, в случае создания индивидуальным предпринимателем коммерческой организации:</w:t>
      </w:r>
    </w:p>
    <w:p w:rsidR="00707008" w:rsidRDefault="00707008" w:rsidP="00707008">
      <w:pPr>
        <w:shd w:val="clear" w:color="auto" w:fill="FFFFFF"/>
        <w:ind w:firstLine="709"/>
        <w:jc w:val="both"/>
        <w:rPr>
          <w:i/>
          <w:sz w:val="30"/>
          <w:szCs w:val="30"/>
        </w:rPr>
      </w:pPr>
      <w:proofErr w:type="gramStart"/>
      <w:r w:rsidRPr="006509DE">
        <w:rPr>
          <w:b/>
          <w:sz w:val="30"/>
          <w:szCs w:val="30"/>
        </w:rPr>
        <w:t>1</w:t>
      </w:r>
      <w:r>
        <w:rPr>
          <w:b/>
          <w:sz w:val="30"/>
          <w:szCs w:val="30"/>
        </w:rPr>
        <w:t>5</w:t>
      </w:r>
      <w:r w:rsidRPr="006509DE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июля</w:t>
      </w:r>
      <w:r w:rsidRPr="006509DE">
        <w:rPr>
          <w:b/>
          <w:sz w:val="30"/>
          <w:szCs w:val="30"/>
        </w:rPr>
        <w:t xml:space="preserve"> 2025 г. - </w:t>
      </w:r>
      <w:r w:rsidRPr="006509DE">
        <w:rPr>
          <w:sz w:val="30"/>
          <w:szCs w:val="30"/>
        </w:rPr>
        <w:t xml:space="preserve">налоговые декларации </w:t>
      </w:r>
      <w:r w:rsidRPr="006509DE">
        <w:rPr>
          <w:sz w:val="30"/>
          <w:szCs w:val="30"/>
          <w:shd w:val="clear" w:color="auto" w:fill="FFFFFF"/>
        </w:rPr>
        <w:t>по</w:t>
      </w:r>
      <w:r w:rsidRPr="008A09F8">
        <w:rPr>
          <w:sz w:val="30"/>
          <w:szCs w:val="30"/>
          <w:shd w:val="clear" w:color="auto" w:fill="FFFFFF"/>
        </w:rPr>
        <w:t xml:space="preserve"> подоходному налогу с физических лиц индивидуального </w:t>
      </w:r>
      <w:r w:rsidRPr="006509DE">
        <w:rPr>
          <w:sz w:val="30"/>
          <w:szCs w:val="30"/>
          <w:shd w:val="clear" w:color="auto" w:fill="FFFFFF"/>
        </w:rPr>
        <w:t>предпринимателя</w:t>
      </w:r>
      <w:r w:rsidRPr="006509DE">
        <w:rPr>
          <w:sz w:val="30"/>
          <w:szCs w:val="30"/>
        </w:rPr>
        <w:t xml:space="preserve"> представля</w:t>
      </w:r>
      <w:r>
        <w:rPr>
          <w:sz w:val="30"/>
          <w:szCs w:val="30"/>
        </w:rPr>
        <w:t>ю</w:t>
      </w:r>
      <w:r w:rsidRPr="006509DE">
        <w:rPr>
          <w:sz w:val="30"/>
          <w:szCs w:val="30"/>
        </w:rPr>
        <w:t xml:space="preserve">тся им за </w:t>
      </w:r>
      <w:r>
        <w:rPr>
          <w:sz w:val="30"/>
          <w:szCs w:val="30"/>
        </w:rPr>
        <w:t>2</w:t>
      </w:r>
      <w:r w:rsidRPr="006509DE">
        <w:rPr>
          <w:sz w:val="30"/>
          <w:szCs w:val="30"/>
        </w:rPr>
        <w:t xml:space="preserve"> квартал 202</w:t>
      </w:r>
      <w:r>
        <w:rPr>
          <w:sz w:val="30"/>
          <w:szCs w:val="30"/>
        </w:rPr>
        <w:t>5</w:t>
      </w:r>
      <w:r w:rsidRPr="006509DE">
        <w:rPr>
          <w:sz w:val="30"/>
          <w:szCs w:val="30"/>
        </w:rPr>
        <w:t xml:space="preserve"> г. </w:t>
      </w:r>
      <w:r w:rsidRPr="006509DE">
        <w:rPr>
          <w:i/>
          <w:sz w:val="30"/>
          <w:szCs w:val="30"/>
        </w:rPr>
        <w:t xml:space="preserve">(за период с 1 </w:t>
      </w:r>
      <w:r>
        <w:rPr>
          <w:i/>
          <w:sz w:val="30"/>
          <w:szCs w:val="30"/>
        </w:rPr>
        <w:t>апреля 2025</w:t>
      </w:r>
      <w:r w:rsidRPr="006509DE">
        <w:rPr>
          <w:i/>
          <w:sz w:val="30"/>
          <w:szCs w:val="30"/>
        </w:rPr>
        <w:t xml:space="preserve"> г. по </w:t>
      </w:r>
      <w:r>
        <w:rPr>
          <w:i/>
          <w:sz w:val="30"/>
          <w:szCs w:val="30"/>
        </w:rPr>
        <w:t>30</w:t>
      </w:r>
      <w:r w:rsidRPr="006509DE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>июня</w:t>
      </w:r>
      <w:r w:rsidRPr="006509DE">
        <w:rPr>
          <w:i/>
          <w:sz w:val="30"/>
          <w:szCs w:val="30"/>
        </w:rPr>
        <w:t xml:space="preserve"> 202</w:t>
      </w:r>
      <w:r>
        <w:rPr>
          <w:i/>
          <w:sz w:val="30"/>
          <w:szCs w:val="30"/>
        </w:rPr>
        <w:t>5</w:t>
      </w:r>
      <w:r w:rsidRPr="006509DE">
        <w:rPr>
          <w:i/>
          <w:sz w:val="30"/>
          <w:szCs w:val="30"/>
        </w:rPr>
        <w:t xml:space="preserve"> г</w:t>
      </w:r>
      <w:r>
        <w:rPr>
          <w:i/>
          <w:sz w:val="30"/>
          <w:szCs w:val="30"/>
        </w:rPr>
        <w:t>.</w:t>
      </w:r>
      <w:r w:rsidRPr="006509DE">
        <w:rPr>
          <w:i/>
          <w:sz w:val="30"/>
          <w:szCs w:val="30"/>
        </w:rPr>
        <w:t xml:space="preserve">) </w:t>
      </w:r>
      <w:r w:rsidRPr="006509DE">
        <w:rPr>
          <w:sz w:val="30"/>
          <w:szCs w:val="30"/>
        </w:rPr>
        <w:t xml:space="preserve">и  за </w:t>
      </w:r>
      <w:r>
        <w:rPr>
          <w:sz w:val="30"/>
          <w:szCs w:val="30"/>
        </w:rPr>
        <w:t>3</w:t>
      </w:r>
      <w:r w:rsidRPr="006509DE">
        <w:rPr>
          <w:sz w:val="30"/>
          <w:szCs w:val="30"/>
        </w:rPr>
        <w:t xml:space="preserve"> квартал 2025 г. </w:t>
      </w:r>
      <w:r w:rsidRPr="006509DE">
        <w:rPr>
          <w:i/>
          <w:sz w:val="30"/>
          <w:szCs w:val="30"/>
        </w:rPr>
        <w:t xml:space="preserve">(за период с 1 </w:t>
      </w:r>
      <w:r>
        <w:rPr>
          <w:i/>
          <w:sz w:val="30"/>
          <w:szCs w:val="30"/>
        </w:rPr>
        <w:t>июля</w:t>
      </w:r>
      <w:r w:rsidRPr="006509DE">
        <w:rPr>
          <w:i/>
          <w:sz w:val="30"/>
          <w:szCs w:val="30"/>
        </w:rPr>
        <w:t xml:space="preserve"> 2025 г. по дату представления </w:t>
      </w:r>
      <w:r>
        <w:rPr>
          <w:i/>
          <w:sz w:val="30"/>
          <w:szCs w:val="30"/>
        </w:rPr>
        <w:t xml:space="preserve">декларации (14 июля 2025 г.)) с указанием сроков </w:t>
      </w:r>
      <w:r w:rsidRPr="006509DE">
        <w:rPr>
          <w:i/>
          <w:sz w:val="30"/>
          <w:szCs w:val="30"/>
        </w:rPr>
        <w:t>уплаты – не позднее</w:t>
      </w:r>
      <w:proofErr w:type="gramEnd"/>
      <w:r w:rsidRPr="006509DE">
        <w:rPr>
          <w:i/>
          <w:sz w:val="30"/>
          <w:szCs w:val="30"/>
        </w:rPr>
        <w:t xml:space="preserve"> </w:t>
      </w:r>
      <w:r w:rsidRPr="006509DE">
        <w:rPr>
          <w:i/>
          <w:sz w:val="30"/>
          <w:szCs w:val="30"/>
        </w:rPr>
        <w:br/>
        <w:t xml:space="preserve">22 </w:t>
      </w:r>
      <w:r>
        <w:rPr>
          <w:i/>
          <w:sz w:val="30"/>
          <w:szCs w:val="30"/>
        </w:rPr>
        <w:t>октября</w:t>
      </w:r>
      <w:r w:rsidRPr="006509DE">
        <w:rPr>
          <w:i/>
          <w:sz w:val="30"/>
          <w:szCs w:val="30"/>
        </w:rPr>
        <w:t xml:space="preserve"> 2025 г.</w:t>
      </w:r>
      <w:r>
        <w:rPr>
          <w:i/>
          <w:sz w:val="30"/>
          <w:szCs w:val="30"/>
        </w:rPr>
        <w:t>;</w:t>
      </w:r>
      <w:r w:rsidRPr="006509DE">
        <w:rPr>
          <w:i/>
          <w:sz w:val="30"/>
          <w:szCs w:val="30"/>
        </w:rPr>
        <w:t xml:space="preserve"> </w:t>
      </w:r>
    </w:p>
    <w:p w:rsidR="00707008" w:rsidRPr="006509DE" w:rsidRDefault="00707008" w:rsidP="00707008">
      <w:pPr>
        <w:shd w:val="clear" w:color="auto" w:fill="FFFFFF"/>
        <w:ind w:firstLine="709"/>
        <w:jc w:val="both"/>
        <w:rPr>
          <w:i/>
          <w:sz w:val="30"/>
          <w:szCs w:val="30"/>
        </w:rPr>
      </w:pPr>
      <w:r w:rsidRPr="006509DE">
        <w:rPr>
          <w:b/>
          <w:sz w:val="30"/>
          <w:szCs w:val="30"/>
        </w:rPr>
        <w:t>1</w:t>
      </w:r>
      <w:r>
        <w:rPr>
          <w:b/>
          <w:sz w:val="30"/>
          <w:szCs w:val="30"/>
        </w:rPr>
        <w:t xml:space="preserve">5 августа </w:t>
      </w:r>
      <w:r w:rsidRPr="006509DE">
        <w:rPr>
          <w:b/>
          <w:sz w:val="30"/>
          <w:szCs w:val="30"/>
        </w:rPr>
        <w:t xml:space="preserve">2025 г.  - </w:t>
      </w:r>
      <w:r w:rsidRPr="006509DE">
        <w:rPr>
          <w:sz w:val="30"/>
          <w:szCs w:val="30"/>
        </w:rPr>
        <w:t xml:space="preserve">налоговая декларация </w:t>
      </w:r>
      <w:r w:rsidRPr="006509DE">
        <w:rPr>
          <w:sz w:val="30"/>
          <w:szCs w:val="30"/>
          <w:shd w:val="clear" w:color="auto" w:fill="FFFFFF"/>
        </w:rPr>
        <w:t>по подоходному налогу с физических лиц индивидуального предпринимателя</w:t>
      </w:r>
      <w:r w:rsidRPr="006509DE">
        <w:rPr>
          <w:sz w:val="30"/>
          <w:szCs w:val="30"/>
        </w:rPr>
        <w:t xml:space="preserve"> представляется им за </w:t>
      </w:r>
      <w:r>
        <w:rPr>
          <w:sz w:val="30"/>
          <w:szCs w:val="30"/>
        </w:rPr>
        <w:t>3</w:t>
      </w:r>
      <w:r w:rsidRPr="006509DE">
        <w:rPr>
          <w:sz w:val="30"/>
          <w:szCs w:val="30"/>
        </w:rPr>
        <w:t xml:space="preserve"> квартал 2025 г. </w:t>
      </w:r>
      <w:r w:rsidRPr="00C7632D">
        <w:rPr>
          <w:i/>
          <w:sz w:val="30"/>
          <w:szCs w:val="30"/>
        </w:rPr>
        <w:t xml:space="preserve">(за период с 1 июля 2025 г. по дату </w:t>
      </w:r>
      <w:r w:rsidRPr="00C7632D">
        <w:rPr>
          <w:i/>
          <w:sz w:val="30"/>
          <w:szCs w:val="30"/>
        </w:rPr>
        <w:lastRenderedPageBreak/>
        <w:t xml:space="preserve">представления декларации </w:t>
      </w:r>
      <w:r w:rsidRPr="006509DE">
        <w:rPr>
          <w:i/>
          <w:sz w:val="30"/>
          <w:szCs w:val="30"/>
        </w:rPr>
        <w:t>(1</w:t>
      </w:r>
      <w:r>
        <w:rPr>
          <w:i/>
          <w:sz w:val="30"/>
          <w:szCs w:val="30"/>
        </w:rPr>
        <w:t>4</w:t>
      </w:r>
      <w:r w:rsidRPr="006509DE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>августа</w:t>
      </w:r>
      <w:r w:rsidRPr="006509DE">
        <w:rPr>
          <w:i/>
          <w:sz w:val="30"/>
          <w:szCs w:val="30"/>
        </w:rPr>
        <w:t xml:space="preserve"> 2025 г.)</w:t>
      </w:r>
      <w:r w:rsidRPr="006509DE">
        <w:rPr>
          <w:sz w:val="30"/>
          <w:szCs w:val="30"/>
        </w:rPr>
        <w:t>)</w:t>
      </w:r>
      <w:r w:rsidRPr="006509DE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 xml:space="preserve">с указанием срока </w:t>
      </w:r>
      <w:r w:rsidRPr="006509DE">
        <w:rPr>
          <w:i/>
          <w:sz w:val="30"/>
          <w:szCs w:val="30"/>
        </w:rPr>
        <w:t xml:space="preserve">уплаты – не позднее </w:t>
      </w:r>
      <w:r w:rsidRPr="006509DE">
        <w:rPr>
          <w:i/>
          <w:sz w:val="30"/>
          <w:szCs w:val="30"/>
        </w:rPr>
        <w:br/>
        <w:t xml:space="preserve">22 </w:t>
      </w:r>
      <w:r>
        <w:rPr>
          <w:i/>
          <w:sz w:val="30"/>
          <w:szCs w:val="30"/>
        </w:rPr>
        <w:t>октября</w:t>
      </w:r>
      <w:r w:rsidRPr="006509DE">
        <w:rPr>
          <w:i/>
          <w:sz w:val="30"/>
          <w:szCs w:val="30"/>
        </w:rPr>
        <w:t xml:space="preserve"> 2025 г. </w:t>
      </w:r>
    </w:p>
    <w:p w:rsidR="00707008" w:rsidRPr="008A09F8" w:rsidRDefault="00707008" w:rsidP="0070700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8A09F8">
        <w:rPr>
          <w:sz w:val="30"/>
          <w:szCs w:val="30"/>
        </w:rPr>
        <w:t>При представлении налоговой декларации (расчета) индивидуальные предприниматели вправе воспользоваться налоговыми вычетами, определенными в статьях 210 и 211 Налогового кодекса Республики Беларусь</w:t>
      </w:r>
      <w:r w:rsidRPr="008A09F8">
        <w:rPr>
          <w:b/>
          <w:sz w:val="30"/>
          <w:szCs w:val="30"/>
        </w:rPr>
        <w:t xml:space="preserve"> </w:t>
      </w:r>
      <w:r w:rsidRPr="008A09F8">
        <w:rPr>
          <w:sz w:val="30"/>
          <w:szCs w:val="30"/>
        </w:rPr>
        <w:t>(далее – Кодекс)</w:t>
      </w:r>
      <w:r w:rsidRPr="008A09F8">
        <w:rPr>
          <w:b/>
          <w:sz w:val="30"/>
          <w:szCs w:val="30"/>
        </w:rPr>
        <w:t xml:space="preserve"> (социальный налоговый вычет</w:t>
      </w:r>
      <w:r w:rsidRPr="008A09F8">
        <w:rPr>
          <w:sz w:val="30"/>
          <w:szCs w:val="30"/>
        </w:rPr>
        <w:t xml:space="preserve"> и </w:t>
      </w:r>
      <w:r w:rsidRPr="008A09F8">
        <w:rPr>
          <w:b/>
          <w:sz w:val="30"/>
          <w:szCs w:val="30"/>
        </w:rPr>
        <w:t>имущественный налоговый вычет)</w:t>
      </w:r>
      <w:r w:rsidRPr="008A09F8">
        <w:rPr>
          <w:sz w:val="30"/>
          <w:szCs w:val="30"/>
        </w:rPr>
        <w:t xml:space="preserve">, при соблюдении условий их применения. </w:t>
      </w:r>
    </w:p>
    <w:p w:rsidR="00707008" w:rsidRPr="008A09F8" w:rsidRDefault="00707008" w:rsidP="0070700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8A09F8">
        <w:rPr>
          <w:sz w:val="30"/>
          <w:szCs w:val="30"/>
        </w:rPr>
        <w:t>2.Индивидуальные предприниматели</w:t>
      </w:r>
      <w:r w:rsidRPr="008A09F8">
        <w:rPr>
          <w:b/>
          <w:sz w:val="30"/>
          <w:szCs w:val="30"/>
        </w:rPr>
        <w:t xml:space="preserve">-плательщики единого налога </w:t>
      </w:r>
      <w:r w:rsidRPr="008A09F8">
        <w:rPr>
          <w:sz w:val="30"/>
          <w:szCs w:val="30"/>
        </w:rPr>
        <w:t xml:space="preserve">с индивидуальных предпринимателей и иных физических лиц (далее – единый налог) налоговые декларации (расчеты) </w:t>
      </w:r>
      <w:r w:rsidRPr="008A09F8">
        <w:rPr>
          <w:sz w:val="30"/>
          <w:szCs w:val="30"/>
          <w:shd w:val="clear" w:color="auto" w:fill="FFFFFF"/>
        </w:rPr>
        <w:t>по единому налогу</w:t>
      </w:r>
      <w:r w:rsidRPr="008A09F8">
        <w:rPr>
          <w:sz w:val="30"/>
          <w:szCs w:val="30"/>
        </w:rPr>
        <w:t xml:space="preserve"> представляют с учетом следующих особенностей.</w:t>
      </w:r>
    </w:p>
    <w:p w:rsidR="00707008" w:rsidRPr="008A09F8" w:rsidRDefault="00707008" w:rsidP="00707008">
      <w:pPr>
        <w:autoSpaceDE w:val="0"/>
        <w:autoSpaceDN w:val="0"/>
        <w:adjustRightInd w:val="0"/>
        <w:ind w:firstLine="708"/>
        <w:jc w:val="both"/>
        <w:rPr>
          <w:b/>
          <w:sz w:val="30"/>
          <w:szCs w:val="30"/>
        </w:rPr>
      </w:pPr>
      <w:r w:rsidRPr="008A09F8">
        <w:rPr>
          <w:sz w:val="30"/>
          <w:szCs w:val="30"/>
        </w:rPr>
        <w:t xml:space="preserve">Например, индивидуальным предпринимателем создана коммерческая </w:t>
      </w:r>
      <w:proofErr w:type="gramStart"/>
      <w:r w:rsidRPr="008A09F8">
        <w:rPr>
          <w:sz w:val="30"/>
          <w:szCs w:val="30"/>
        </w:rPr>
        <w:t>организация</w:t>
      </w:r>
      <w:proofErr w:type="gramEnd"/>
      <w:r w:rsidRPr="008A09F8">
        <w:rPr>
          <w:sz w:val="30"/>
          <w:szCs w:val="30"/>
        </w:rPr>
        <w:t xml:space="preserve"> и он исключен из ЕГР </w:t>
      </w:r>
      <w:r w:rsidRPr="00AD3938">
        <w:rPr>
          <w:b/>
          <w:sz w:val="30"/>
          <w:szCs w:val="30"/>
        </w:rPr>
        <w:t>1</w:t>
      </w:r>
      <w:r>
        <w:rPr>
          <w:b/>
          <w:sz w:val="30"/>
          <w:szCs w:val="30"/>
        </w:rPr>
        <w:t>5</w:t>
      </w:r>
      <w:r w:rsidRPr="008A09F8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августа</w:t>
      </w:r>
      <w:r w:rsidRPr="008A09F8">
        <w:rPr>
          <w:b/>
          <w:sz w:val="30"/>
          <w:szCs w:val="30"/>
        </w:rPr>
        <w:t xml:space="preserve"> 202</w:t>
      </w:r>
      <w:r>
        <w:rPr>
          <w:b/>
          <w:sz w:val="30"/>
          <w:szCs w:val="30"/>
        </w:rPr>
        <w:t>5</w:t>
      </w:r>
      <w:r w:rsidRPr="008A09F8">
        <w:rPr>
          <w:b/>
          <w:sz w:val="30"/>
          <w:szCs w:val="30"/>
        </w:rPr>
        <w:t xml:space="preserve"> г.</w:t>
      </w:r>
    </w:p>
    <w:p w:rsidR="00707008" w:rsidRPr="008A09F8" w:rsidRDefault="00707008" w:rsidP="00707008">
      <w:pPr>
        <w:shd w:val="clear" w:color="auto" w:fill="FFFFFF"/>
        <w:ind w:firstLine="709"/>
        <w:jc w:val="both"/>
        <w:rPr>
          <w:sz w:val="30"/>
          <w:szCs w:val="30"/>
        </w:rPr>
      </w:pPr>
      <w:r w:rsidRPr="008A09F8">
        <w:rPr>
          <w:sz w:val="30"/>
          <w:szCs w:val="30"/>
        </w:rPr>
        <w:t xml:space="preserve">При этом </w:t>
      </w:r>
      <w:r>
        <w:rPr>
          <w:sz w:val="30"/>
          <w:szCs w:val="30"/>
        </w:rPr>
        <w:t>1</w:t>
      </w:r>
      <w:r w:rsidRPr="008A09F8">
        <w:rPr>
          <w:sz w:val="30"/>
          <w:szCs w:val="30"/>
        </w:rPr>
        <w:t xml:space="preserve"> </w:t>
      </w:r>
      <w:r>
        <w:rPr>
          <w:sz w:val="30"/>
          <w:szCs w:val="30"/>
        </w:rPr>
        <w:t>июля</w:t>
      </w:r>
      <w:r w:rsidRPr="008A09F8">
        <w:rPr>
          <w:sz w:val="30"/>
          <w:szCs w:val="30"/>
        </w:rPr>
        <w:t xml:space="preserve"> 202</w:t>
      </w:r>
      <w:r>
        <w:rPr>
          <w:sz w:val="30"/>
          <w:szCs w:val="30"/>
        </w:rPr>
        <w:t>5</w:t>
      </w:r>
      <w:r w:rsidRPr="008A09F8">
        <w:rPr>
          <w:sz w:val="30"/>
          <w:szCs w:val="30"/>
        </w:rPr>
        <w:t xml:space="preserve"> г. индивидуальным предпринимателем</w:t>
      </w:r>
      <w:r w:rsidRPr="008A09F8">
        <w:rPr>
          <w:sz w:val="24"/>
          <w:szCs w:val="30"/>
        </w:rPr>
        <w:t xml:space="preserve"> </w:t>
      </w:r>
      <w:r w:rsidRPr="008A09F8">
        <w:rPr>
          <w:sz w:val="30"/>
          <w:szCs w:val="30"/>
        </w:rPr>
        <w:t xml:space="preserve">представлена налоговая декларация по единому налогу за </w:t>
      </w:r>
      <w:r>
        <w:rPr>
          <w:sz w:val="30"/>
          <w:szCs w:val="30"/>
        </w:rPr>
        <w:t>3</w:t>
      </w:r>
      <w:r w:rsidRPr="008A09F8">
        <w:rPr>
          <w:sz w:val="30"/>
          <w:szCs w:val="30"/>
        </w:rPr>
        <w:t xml:space="preserve"> квартал</w:t>
      </w:r>
      <w:r>
        <w:rPr>
          <w:sz w:val="30"/>
          <w:szCs w:val="30"/>
        </w:rPr>
        <w:t xml:space="preserve"> 2025 г.</w:t>
      </w:r>
      <w:r w:rsidRPr="008A09F8">
        <w:rPr>
          <w:sz w:val="30"/>
          <w:szCs w:val="30"/>
        </w:rPr>
        <w:t xml:space="preserve">, исчислен к уплате налог по срокам: </w:t>
      </w:r>
      <w:r>
        <w:rPr>
          <w:sz w:val="30"/>
          <w:szCs w:val="30"/>
        </w:rPr>
        <w:t>1</w:t>
      </w:r>
      <w:r w:rsidRPr="008A09F8">
        <w:rPr>
          <w:sz w:val="30"/>
          <w:szCs w:val="30"/>
        </w:rPr>
        <w:t xml:space="preserve"> </w:t>
      </w:r>
      <w:r>
        <w:rPr>
          <w:sz w:val="30"/>
          <w:szCs w:val="30"/>
        </w:rPr>
        <w:t>июля</w:t>
      </w:r>
      <w:r w:rsidRPr="008A09F8">
        <w:rPr>
          <w:sz w:val="30"/>
          <w:szCs w:val="30"/>
        </w:rPr>
        <w:t xml:space="preserve">, </w:t>
      </w:r>
      <w:r>
        <w:rPr>
          <w:sz w:val="30"/>
          <w:szCs w:val="30"/>
        </w:rPr>
        <w:t>1</w:t>
      </w:r>
      <w:r w:rsidRPr="008A09F8">
        <w:rPr>
          <w:sz w:val="30"/>
          <w:szCs w:val="30"/>
        </w:rPr>
        <w:t xml:space="preserve"> </w:t>
      </w:r>
      <w:r>
        <w:rPr>
          <w:sz w:val="30"/>
          <w:szCs w:val="30"/>
        </w:rPr>
        <w:t>августа</w:t>
      </w:r>
      <w:r w:rsidRPr="008A09F8">
        <w:rPr>
          <w:sz w:val="30"/>
          <w:szCs w:val="30"/>
        </w:rPr>
        <w:t xml:space="preserve"> и</w:t>
      </w:r>
      <w:r>
        <w:rPr>
          <w:sz w:val="30"/>
          <w:szCs w:val="30"/>
        </w:rPr>
        <w:t xml:space="preserve"> 1</w:t>
      </w:r>
      <w:r w:rsidRPr="008A09F8">
        <w:rPr>
          <w:sz w:val="30"/>
          <w:szCs w:val="30"/>
        </w:rPr>
        <w:t xml:space="preserve"> </w:t>
      </w:r>
      <w:r>
        <w:rPr>
          <w:sz w:val="30"/>
          <w:szCs w:val="30"/>
        </w:rPr>
        <w:t>сентября</w:t>
      </w:r>
      <w:r w:rsidRPr="008A09F8">
        <w:rPr>
          <w:sz w:val="30"/>
          <w:szCs w:val="30"/>
        </w:rPr>
        <w:t xml:space="preserve"> 202</w:t>
      </w:r>
      <w:r>
        <w:rPr>
          <w:sz w:val="30"/>
          <w:szCs w:val="30"/>
        </w:rPr>
        <w:t>5</w:t>
      </w:r>
      <w:r w:rsidRPr="008A09F8">
        <w:rPr>
          <w:sz w:val="30"/>
          <w:szCs w:val="30"/>
        </w:rPr>
        <w:t xml:space="preserve"> г.</w:t>
      </w:r>
    </w:p>
    <w:p w:rsidR="00707008" w:rsidRPr="008A09F8" w:rsidRDefault="00707008" w:rsidP="00707008">
      <w:pPr>
        <w:shd w:val="clear" w:color="auto" w:fill="FFFFFF"/>
        <w:ind w:firstLine="709"/>
        <w:jc w:val="both"/>
        <w:rPr>
          <w:sz w:val="30"/>
          <w:szCs w:val="30"/>
        </w:rPr>
      </w:pPr>
      <w:r w:rsidRPr="008A09F8">
        <w:rPr>
          <w:sz w:val="30"/>
          <w:szCs w:val="30"/>
        </w:rPr>
        <w:t xml:space="preserve">В рассматриваемой ситуации индивидуальному предпринимателю необходимо не позднее </w:t>
      </w:r>
      <w:r>
        <w:rPr>
          <w:sz w:val="30"/>
          <w:szCs w:val="30"/>
        </w:rPr>
        <w:t>14</w:t>
      </w:r>
      <w:r w:rsidRPr="008A09F8">
        <w:rPr>
          <w:sz w:val="30"/>
          <w:szCs w:val="30"/>
        </w:rPr>
        <w:t xml:space="preserve"> </w:t>
      </w:r>
      <w:r>
        <w:rPr>
          <w:sz w:val="30"/>
          <w:szCs w:val="30"/>
        </w:rPr>
        <w:t>августа</w:t>
      </w:r>
      <w:r w:rsidRPr="008A09F8">
        <w:rPr>
          <w:sz w:val="30"/>
          <w:szCs w:val="30"/>
        </w:rPr>
        <w:t xml:space="preserve"> 202</w:t>
      </w:r>
      <w:r>
        <w:rPr>
          <w:sz w:val="30"/>
          <w:szCs w:val="30"/>
        </w:rPr>
        <w:t>5</w:t>
      </w:r>
      <w:r w:rsidRPr="008A09F8">
        <w:rPr>
          <w:sz w:val="30"/>
          <w:szCs w:val="30"/>
        </w:rPr>
        <w:t xml:space="preserve"> г. представить налоговую декларацию по единому налогу </w:t>
      </w:r>
      <w:r w:rsidRPr="008A09F8">
        <w:rPr>
          <w:b/>
          <w:sz w:val="30"/>
          <w:szCs w:val="30"/>
        </w:rPr>
        <w:t>с изменениями и дополнениями</w:t>
      </w:r>
      <w:r w:rsidRPr="008A09F8">
        <w:rPr>
          <w:sz w:val="30"/>
          <w:szCs w:val="30"/>
        </w:rPr>
        <w:t xml:space="preserve">, указав в ней период осуществления (неосуществления) деятельности в первом </w:t>
      </w:r>
      <w:r>
        <w:rPr>
          <w:sz w:val="30"/>
          <w:szCs w:val="30"/>
        </w:rPr>
        <w:br/>
      </w:r>
      <w:r w:rsidRPr="008A09F8">
        <w:rPr>
          <w:sz w:val="30"/>
          <w:szCs w:val="30"/>
        </w:rPr>
        <w:t>(</w:t>
      </w:r>
      <w:r w:rsidRPr="00AD3938">
        <w:rPr>
          <w:i/>
          <w:sz w:val="30"/>
          <w:szCs w:val="30"/>
        </w:rPr>
        <w:t>3</w:t>
      </w:r>
      <w:r>
        <w:rPr>
          <w:i/>
          <w:sz w:val="30"/>
          <w:szCs w:val="30"/>
        </w:rPr>
        <w:t>1</w:t>
      </w:r>
      <w:r w:rsidRPr="008A09F8">
        <w:rPr>
          <w:i/>
          <w:sz w:val="30"/>
          <w:szCs w:val="30"/>
        </w:rPr>
        <w:t xml:space="preserve"> д</w:t>
      </w:r>
      <w:r>
        <w:rPr>
          <w:i/>
          <w:sz w:val="30"/>
          <w:szCs w:val="30"/>
        </w:rPr>
        <w:t>ень</w:t>
      </w:r>
      <w:r w:rsidRPr="008A09F8">
        <w:rPr>
          <w:sz w:val="30"/>
          <w:szCs w:val="30"/>
        </w:rPr>
        <w:t>), втором</w:t>
      </w:r>
      <w:r>
        <w:rPr>
          <w:sz w:val="30"/>
          <w:szCs w:val="30"/>
        </w:rPr>
        <w:t xml:space="preserve"> </w:t>
      </w:r>
      <w:r w:rsidRPr="00AD3938">
        <w:rPr>
          <w:sz w:val="30"/>
          <w:szCs w:val="30"/>
        </w:rPr>
        <w:t>(</w:t>
      </w:r>
      <w:r w:rsidRPr="00AD3938">
        <w:rPr>
          <w:i/>
          <w:sz w:val="30"/>
          <w:szCs w:val="30"/>
        </w:rPr>
        <w:t>1</w:t>
      </w:r>
      <w:r>
        <w:rPr>
          <w:i/>
          <w:sz w:val="30"/>
          <w:szCs w:val="30"/>
        </w:rPr>
        <w:t>4</w:t>
      </w:r>
      <w:r w:rsidRPr="00AD3938">
        <w:rPr>
          <w:i/>
          <w:sz w:val="30"/>
          <w:szCs w:val="30"/>
        </w:rPr>
        <w:t xml:space="preserve"> дней</w:t>
      </w:r>
      <w:r w:rsidRPr="00AD3938">
        <w:rPr>
          <w:sz w:val="30"/>
          <w:szCs w:val="30"/>
        </w:rPr>
        <w:t>)</w:t>
      </w:r>
      <w:r w:rsidRPr="008A09F8">
        <w:rPr>
          <w:sz w:val="30"/>
          <w:szCs w:val="30"/>
        </w:rPr>
        <w:t xml:space="preserve"> и третьем (</w:t>
      </w:r>
      <w:r w:rsidRPr="008A09F8">
        <w:rPr>
          <w:i/>
          <w:sz w:val="30"/>
          <w:szCs w:val="30"/>
        </w:rPr>
        <w:t>деятельность не осуществляется</w:t>
      </w:r>
      <w:r w:rsidRPr="008A09F8">
        <w:rPr>
          <w:sz w:val="30"/>
          <w:szCs w:val="30"/>
        </w:rPr>
        <w:t xml:space="preserve">) месяцах </w:t>
      </w:r>
      <w:r>
        <w:rPr>
          <w:sz w:val="30"/>
          <w:szCs w:val="30"/>
        </w:rPr>
        <w:t>3</w:t>
      </w:r>
      <w:r w:rsidRPr="008A09F8">
        <w:rPr>
          <w:sz w:val="30"/>
          <w:szCs w:val="30"/>
        </w:rPr>
        <w:t xml:space="preserve"> квартала. При превышении валовой выручки над сорокакратной суммой единого налога за </w:t>
      </w:r>
      <w:r>
        <w:rPr>
          <w:sz w:val="30"/>
          <w:szCs w:val="30"/>
        </w:rPr>
        <w:t>2</w:t>
      </w:r>
      <w:r w:rsidRPr="008A09F8">
        <w:rPr>
          <w:sz w:val="30"/>
          <w:szCs w:val="30"/>
        </w:rPr>
        <w:t xml:space="preserve"> квартал </w:t>
      </w:r>
      <w:r>
        <w:rPr>
          <w:sz w:val="30"/>
          <w:szCs w:val="30"/>
        </w:rPr>
        <w:t xml:space="preserve">2025 года </w:t>
      </w:r>
      <w:r w:rsidRPr="008A09F8">
        <w:rPr>
          <w:sz w:val="30"/>
          <w:szCs w:val="30"/>
        </w:rPr>
        <w:t xml:space="preserve">и (или) </w:t>
      </w:r>
      <w:r>
        <w:rPr>
          <w:sz w:val="30"/>
          <w:szCs w:val="30"/>
        </w:rPr>
        <w:t>3</w:t>
      </w:r>
      <w:r w:rsidRPr="008A09F8">
        <w:rPr>
          <w:sz w:val="30"/>
          <w:szCs w:val="30"/>
        </w:rPr>
        <w:t xml:space="preserve"> квартал</w:t>
      </w:r>
      <w:r>
        <w:rPr>
          <w:sz w:val="30"/>
          <w:szCs w:val="30"/>
        </w:rPr>
        <w:t xml:space="preserve"> 2025 года</w:t>
      </w:r>
      <w:r w:rsidRPr="008A09F8">
        <w:rPr>
          <w:sz w:val="30"/>
          <w:szCs w:val="30"/>
        </w:rPr>
        <w:t xml:space="preserve"> - исчислить доплату единого налога. </w:t>
      </w:r>
    </w:p>
    <w:p w:rsidR="00707008" w:rsidRPr="008A09F8" w:rsidRDefault="00707008" w:rsidP="00707008">
      <w:pPr>
        <w:shd w:val="clear" w:color="auto" w:fill="FFFFFF"/>
        <w:ind w:firstLine="709"/>
        <w:jc w:val="both"/>
        <w:rPr>
          <w:sz w:val="30"/>
          <w:szCs w:val="30"/>
        </w:rPr>
      </w:pPr>
      <w:r w:rsidRPr="008A09F8">
        <w:rPr>
          <w:sz w:val="30"/>
          <w:szCs w:val="30"/>
        </w:rPr>
        <w:t xml:space="preserve">Таким образом, налоговое обязательство за </w:t>
      </w:r>
      <w:r>
        <w:rPr>
          <w:sz w:val="30"/>
          <w:szCs w:val="30"/>
        </w:rPr>
        <w:t>июль по сроку уплаты 1 июля</w:t>
      </w:r>
      <w:r w:rsidRPr="008A09F8">
        <w:rPr>
          <w:sz w:val="30"/>
          <w:szCs w:val="30"/>
        </w:rPr>
        <w:t xml:space="preserve"> 202</w:t>
      </w:r>
      <w:r>
        <w:rPr>
          <w:sz w:val="30"/>
          <w:szCs w:val="30"/>
        </w:rPr>
        <w:t>5</w:t>
      </w:r>
      <w:r w:rsidRPr="008A09F8">
        <w:rPr>
          <w:sz w:val="30"/>
          <w:szCs w:val="30"/>
        </w:rPr>
        <w:t xml:space="preserve"> г. не пересчитывается, за </w:t>
      </w:r>
      <w:r>
        <w:rPr>
          <w:sz w:val="30"/>
          <w:szCs w:val="30"/>
        </w:rPr>
        <w:t>август</w:t>
      </w:r>
      <w:r w:rsidRPr="008A09F8">
        <w:rPr>
          <w:sz w:val="30"/>
          <w:szCs w:val="30"/>
        </w:rPr>
        <w:t xml:space="preserve"> и за </w:t>
      </w:r>
      <w:r>
        <w:rPr>
          <w:sz w:val="30"/>
          <w:szCs w:val="30"/>
        </w:rPr>
        <w:t>сентябрь</w:t>
      </w:r>
      <w:r w:rsidRPr="008A09F8">
        <w:rPr>
          <w:sz w:val="30"/>
          <w:szCs w:val="30"/>
        </w:rPr>
        <w:t xml:space="preserve"> – пересчитывается путем определения в порядке, установленном пунктом </w:t>
      </w:r>
      <w:r w:rsidRPr="008A09F8">
        <w:rPr>
          <w:sz w:val="30"/>
          <w:szCs w:val="30"/>
        </w:rPr>
        <w:br/>
        <w:t xml:space="preserve">2 статьи 344 Кодекса, суммы единого налога, подлежащей зачету или возврату. При наличии суммы к доплате единого налога за </w:t>
      </w:r>
      <w:r w:rsidRPr="008A09F8">
        <w:rPr>
          <w:sz w:val="30"/>
          <w:szCs w:val="30"/>
        </w:rPr>
        <w:br/>
      </w:r>
      <w:r>
        <w:rPr>
          <w:sz w:val="30"/>
          <w:szCs w:val="30"/>
        </w:rPr>
        <w:t>2</w:t>
      </w:r>
      <w:r w:rsidRPr="008A09F8">
        <w:rPr>
          <w:sz w:val="30"/>
          <w:szCs w:val="30"/>
        </w:rPr>
        <w:t xml:space="preserve"> квартал 202</w:t>
      </w:r>
      <w:r>
        <w:rPr>
          <w:sz w:val="30"/>
          <w:szCs w:val="30"/>
        </w:rPr>
        <w:t>5</w:t>
      </w:r>
      <w:r w:rsidRPr="008A09F8">
        <w:rPr>
          <w:sz w:val="30"/>
          <w:szCs w:val="30"/>
        </w:rPr>
        <w:t xml:space="preserve"> г. и (или) </w:t>
      </w:r>
      <w:r>
        <w:rPr>
          <w:sz w:val="30"/>
          <w:szCs w:val="30"/>
        </w:rPr>
        <w:t>3</w:t>
      </w:r>
      <w:r w:rsidRPr="008A09F8">
        <w:rPr>
          <w:sz w:val="30"/>
          <w:szCs w:val="30"/>
        </w:rPr>
        <w:t xml:space="preserve"> ква</w:t>
      </w:r>
      <w:r>
        <w:rPr>
          <w:sz w:val="30"/>
          <w:szCs w:val="30"/>
        </w:rPr>
        <w:t>ртал 2025</w:t>
      </w:r>
      <w:r w:rsidRPr="008A09F8">
        <w:rPr>
          <w:sz w:val="30"/>
          <w:szCs w:val="30"/>
        </w:rPr>
        <w:t xml:space="preserve"> г. ука</w:t>
      </w:r>
      <w:r>
        <w:rPr>
          <w:sz w:val="30"/>
          <w:szCs w:val="30"/>
        </w:rPr>
        <w:t xml:space="preserve">зывается срок – не позднее </w:t>
      </w:r>
      <w:r>
        <w:rPr>
          <w:sz w:val="30"/>
          <w:szCs w:val="30"/>
        </w:rPr>
        <w:br/>
        <w:t>22 октября</w:t>
      </w:r>
      <w:r w:rsidRPr="008A09F8">
        <w:rPr>
          <w:sz w:val="30"/>
          <w:szCs w:val="30"/>
        </w:rPr>
        <w:t xml:space="preserve"> 2025 г. </w:t>
      </w:r>
    </w:p>
    <w:p w:rsidR="00707008" w:rsidRPr="008A09F8" w:rsidRDefault="00707008" w:rsidP="0070700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8A09F8">
        <w:rPr>
          <w:sz w:val="30"/>
          <w:szCs w:val="30"/>
        </w:rPr>
        <w:t xml:space="preserve">3. Индивидуальным предпринимателям, являющимся </w:t>
      </w:r>
      <w:r w:rsidRPr="008A09F8">
        <w:rPr>
          <w:b/>
          <w:sz w:val="30"/>
          <w:szCs w:val="30"/>
        </w:rPr>
        <w:t>налоговыми агентами</w:t>
      </w:r>
      <w:r w:rsidRPr="008A09F8">
        <w:rPr>
          <w:sz w:val="30"/>
          <w:szCs w:val="30"/>
        </w:rPr>
        <w:t xml:space="preserve"> по подоходному налогу </w:t>
      </w:r>
      <w:r w:rsidRPr="008A09F8">
        <w:rPr>
          <w:b/>
          <w:sz w:val="30"/>
          <w:szCs w:val="30"/>
        </w:rPr>
        <w:t>с доходов, выплаченных работающим</w:t>
      </w:r>
      <w:r w:rsidRPr="008A09F8">
        <w:rPr>
          <w:sz w:val="30"/>
          <w:szCs w:val="30"/>
        </w:rPr>
        <w:t xml:space="preserve"> у них физическим лицам, необходимо учитывать следующее.</w:t>
      </w:r>
    </w:p>
    <w:p w:rsidR="00707008" w:rsidRPr="008A09F8" w:rsidRDefault="00707008" w:rsidP="00707008">
      <w:pPr>
        <w:shd w:val="clear" w:color="auto" w:fill="FFFFFF"/>
        <w:ind w:firstLine="709"/>
        <w:jc w:val="both"/>
        <w:rPr>
          <w:sz w:val="30"/>
          <w:szCs w:val="30"/>
        </w:rPr>
      </w:pPr>
      <w:r w:rsidRPr="008A09F8">
        <w:rPr>
          <w:sz w:val="30"/>
          <w:szCs w:val="30"/>
        </w:rPr>
        <w:t>Сроки исполнения обязанности налогового агента по удержанию и перечислению сумм подоходного налога с физических лиц должны соответствовать требованиям статьи 216 Кодекса.</w:t>
      </w:r>
    </w:p>
    <w:p w:rsidR="00707008" w:rsidRPr="008A09F8" w:rsidRDefault="00707008" w:rsidP="00707008">
      <w:pPr>
        <w:shd w:val="clear" w:color="auto" w:fill="FFFFFF"/>
        <w:ind w:firstLine="709"/>
        <w:jc w:val="both"/>
        <w:rPr>
          <w:sz w:val="30"/>
          <w:szCs w:val="30"/>
        </w:rPr>
      </w:pPr>
      <w:r w:rsidRPr="008A09F8">
        <w:rPr>
          <w:sz w:val="30"/>
          <w:szCs w:val="30"/>
        </w:rPr>
        <w:lastRenderedPageBreak/>
        <w:t xml:space="preserve">Индивидуальный предприниматель обязан представить не позднее дня, предшествующего дню регистрации коммерческой организации, налоговые декларации налогового агента по подоходному налогу за истекший отчетный период и (или) за период с начала текущего по дату представления декларации. </w:t>
      </w:r>
    </w:p>
    <w:p w:rsidR="00707008" w:rsidRDefault="00707008" w:rsidP="0070700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8A09F8">
        <w:rPr>
          <w:sz w:val="30"/>
          <w:szCs w:val="30"/>
        </w:rPr>
        <w:t>Например, в случае создания индивидуальным предпринимателем коммерческой организации</w:t>
      </w:r>
      <w:r>
        <w:rPr>
          <w:sz w:val="30"/>
          <w:szCs w:val="30"/>
        </w:rPr>
        <w:t>:</w:t>
      </w:r>
    </w:p>
    <w:p w:rsidR="00707008" w:rsidRDefault="00707008" w:rsidP="00707008">
      <w:pPr>
        <w:autoSpaceDE w:val="0"/>
        <w:autoSpaceDN w:val="0"/>
        <w:adjustRightInd w:val="0"/>
        <w:ind w:firstLine="708"/>
        <w:jc w:val="both"/>
        <w:rPr>
          <w:b/>
          <w:sz w:val="30"/>
          <w:szCs w:val="30"/>
        </w:rPr>
      </w:pPr>
      <w:proofErr w:type="gramStart"/>
      <w:r>
        <w:rPr>
          <w:b/>
          <w:sz w:val="30"/>
          <w:szCs w:val="30"/>
        </w:rPr>
        <w:t xml:space="preserve">15 июля 2025 г. - </w:t>
      </w:r>
      <w:r w:rsidRPr="008A09F8">
        <w:rPr>
          <w:sz w:val="30"/>
          <w:szCs w:val="30"/>
        </w:rPr>
        <w:t>налогов</w:t>
      </w:r>
      <w:r>
        <w:rPr>
          <w:sz w:val="30"/>
          <w:szCs w:val="30"/>
        </w:rPr>
        <w:t>ые</w:t>
      </w:r>
      <w:r w:rsidRPr="008A09F8">
        <w:rPr>
          <w:sz w:val="30"/>
          <w:szCs w:val="30"/>
        </w:rPr>
        <w:t xml:space="preserve"> деклараци</w:t>
      </w:r>
      <w:r>
        <w:rPr>
          <w:sz w:val="30"/>
          <w:szCs w:val="30"/>
        </w:rPr>
        <w:t>и</w:t>
      </w:r>
      <w:r w:rsidRPr="008A09F8">
        <w:rPr>
          <w:sz w:val="30"/>
          <w:szCs w:val="30"/>
        </w:rPr>
        <w:t xml:space="preserve"> налогового агента по подоходному налогу представля</w:t>
      </w:r>
      <w:r>
        <w:rPr>
          <w:sz w:val="30"/>
          <w:szCs w:val="30"/>
        </w:rPr>
        <w:t>ю</w:t>
      </w:r>
      <w:r w:rsidRPr="008A09F8">
        <w:rPr>
          <w:sz w:val="30"/>
          <w:szCs w:val="30"/>
        </w:rPr>
        <w:t xml:space="preserve">тся им за </w:t>
      </w:r>
      <w:r>
        <w:rPr>
          <w:sz w:val="30"/>
          <w:szCs w:val="30"/>
        </w:rPr>
        <w:t xml:space="preserve">2 квартал 2025 г. </w:t>
      </w:r>
      <w:r w:rsidRPr="00795611">
        <w:rPr>
          <w:i/>
          <w:sz w:val="30"/>
          <w:szCs w:val="30"/>
        </w:rPr>
        <w:t xml:space="preserve">(за период </w:t>
      </w:r>
      <w:r>
        <w:rPr>
          <w:i/>
          <w:sz w:val="30"/>
          <w:szCs w:val="30"/>
        </w:rPr>
        <w:br/>
      </w:r>
      <w:r w:rsidRPr="00795611">
        <w:rPr>
          <w:i/>
          <w:sz w:val="30"/>
          <w:szCs w:val="30"/>
        </w:rPr>
        <w:t xml:space="preserve">с 1 </w:t>
      </w:r>
      <w:r>
        <w:rPr>
          <w:i/>
          <w:sz w:val="30"/>
          <w:szCs w:val="30"/>
        </w:rPr>
        <w:t>апреля</w:t>
      </w:r>
      <w:r w:rsidRPr="00795611">
        <w:rPr>
          <w:i/>
          <w:sz w:val="30"/>
          <w:szCs w:val="30"/>
        </w:rPr>
        <w:t xml:space="preserve"> 202</w:t>
      </w:r>
      <w:r>
        <w:rPr>
          <w:i/>
          <w:sz w:val="30"/>
          <w:szCs w:val="30"/>
        </w:rPr>
        <w:t>5</w:t>
      </w:r>
      <w:r w:rsidRPr="00795611">
        <w:rPr>
          <w:i/>
          <w:sz w:val="30"/>
          <w:szCs w:val="30"/>
        </w:rPr>
        <w:t xml:space="preserve"> г. по 3</w:t>
      </w:r>
      <w:r>
        <w:rPr>
          <w:i/>
          <w:sz w:val="30"/>
          <w:szCs w:val="30"/>
        </w:rPr>
        <w:t>0</w:t>
      </w:r>
      <w:r w:rsidRPr="00795611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>июня</w:t>
      </w:r>
      <w:r w:rsidRPr="00795611">
        <w:rPr>
          <w:i/>
          <w:sz w:val="30"/>
          <w:szCs w:val="30"/>
        </w:rPr>
        <w:t xml:space="preserve"> 202</w:t>
      </w:r>
      <w:r>
        <w:rPr>
          <w:i/>
          <w:sz w:val="30"/>
          <w:szCs w:val="30"/>
        </w:rPr>
        <w:t>5</w:t>
      </w:r>
      <w:r w:rsidRPr="00795611">
        <w:rPr>
          <w:i/>
          <w:sz w:val="30"/>
          <w:szCs w:val="30"/>
        </w:rPr>
        <w:t xml:space="preserve"> г.)</w:t>
      </w:r>
      <w:r>
        <w:rPr>
          <w:i/>
          <w:sz w:val="30"/>
          <w:szCs w:val="30"/>
        </w:rPr>
        <w:t xml:space="preserve"> </w:t>
      </w:r>
      <w:r>
        <w:rPr>
          <w:sz w:val="30"/>
          <w:szCs w:val="30"/>
        </w:rPr>
        <w:t xml:space="preserve">и за 3 </w:t>
      </w:r>
      <w:r w:rsidRPr="008A09F8">
        <w:rPr>
          <w:sz w:val="30"/>
          <w:szCs w:val="30"/>
        </w:rPr>
        <w:t>квартал 202</w:t>
      </w:r>
      <w:r>
        <w:rPr>
          <w:sz w:val="30"/>
          <w:szCs w:val="30"/>
        </w:rPr>
        <w:t>5</w:t>
      </w:r>
      <w:r w:rsidRPr="008A09F8">
        <w:rPr>
          <w:sz w:val="30"/>
          <w:szCs w:val="30"/>
        </w:rPr>
        <w:t xml:space="preserve"> г. </w:t>
      </w:r>
      <w:r w:rsidRPr="00795611">
        <w:rPr>
          <w:i/>
          <w:sz w:val="30"/>
          <w:szCs w:val="30"/>
        </w:rPr>
        <w:t xml:space="preserve">(за период с 1 </w:t>
      </w:r>
      <w:r>
        <w:rPr>
          <w:i/>
          <w:sz w:val="30"/>
          <w:szCs w:val="30"/>
        </w:rPr>
        <w:t>июля</w:t>
      </w:r>
      <w:r w:rsidRPr="00795611">
        <w:rPr>
          <w:i/>
          <w:sz w:val="30"/>
          <w:szCs w:val="30"/>
        </w:rPr>
        <w:t xml:space="preserve"> 2025 г. по дату представления декларации (</w:t>
      </w:r>
      <w:r>
        <w:rPr>
          <w:i/>
          <w:sz w:val="30"/>
          <w:szCs w:val="30"/>
        </w:rPr>
        <w:t>14</w:t>
      </w:r>
      <w:r w:rsidRPr="00795611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>июля 2025 г.));</w:t>
      </w:r>
      <w:proofErr w:type="gramEnd"/>
    </w:p>
    <w:p w:rsidR="00707008" w:rsidRDefault="00707008" w:rsidP="00707008">
      <w:pPr>
        <w:autoSpaceDE w:val="0"/>
        <w:autoSpaceDN w:val="0"/>
        <w:adjustRightInd w:val="0"/>
        <w:ind w:firstLine="708"/>
        <w:jc w:val="both"/>
        <w:rPr>
          <w:i/>
          <w:sz w:val="30"/>
          <w:szCs w:val="30"/>
        </w:rPr>
      </w:pPr>
      <w:r>
        <w:rPr>
          <w:b/>
          <w:sz w:val="30"/>
          <w:szCs w:val="30"/>
        </w:rPr>
        <w:t>15</w:t>
      </w:r>
      <w:r w:rsidRPr="008A09F8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августа</w:t>
      </w:r>
      <w:r w:rsidRPr="008A09F8">
        <w:rPr>
          <w:b/>
          <w:sz w:val="30"/>
          <w:szCs w:val="30"/>
        </w:rPr>
        <w:t xml:space="preserve"> 202</w:t>
      </w:r>
      <w:r>
        <w:rPr>
          <w:b/>
          <w:sz w:val="30"/>
          <w:szCs w:val="30"/>
        </w:rPr>
        <w:t>5</w:t>
      </w:r>
      <w:r w:rsidRPr="008A09F8">
        <w:rPr>
          <w:b/>
          <w:sz w:val="30"/>
          <w:szCs w:val="30"/>
        </w:rPr>
        <w:t xml:space="preserve"> г. </w:t>
      </w:r>
      <w:r>
        <w:rPr>
          <w:b/>
          <w:sz w:val="30"/>
          <w:szCs w:val="30"/>
        </w:rPr>
        <w:t xml:space="preserve"> - </w:t>
      </w:r>
      <w:r w:rsidRPr="008A09F8">
        <w:rPr>
          <w:sz w:val="30"/>
          <w:szCs w:val="30"/>
        </w:rPr>
        <w:t xml:space="preserve">налоговая декларация налогового агента </w:t>
      </w:r>
      <w:r>
        <w:rPr>
          <w:sz w:val="30"/>
          <w:szCs w:val="30"/>
        </w:rPr>
        <w:br/>
      </w:r>
      <w:r w:rsidRPr="008A09F8">
        <w:rPr>
          <w:sz w:val="30"/>
          <w:szCs w:val="30"/>
        </w:rPr>
        <w:t>по подоходному налогу представляется им</w:t>
      </w:r>
      <w:r>
        <w:rPr>
          <w:sz w:val="30"/>
          <w:szCs w:val="30"/>
        </w:rPr>
        <w:t xml:space="preserve"> </w:t>
      </w:r>
      <w:r w:rsidRPr="008A09F8">
        <w:rPr>
          <w:sz w:val="30"/>
          <w:szCs w:val="30"/>
        </w:rPr>
        <w:t xml:space="preserve">за </w:t>
      </w:r>
      <w:r>
        <w:rPr>
          <w:sz w:val="30"/>
          <w:szCs w:val="30"/>
        </w:rPr>
        <w:t>3</w:t>
      </w:r>
      <w:r w:rsidRPr="008A09F8">
        <w:rPr>
          <w:sz w:val="30"/>
          <w:szCs w:val="30"/>
        </w:rPr>
        <w:t xml:space="preserve"> квартал 202</w:t>
      </w:r>
      <w:r>
        <w:rPr>
          <w:sz w:val="30"/>
          <w:szCs w:val="30"/>
        </w:rPr>
        <w:t>5</w:t>
      </w:r>
      <w:r w:rsidRPr="008A09F8">
        <w:rPr>
          <w:sz w:val="30"/>
          <w:szCs w:val="30"/>
        </w:rPr>
        <w:t xml:space="preserve"> г</w:t>
      </w:r>
      <w:r w:rsidRPr="00DC4F3A">
        <w:rPr>
          <w:i/>
          <w:sz w:val="30"/>
          <w:szCs w:val="30"/>
        </w:rPr>
        <w:t xml:space="preserve">. (за период с 1 </w:t>
      </w:r>
      <w:r>
        <w:rPr>
          <w:i/>
          <w:sz w:val="30"/>
          <w:szCs w:val="30"/>
        </w:rPr>
        <w:t>июля</w:t>
      </w:r>
      <w:r w:rsidRPr="00DC4F3A">
        <w:rPr>
          <w:i/>
          <w:sz w:val="30"/>
          <w:szCs w:val="30"/>
        </w:rPr>
        <w:t xml:space="preserve"> 2025 г. по дату представления декларации</w:t>
      </w:r>
      <w:r w:rsidRPr="008A09F8">
        <w:rPr>
          <w:sz w:val="30"/>
          <w:szCs w:val="30"/>
        </w:rPr>
        <w:t xml:space="preserve"> </w:t>
      </w:r>
      <w:r w:rsidRPr="008A09F8">
        <w:rPr>
          <w:i/>
          <w:sz w:val="30"/>
          <w:szCs w:val="30"/>
        </w:rPr>
        <w:t>(</w:t>
      </w:r>
      <w:r>
        <w:rPr>
          <w:i/>
          <w:sz w:val="30"/>
          <w:szCs w:val="30"/>
        </w:rPr>
        <w:t>14 августа</w:t>
      </w:r>
      <w:r w:rsidRPr="008A09F8">
        <w:rPr>
          <w:i/>
          <w:sz w:val="30"/>
          <w:szCs w:val="30"/>
        </w:rPr>
        <w:t xml:space="preserve"> 202</w:t>
      </w:r>
      <w:r>
        <w:rPr>
          <w:i/>
          <w:sz w:val="30"/>
          <w:szCs w:val="30"/>
        </w:rPr>
        <w:t>5</w:t>
      </w:r>
      <w:r w:rsidRPr="008A09F8">
        <w:rPr>
          <w:i/>
          <w:sz w:val="30"/>
          <w:szCs w:val="30"/>
        </w:rPr>
        <w:t xml:space="preserve"> г.)</w:t>
      </w:r>
      <w:r w:rsidRPr="008A09F8">
        <w:rPr>
          <w:sz w:val="30"/>
          <w:szCs w:val="30"/>
        </w:rPr>
        <w:t>)</w:t>
      </w:r>
      <w:r w:rsidRPr="008A09F8">
        <w:rPr>
          <w:i/>
          <w:sz w:val="30"/>
          <w:szCs w:val="30"/>
        </w:rPr>
        <w:t>.</w:t>
      </w:r>
    </w:p>
    <w:p w:rsidR="00707008" w:rsidRDefault="00707008" w:rsidP="00707008">
      <w:pPr>
        <w:ind w:firstLine="708"/>
        <w:jc w:val="both"/>
        <w:rPr>
          <w:sz w:val="30"/>
          <w:szCs w:val="30"/>
        </w:rPr>
      </w:pPr>
      <w:r w:rsidRPr="00114077">
        <w:rPr>
          <w:sz w:val="30"/>
          <w:szCs w:val="30"/>
        </w:rPr>
        <w:t xml:space="preserve">При обнаружении в налоговой декларации </w:t>
      </w:r>
      <w:r w:rsidRPr="00114077">
        <w:rPr>
          <w:b/>
          <w:sz w:val="30"/>
          <w:szCs w:val="30"/>
        </w:rPr>
        <w:t>неполноты сведений или ошибок</w:t>
      </w:r>
      <w:r w:rsidRPr="00114077">
        <w:rPr>
          <w:sz w:val="30"/>
          <w:szCs w:val="30"/>
        </w:rPr>
        <w:t xml:space="preserve"> плательщик обязан внести изменения и (или) дополнения в декларацию и представить ее по форме, действовавшей в налоговый период, за который вносятся соответствующие изменения и (или) дополнения</w:t>
      </w:r>
      <w:r w:rsidRPr="00DF1EBC">
        <w:rPr>
          <w:sz w:val="30"/>
          <w:szCs w:val="30"/>
        </w:rPr>
        <w:t xml:space="preserve"> (</w:t>
      </w:r>
      <w:r>
        <w:rPr>
          <w:sz w:val="30"/>
          <w:szCs w:val="30"/>
        </w:rPr>
        <w:t>далее – уточненные декларации)</w:t>
      </w:r>
      <w:r w:rsidRPr="00114077">
        <w:rPr>
          <w:sz w:val="30"/>
          <w:szCs w:val="30"/>
        </w:rPr>
        <w:t>.</w:t>
      </w:r>
    </w:p>
    <w:p w:rsidR="00707008" w:rsidRPr="00114077" w:rsidRDefault="00707008" w:rsidP="00707008">
      <w:pPr>
        <w:ind w:firstLine="708"/>
        <w:jc w:val="both"/>
        <w:rPr>
          <w:sz w:val="30"/>
          <w:szCs w:val="30"/>
        </w:rPr>
      </w:pPr>
      <w:r w:rsidRPr="00114077">
        <w:rPr>
          <w:sz w:val="30"/>
          <w:szCs w:val="30"/>
        </w:rPr>
        <w:t xml:space="preserve">При возникновении обстоятельств, с которыми связано представление </w:t>
      </w:r>
      <w:r>
        <w:rPr>
          <w:sz w:val="30"/>
          <w:szCs w:val="30"/>
        </w:rPr>
        <w:t>уточненной декларации</w:t>
      </w:r>
      <w:r w:rsidRPr="00114077">
        <w:rPr>
          <w:sz w:val="30"/>
          <w:szCs w:val="30"/>
        </w:rPr>
        <w:t xml:space="preserve"> за период деятельности индивидуального предпринимателя, исключенного из ЕГР, такая декларация представляется созданной этим индивидуальным предпринимателем коммерческой организацией в порядке, установленном пунктом 6 статьи 40 Кодекса. При этом деклараци</w:t>
      </w:r>
      <w:r>
        <w:rPr>
          <w:sz w:val="30"/>
          <w:szCs w:val="30"/>
        </w:rPr>
        <w:t>я</w:t>
      </w:r>
      <w:r w:rsidRPr="00114077">
        <w:rPr>
          <w:sz w:val="30"/>
          <w:szCs w:val="30"/>
        </w:rPr>
        <w:t xml:space="preserve"> должн</w:t>
      </w:r>
      <w:r>
        <w:rPr>
          <w:sz w:val="30"/>
          <w:szCs w:val="30"/>
        </w:rPr>
        <w:t>а</w:t>
      </w:r>
      <w:r w:rsidRPr="00114077">
        <w:rPr>
          <w:sz w:val="30"/>
          <w:szCs w:val="30"/>
        </w:rPr>
        <w:t xml:space="preserve"> быть удостоверен</w:t>
      </w:r>
      <w:r>
        <w:rPr>
          <w:sz w:val="30"/>
          <w:szCs w:val="30"/>
        </w:rPr>
        <w:t>а</w:t>
      </w:r>
      <w:r w:rsidRPr="00114077">
        <w:rPr>
          <w:sz w:val="30"/>
          <w:szCs w:val="30"/>
        </w:rPr>
        <w:t xml:space="preserve"> ключом электронной цифровой подписи законного или уполномоченного представителя</w:t>
      </w:r>
      <w:r w:rsidRPr="006D14E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этой </w:t>
      </w:r>
      <w:r w:rsidRPr="00114077">
        <w:rPr>
          <w:sz w:val="30"/>
          <w:szCs w:val="30"/>
        </w:rPr>
        <w:t>коммерческой организации.</w:t>
      </w:r>
    </w:p>
    <w:p w:rsidR="00707008" w:rsidRDefault="00707008" w:rsidP="00707008">
      <w:pPr>
        <w:jc w:val="both"/>
        <w:rPr>
          <w:b/>
          <w:sz w:val="30"/>
          <w:szCs w:val="30"/>
        </w:rPr>
      </w:pPr>
    </w:p>
    <w:p w:rsidR="00707008" w:rsidRDefault="00707008" w:rsidP="00707008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Официальный сайт </w:t>
      </w:r>
    </w:p>
    <w:p w:rsidR="00707008" w:rsidRDefault="00707008" w:rsidP="00707008">
      <w:pPr>
        <w:spacing w:line="280" w:lineRule="exact"/>
        <w:jc w:val="both"/>
        <w:rPr>
          <w:sz w:val="30"/>
          <w:szCs w:val="30"/>
        </w:rPr>
      </w:pPr>
      <w:r w:rsidRPr="002419C5">
        <w:rPr>
          <w:sz w:val="30"/>
          <w:szCs w:val="30"/>
        </w:rPr>
        <w:t>Министерств</w:t>
      </w:r>
      <w:r>
        <w:rPr>
          <w:sz w:val="30"/>
          <w:szCs w:val="30"/>
        </w:rPr>
        <w:t>а</w:t>
      </w:r>
      <w:r w:rsidRPr="002419C5">
        <w:rPr>
          <w:sz w:val="30"/>
          <w:szCs w:val="30"/>
        </w:rPr>
        <w:t xml:space="preserve"> по налогам и сборам</w:t>
      </w:r>
    </w:p>
    <w:p w:rsidR="00707008" w:rsidRDefault="00707008" w:rsidP="00707008">
      <w:pPr>
        <w:spacing w:line="280" w:lineRule="exact"/>
        <w:jc w:val="both"/>
        <w:rPr>
          <w:sz w:val="30"/>
          <w:szCs w:val="30"/>
        </w:rPr>
      </w:pPr>
      <w:hyperlink r:id="rId4" w:history="1">
        <w:r w:rsidRPr="00CB6900">
          <w:rPr>
            <w:rStyle w:val="a4"/>
            <w:sz w:val="30"/>
            <w:szCs w:val="30"/>
          </w:rPr>
          <w:t>https://nalog.gov.by/clarifications/clarifications/28798/</w:t>
        </w:r>
      </w:hyperlink>
    </w:p>
    <w:p w:rsidR="00707008" w:rsidRPr="002419C5" w:rsidRDefault="00707008" w:rsidP="00707008">
      <w:pPr>
        <w:jc w:val="both"/>
        <w:rPr>
          <w:b/>
          <w:sz w:val="30"/>
          <w:szCs w:val="30"/>
        </w:rPr>
      </w:pPr>
    </w:p>
    <w:p w:rsidR="00707008" w:rsidRPr="003C599E" w:rsidRDefault="00707008" w:rsidP="00707008">
      <w:pPr>
        <w:jc w:val="center"/>
        <w:rPr>
          <w:sz w:val="18"/>
          <w:szCs w:val="18"/>
        </w:rPr>
      </w:pPr>
    </w:p>
    <w:p w:rsidR="00707008" w:rsidRDefault="00707008" w:rsidP="00707008"/>
    <w:p w:rsidR="003A4A27" w:rsidRPr="00707008" w:rsidRDefault="003A4A27" w:rsidP="00707008">
      <w:pPr>
        <w:tabs>
          <w:tab w:val="left" w:pos="6000"/>
        </w:tabs>
      </w:pPr>
    </w:p>
    <w:sectPr w:rsidR="003A4A27" w:rsidRPr="00707008" w:rsidSect="0022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707008"/>
    <w:rsid w:val="00222580"/>
    <w:rsid w:val="0032338A"/>
    <w:rsid w:val="003A4A27"/>
    <w:rsid w:val="005704D6"/>
    <w:rsid w:val="00636240"/>
    <w:rsid w:val="00707008"/>
    <w:rsid w:val="00990EB3"/>
    <w:rsid w:val="00C546B1"/>
    <w:rsid w:val="00F95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38A"/>
    <w:pPr>
      <w:spacing w:after="0" w:line="240" w:lineRule="auto"/>
    </w:pPr>
  </w:style>
  <w:style w:type="character" w:styleId="a4">
    <w:name w:val="Hyperlink"/>
    <w:rsid w:val="007070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log.gov.by/clarifications/clarifications/287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967</Words>
  <Characters>5514</Characters>
  <Application>Microsoft Office Word</Application>
  <DocSecurity>0</DocSecurity>
  <Lines>45</Lines>
  <Paragraphs>12</Paragraphs>
  <ScaleCrop>false</ScaleCrop>
  <Company>Microsoft</Company>
  <LinksUpToDate>false</LinksUpToDate>
  <CharactersWithSpaces>6469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2025-07-14T06:10:00Z</dcterms:created>
  <dcterms:modified xsi:type="dcterms:W3CDTF">2025-07-14T06:30:00Z</dcterms:modified>
</cp:coreProperties>
</file>