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055" w:rsidRDefault="00B54055" w:rsidP="00B54055">
      <w:pPr>
        <w:pStyle w:val="Style1"/>
        <w:widowControl/>
        <w:spacing w:before="67" w:line="240" w:lineRule="exact"/>
        <w:jc w:val="both"/>
        <w:rPr>
          <w:rStyle w:val="FontStyle11"/>
          <w:sz w:val="30"/>
          <w:szCs w:val="30"/>
        </w:rPr>
      </w:pPr>
      <w:bookmarkStart w:id="0" w:name="_GoBack"/>
      <w:bookmarkEnd w:id="0"/>
      <w:r w:rsidRPr="005D70BD">
        <w:rPr>
          <w:rStyle w:val="FontStyle11"/>
          <w:sz w:val="30"/>
          <w:szCs w:val="30"/>
        </w:rPr>
        <w:t>ЗАЯВКА НА ФИНАНСИРОВАНИЕ ГУМАНИТАРНОГО ПРОЕКТА</w:t>
      </w:r>
    </w:p>
    <w:p w:rsidR="00B54055" w:rsidRPr="005D70BD" w:rsidRDefault="00B54055" w:rsidP="00B54055">
      <w:pPr>
        <w:pStyle w:val="Style1"/>
        <w:widowControl/>
        <w:spacing w:before="67" w:line="240" w:lineRule="exact"/>
        <w:jc w:val="both"/>
        <w:rPr>
          <w:rStyle w:val="FontStyle11"/>
          <w:sz w:val="30"/>
          <w:szCs w:val="30"/>
        </w:rPr>
      </w:pPr>
    </w:p>
    <w:tbl>
      <w:tblPr>
        <w:tblW w:w="9971" w:type="dxa"/>
        <w:tblInd w:w="-859" w:type="dxa"/>
        <w:tblLayout w:type="fixed"/>
        <w:tblCellMar>
          <w:left w:w="40" w:type="dxa"/>
          <w:right w:w="40" w:type="dxa"/>
        </w:tblCellMar>
        <w:tblLook w:val="0000" w:firstRow="0" w:lastRow="0" w:firstColumn="0" w:lastColumn="0" w:noHBand="0" w:noVBand="0"/>
      </w:tblPr>
      <w:tblGrid>
        <w:gridCol w:w="567"/>
        <w:gridCol w:w="2836"/>
        <w:gridCol w:w="6558"/>
        <w:gridCol w:w="10"/>
      </w:tblGrid>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rPr>
                <w:rStyle w:val="FontStyle11"/>
                <w:sz w:val="28"/>
                <w:szCs w:val="28"/>
              </w:rPr>
            </w:pPr>
            <w:r w:rsidRPr="005D70BD">
              <w:rPr>
                <w:rStyle w:val="FontStyle11"/>
                <w:sz w:val="28"/>
                <w:szCs w:val="28"/>
              </w:rPr>
              <w:t>1.</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ind w:firstLine="102"/>
              <w:jc w:val="both"/>
              <w:rPr>
                <w:rStyle w:val="FontStyle11"/>
                <w:sz w:val="28"/>
                <w:szCs w:val="28"/>
              </w:rPr>
            </w:pPr>
            <w:r w:rsidRPr="005D70BD">
              <w:rPr>
                <w:rStyle w:val="FontStyle11"/>
                <w:sz w:val="28"/>
                <w:szCs w:val="28"/>
              </w:rPr>
              <w:t>Наименование проекта</w:t>
            </w:r>
          </w:p>
        </w:tc>
        <w:tc>
          <w:tcPr>
            <w:tcW w:w="6568" w:type="dxa"/>
            <w:gridSpan w:val="2"/>
            <w:tcBorders>
              <w:top w:val="single" w:sz="6" w:space="0" w:color="auto"/>
              <w:left w:val="single" w:sz="6" w:space="0" w:color="auto"/>
              <w:bottom w:val="single" w:sz="6" w:space="0" w:color="auto"/>
              <w:right w:val="single" w:sz="6" w:space="0" w:color="auto"/>
            </w:tcBorders>
          </w:tcPr>
          <w:p w:rsidR="00B54055" w:rsidRPr="005D70BD" w:rsidRDefault="00B54055" w:rsidP="005547B8">
            <w:pPr>
              <w:pStyle w:val="Style2"/>
              <w:widowControl/>
              <w:spacing w:line="280" w:lineRule="exact"/>
              <w:ind w:right="101" w:firstLine="101"/>
              <w:jc w:val="both"/>
              <w:rPr>
                <w:rStyle w:val="FontStyle11"/>
                <w:sz w:val="28"/>
                <w:szCs w:val="28"/>
              </w:rPr>
            </w:pPr>
            <w:r w:rsidRPr="00F667F5">
              <w:rPr>
                <w:rStyle w:val="FontStyle11"/>
                <w:sz w:val="28"/>
                <w:szCs w:val="28"/>
              </w:rPr>
              <w:t>«</w:t>
            </w:r>
            <w:r w:rsidR="005547B8">
              <w:rPr>
                <w:rStyle w:val="FontStyle11"/>
                <w:sz w:val="28"/>
                <w:szCs w:val="28"/>
              </w:rPr>
              <w:t>Слышу! Чувствую! Действую!»</w:t>
            </w:r>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rPr>
                <w:rStyle w:val="FontStyle11"/>
                <w:sz w:val="28"/>
                <w:szCs w:val="28"/>
              </w:rPr>
            </w:pPr>
            <w:r w:rsidRPr="005D70BD">
              <w:rPr>
                <w:rStyle w:val="FontStyle11"/>
                <w:sz w:val="28"/>
                <w:szCs w:val="28"/>
              </w:rPr>
              <w:t>2.</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ind w:firstLine="102"/>
              <w:jc w:val="both"/>
              <w:rPr>
                <w:rStyle w:val="FontStyle11"/>
                <w:sz w:val="28"/>
                <w:szCs w:val="28"/>
              </w:rPr>
            </w:pPr>
            <w:r w:rsidRPr="005D70BD">
              <w:rPr>
                <w:rStyle w:val="FontStyle11"/>
                <w:sz w:val="28"/>
                <w:szCs w:val="28"/>
              </w:rPr>
              <w:t>Наименование организации</w:t>
            </w:r>
          </w:p>
        </w:tc>
        <w:tc>
          <w:tcPr>
            <w:tcW w:w="6568" w:type="dxa"/>
            <w:gridSpan w:val="2"/>
            <w:tcBorders>
              <w:top w:val="single" w:sz="6" w:space="0" w:color="auto"/>
              <w:left w:val="single" w:sz="6" w:space="0" w:color="auto"/>
              <w:bottom w:val="single" w:sz="6" w:space="0" w:color="auto"/>
              <w:right w:val="single" w:sz="6" w:space="0" w:color="auto"/>
            </w:tcBorders>
          </w:tcPr>
          <w:p w:rsidR="00B54055" w:rsidRPr="005D70BD" w:rsidRDefault="00B54055" w:rsidP="00B54055">
            <w:pPr>
              <w:pStyle w:val="Style2"/>
              <w:widowControl/>
              <w:spacing w:line="280" w:lineRule="exact"/>
              <w:ind w:right="101" w:firstLine="101"/>
              <w:jc w:val="both"/>
              <w:rPr>
                <w:rStyle w:val="FontStyle11"/>
                <w:sz w:val="28"/>
                <w:szCs w:val="28"/>
              </w:rPr>
            </w:pPr>
            <w:r w:rsidRPr="00F614A0">
              <w:rPr>
                <w:rStyle w:val="FontStyle11"/>
                <w:sz w:val="28"/>
                <w:szCs w:val="28"/>
              </w:rPr>
              <w:t xml:space="preserve">Государственное учреждение </w:t>
            </w:r>
            <w:r>
              <w:rPr>
                <w:rStyle w:val="FontStyle11"/>
                <w:sz w:val="28"/>
                <w:szCs w:val="28"/>
              </w:rPr>
              <w:t xml:space="preserve">образования </w:t>
            </w:r>
            <w:r w:rsidRPr="00F614A0">
              <w:rPr>
                <w:rStyle w:val="FontStyle11"/>
                <w:sz w:val="28"/>
                <w:szCs w:val="28"/>
              </w:rPr>
              <w:t>«</w:t>
            </w:r>
            <w:r w:rsidR="007C297D">
              <w:rPr>
                <w:rStyle w:val="FontStyle11"/>
                <w:sz w:val="28"/>
                <w:szCs w:val="28"/>
              </w:rPr>
              <w:t xml:space="preserve">Детский </w:t>
            </w:r>
            <w:r>
              <w:rPr>
                <w:rStyle w:val="FontStyle11"/>
                <w:sz w:val="28"/>
                <w:szCs w:val="28"/>
              </w:rPr>
              <w:t>сад №3 г.Новолукомля</w:t>
            </w:r>
            <w:r w:rsidRPr="00F614A0">
              <w:rPr>
                <w:rStyle w:val="FontStyle11"/>
                <w:sz w:val="28"/>
                <w:szCs w:val="28"/>
              </w:rPr>
              <w:t xml:space="preserve">» </w:t>
            </w:r>
          </w:p>
        </w:tc>
      </w:tr>
      <w:tr w:rsidR="00B54055" w:rsidRPr="007C297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rPr>
                <w:rStyle w:val="FontStyle11"/>
                <w:sz w:val="28"/>
                <w:szCs w:val="28"/>
              </w:rPr>
            </w:pPr>
            <w:r w:rsidRPr="005D70BD">
              <w:rPr>
                <w:rStyle w:val="FontStyle11"/>
                <w:sz w:val="28"/>
                <w:szCs w:val="28"/>
              </w:rPr>
              <w:t>3.</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ind w:firstLine="102"/>
              <w:jc w:val="both"/>
              <w:rPr>
                <w:rStyle w:val="FontStyle11"/>
                <w:sz w:val="28"/>
                <w:szCs w:val="28"/>
              </w:rPr>
            </w:pPr>
            <w:r w:rsidRPr="005D70BD">
              <w:rPr>
                <w:rStyle w:val="FontStyle11"/>
                <w:sz w:val="28"/>
                <w:szCs w:val="28"/>
              </w:rPr>
              <w:t>Физический и юридический адрес организации, телефон, факс</w:t>
            </w:r>
            <w:r>
              <w:rPr>
                <w:rStyle w:val="FontStyle11"/>
                <w:sz w:val="28"/>
                <w:szCs w:val="28"/>
              </w:rPr>
              <w:t xml:space="preserve"> </w:t>
            </w:r>
            <w:r w:rsidRPr="005D70BD">
              <w:rPr>
                <w:rStyle w:val="FontStyle11"/>
                <w:sz w:val="28"/>
                <w:szCs w:val="28"/>
              </w:rPr>
              <w:t>е-</w:t>
            </w:r>
            <w:r w:rsidRPr="005D70BD">
              <w:rPr>
                <w:rStyle w:val="FontStyle11"/>
                <w:sz w:val="28"/>
                <w:szCs w:val="28"/>
                <w:lang w:val="en-US"/>
              </w:rPr>
              <w:t>mail</w:t>
            </w:r>
          </w:p>
          <w:p w:rsidR="00B54055" w:rsidRPr="005D70BD" w:rsidRDefault="00B54055" w:rsidP="00B54219">
            <w:pPr>
              <w:pStyle w:val="Style2"/>
              <w:widowControl/>
              <w:spacing w:line="280" w:lineRule="exact"/>
              <w:ind w:firstLine="102"/>
              <w:jc w:val="both"/>
              <w:rPr>
                <w:rStyle w:val="FontStyle11"/>
                <w:sz w:val="28"/>
                <w:szCs w:val="28"/>
              </w:rPr>
            </w:pPr>
          </w:p>
        </w:tc>
        <w:tc>
          <w:tcPr>
            <w:tcW w:w="6568" w:type="dxa"/>
            <w:gridSpan w:val="2"/>
            <w:tcBorders>
              <w:top w:val="single" w:sz="6" w:space="0" w:color="auto"/>
              <w:left w:val="single" w:sz="6" w:space="0" w:color="auto"/>
              <w:bottom w:val="single" w:sz="6" w:space="0" w:color="auto"/>
              <w:right w:val="single" w:sz="6" w:space="0" w:color="auto"/>
            </w:tcBorders>
          </w:tcPr>
          <w:p w:rsidR="00B54055" w:rsidRPr="00F614A0" w:rsidRDefault="00B54055" w:rsidP="00B54219">
            <w:pPr>
              <w:pStyle w:val="Style2"/>
              <w:widowControl/>
              <w:spacing w:line="280" w:lineRule="exact"/>
              <w:ind w:right="101" w:firstLine="101"/>
              <w:jc w:val="both"/>
              <w:rPr>
                <w:rStyle w:val="FontStyle11"/>
                <w:sz w:val="28"/>
                <w:szCs w:val="28"/>
              </w:rPr>
            </w:pPr>
            <w:r w:rsidRPr="00F614A0">
              <w:rPr>
                <w:rStyle w:val="FontStyle11"/>
                <w:sz w:val="28"/>
                <w:szCs w:val="28"/>
              </w:rPr>
              <w:t xml:space="preserve">ул. </w:t>
            </w:r>
            <w:r>
              <w:rPr>
                <w:rStyle w:val="FontStyle11"/>
                <w:sz w:val="28"/>
                <w:szCs w:val="28"/>
              </w:rPr>
              <w:t>Энергетиков</w:t>
            </w:r>
            <w:r w:rsidRPr="00F614A0">
              <w:rPr>
                <w:rStyle w:val="FontStyle11"/>
                <w:sz w:val="28"/>
                <w:szCs w:val="28"/>
              </w:rPr>
              <w:t xml:space="preserve">, </w:t>
            </w:r>
            <w:r>
              <w:rPr>
                <w:rStyle w:val="FontStyle11"/>
                <w:sz w:val="28"/>
                <w:szCs w:val="28"/>
              </w:rPr>
              <w:t>20-а</w:t>
            </w:r>
            <w:r w:rsidRPr="00F614A0">
              <w:rPr>
                <w:rStyle w:val="FontStyle11"/>
                <w:sz w:val="28"/>
                <w:szCs w:val="28"/>
              </w:rPr>
              <w:t>, 2111</w:t>
            </w:r>
            <w:r>
              <w:rPr>
                <w:rStyle w:val="FontStyle11"/>
                <w:sz w:val="28"/>
                <w:szCs w:val="28"/>
              </w:rPr>
              <w:t>62</w:t>
            </w:r>
            <w:r w:rsidRPr="00F614A0">
              <w:rPr>
                <w:rStyle w:val="FontStyle11"/>
                <w:sz w:val="28"/>
                <w:szCs w:val="28"/>
              </w:rPr>
              <w:t xml:space="preserve">, г. </w:t>
            </w:r>
            <w:r>
              <w:rPr>
                <w:rStyle w:val="FontStyle11"/>
                <w:sz w:val="28"/>
                <w:szCs w:val="28"/>
              </w:rPr>
              <w:t>Новолукомль</w:t>
            </w:r>
            <w:r w:rsidRPr="00F614A0">
              <w:rPr>
                <w:rStyle w:val="FontStyle11"/>
                <w:sz w:val="28"/>
                <w:szCs w:val="28"/>
              </w:rPr>
              <w:t>,</w:t>
            </w:r>
            <w:r>
              <w:rPr>
                <w:rStyle w:val="FontStyle11"/>
                <w:sz w:val="28"/>
                <w:szCs w:val="28"/>
              </w:rPr>
              <w:t xml:space="preserve"> Чашникский р-он, </w:t>
            </w:r>
            <w:r w:rsidRPr="00F614A0">
              <w:rPr>
                <w:rStyle w:val="FontStyle11"/>
                <w:sz w:val="28"/>
                <w:szCs w:val="28"/>
              </w:rPr>
              <w:t xml:space="preserve"> Витебская обл.</w:t>
            </w:r>
          </w:p>
          <w:p w:rsidR="00B54055" w:rsidRPr="00B54055" w:rsidRDefault="00B54055" w:rsidP="00B54219">
            <w:pPr>
              <w:pStyle w:val="Style2"/>
              <w:widowControl/>
              <w:spacing w:line="280" w:lineRule="exact"/>
              <w:ind w:right="101"/>
              <w:jc w:val="both"/>
              <w:rPr>
                <w:rStyle w:val="FontStyle11"/>
                <w:sz w:val="28"/>
                <w:szCs w:val="28"/>
                <w:lang w:val="en-US"/>
              </w:rPr>
            </w:pPr>
            <w:r>
              <w:rPr>
                <w:rStyle w:val="FontStyle11"/>
                <w:sz w:val="28"/>
                <w:szCs w:val="28"/>
              </w:rPr>
              <w:t>тел</w:t>
            </w:r>
            <w:r>
              <w:rPr>
                <w:rStyle w:val="FontStyle11"/>
                <w:sz w:val="28"/>
                <w:szCs w:val="28"/>
                <w:lang w:val="en-US"/>
              </w:rPr>
              <w:t xml:space="preserve">. 8021 33 </w:t>
            </w:r>
            <w:r w:rsidRPr="00B54055">
              <w:rPr>
                <w:rStyle w:val="FontStyle11"/>
                <w:sz w:val="28"/>
                <w:szCs w:val="28"/>
                <w:lang w:val="en-US"/>
              </w:rPr>
              <w:t>6 77 30</w:t>
            </w:r>
          </w:p>
          <w:p w:rsidR="00B54055" w:rsidRPr="00F614A0" w:rsidRDefault="00B54055" w:rsidP="00B54055">
            <w:pPr>
              <w:pStyle w:val="Style2"/>
              <w:widowControl/>
              <w:spacing w:line="280" w:lineRule="exact"/>
              <w:ind w:right="101"/>
              <w:jc w:val="both"/>
              <w:rPr>
                <w:rStyle w:val="FontStyle11"/>
                <w:sz w:val="28"/>
                <w:szCs w:val="28"/>
                <w:lang w:val="en-US"/>
              </w:rPr>
            </w:pPr>
            <w:r w:rsidRPr="00F614A0">
              <w:rPr>
                <w:rStyle w:val="FontStyle11"/>
                <w:sz w:val="28"/>
                <w:szCs w:val="28"/>
                <w:lang w:val="en-US"/>
              </w:rPr>
              <w:t xml:space="preserve">e-mail: </w:t>
            </w:r>
            <w:hyperlink r:id="rId7" w:history="1">
              <w:r w:rsidR="00A476AE" w:rsidRPr="006D761B">
                <w:rPr>
                  <w:rStyle w:val="a3"/>
                  <w:sz w:val="28"/>
                  <w:szCs w:val="28"/>
                  <w:lang w:val="en-US"/>
                </w:rPr>
                <w:t>detsad3novolukoml@yandex.ru</w:t>
              </w:r>
            </w:hyperlink>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BC105C" w:rsidRDefault="00B54055" w:rsidP="00B54219">
            <w:pPr>
              <w:pStyle w:val="Style2"/>
              <w:widowControl/>
              <w:spacing w:line="280" w:lineRule="exact"/>
              <w:rPr>
                <w:rStyle w:val="FontStyle11"/>
                <w:sz w:val="28"/>
                <w:szCs w:val="28"/>
              </w:rPr>
            </w:pPr>
            <w:r w:rsidRPr="00BC105C">
              <w:rPr>
                <w:rStyle w:val="FontStyle11"/>
                <w:sz w:val="28"/>
                <w:szCs w:val="28"/>
              </w:rPr>
              <w:t>4.</w:t>
            </w:r>
          </w:p>
        </w:tc>
        <w:tc>
          <w:tcPr>
            <w:tcW w:w="2836" w:type="dxa"/>
            <w:tcBorders>
              <w:top w:val="single" w:sz="6" w:space="0" w:color="auto"/>
              <w:left w:val="single" w:sz="6" w:space="0" w:color="auto"/>
              <w:bottom w:val="single" w:sz="6" w:space="0" w:color="auto"/>
              <w:right w:val="single" w:sz="6" w:space="0" w:color="auto"/>
            </w:tcBorders>
          </w:tcPr>
          <w:p w:rsidR="00B54055" w:rsidRPr="00BC105C" w:rsidRDefault="00B54055" w:rsidP="00B54219">
            <w:pPr>
              <w:pStyle w:val="Style2"/>
              <w:widowControl/>
              <w:spacing w:line="280" w:lineRule="exact"/>
              <w:ind w:firstLine="102"/>
              <w:jc w:val="both"/>
              <w:rPr>
                <w:rStyle w:val="FontStyle11"/>
                <w:sz w:val="28"/>
                <w:szCs w:val="28"/>
              </w:rPr>
            </w:pPr>
            <w:r w:rsidRPr="00BC105C">
              <w:rPr>
                <w:rStyle w:val="FontStyle11"/>
                <w:sz w:val="28"/>
                <w:szCs w:val="28"/>
              </w:rPr>
              <w:t>Информация об организации</w:t>
            </w:r>
          </w:p>
        </w:tc>
        <w:tc>
          <w:tcPr>
            <w:tcW w:w="6568" w:type="dxa"/>
            <w:gridSpan w:val="2"/>
            <w:tcBorders>
              <w:top w:val="single" w:sz="6" w:space="0" w:color="auto"/>
              <w:left w:val="single" w:sz="6" w:space="0" w:color="auto"/>
              <w:bottom w:val="single" w:sz="6" w:space="0" w:color="auto"/>
              <w:right w:val="single" w:sz="6" w:space="0" w:color="auto"/>
            </w:tcBorders>
          </w:tcPr>
          <w:p w:rsidR="00B54055" w:rsidRPr="008304EF" w:rsidRDefault="00884735" w:rsidP="007C297D">
            <w:pPr>
              <w:pStyle w:val="Style3"/>
              <w:widowControl/>
              <w:spacing w:line="280" w:lineRule="exact"/>
              <w:ind w:right="101" w:firstLine="101"/>
              <w:rPr>
                <w:rStyle w:val="FontStyle11"/>
                <w:sz w:val="28"/>
                <w:szCs w:val="28"/>
              </w:rPr>
            </w:pPr>
            <w:r>
              <w:rPr>
                <w:rStyle w:val="FontStyle11"/>
                <w:sz w:val="28"/>
                <w:szCs w:val="28"/>
              </w:rPr>
              <w:t>С 1972 введено в эксплуатацию и функционирует учреждение дошкольного образования «Ясли-сад №3 Лукомльской ГРЭС». В настоящее вре</w:t>
            </w:r>
            <w:r w:rsidR="00DF3620">
              <w:rPr>
                <w:rStyle w:val="FontStyle11"/>
                <w:sz w:val="28"/>
                <w:szCs w:val="28"/>
              </w:rPr>
              <w:t>мя в учреждении функционирует 10 групп, в том числе ясельных – 2, дошкольных – 8 (из них</w:t>
            </w:r>
            <w:r w:rsidR="007C297D">
              <w:rPr>
                <w:rStyle w:val="FontStyle11"/>
                <w:sz w:val="28"/>
                <w:szCs w:val="28"/>
              </w:rPr>
              <w:t xml:space="preserve"> 4</w:t>
            </w:r>
            <w:r w:rsidR="00DF3620">
              <w:rPr>
                <w:rStyle w:val="FontStyle11"/>
                <w:sz w:val="28"/>
                <w:szCs w:val="28"/>
              </w:rPr>
              <w:t xml:space="preserve"> –  группы интегрированного обучения и воспитания</w:t>
            </w:r>
            <w:r>
              <w:rPr>
                <w:rStyle w:val="FontStyle11"/>
                <w:sz w:val="28"/>
                <w:szCs w:val="28"/>
              </w:rPr>
              <w:t xml:space="preserve">), </w:t>
            </w:r>
            <w:r w:rsidR="00E747FA">
              <w:rPr>
                <w:rStyle w:val="FontStyle11"/>
                <w:sz w:val="28"/>
                <w:szCs w:val="28"/>
              </w:rPr>
              <w:t>Общее количеств</w:t>
            </w:r>
            <w:r w:rsidR="00DF3620">
              <w:rPr>
                <w:rStyle w:val="FontStyle11"/>
                <w:sz w:val="28"/>
                <w:szCs w:val="28"/>
              </w:rPr>
              <w:t>о воспитанников – 17</w:t>
            </w:r>
            <w:r w:rsidR="00E747FA">
              <w:rPr>
                <w:rStyle w:val="FontStyle11"/>
                <w:sz w:val="28"/>
                <w:szCs w:val="28"/>
              </w:rPr>
              <w:t xml:space="preserve">6 детей. В учреждении оборудованы музыкально-физкультурный зал, кабинет учителя-дефектолога, кабинет педагога-психолога. </w:t>
            </w:r>
            <w:r w:rsidR="00B54055" w:rsidRPr="008304EF">
              <w:rPr>
                <w:rStyle w:val="FontStyle11"/>
                <w:sz w:val="28"/>
                <w:szCs w:val="28"/>
              </w:rPr>
              <w:t xml:space="preserve"> </w:t>
            </w:r>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rPr>
                <w:rStyle w:val="FontStyle11"/>
                <w:sz w:val="28"/>
                <w:szCs w:val="28"/>
              </w:rPr>
            </w:pPr>
            <w:r w:rsidRPr="005D70BD">
              <w:rPr>
                <w:rStyle w:val="FontStyle11"/>
                <w:sz w:val="28"/>
                <w:szCs w:val="28"/>
              </w:rPr>
              <w:t>5.</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ind w:firstLine="102"/>
              <w:rPr>
                <w:rStyle w:val="FontStyle11"/>
                <w:sz w:val="28"/>
                <w:szCs w:val="28"/>
              </w:rPr>
            </w:pPr>
            <w:r w:rsidRPr="005D70BD">
              <w:rPr>
                <w:rStyle w:val="FontStyle11"/>
                <w:sz w:val="28"/>
                <w:szCs w:val="28"/>
              </w:rPr>
              <w:t>Руководитель организации</w:t>
            </w:r>
          </w:p>
        </w:tc>
        <w:tc>
          <w:tcPr>
            <w:tcW w:w="6568" w:type="dxa"/>
            <w:gridSpan w:val="2"/>
            <w:tcBorders>
              <w:top w:val="single" w:sz="6" w:space="0" w:color="auto"/>
              <w:left w:val="single" w:sz="6" w:space="0" w:color="auto"/>
              <w:bottom w:val="single" w:sz="6" w:space="0" w:color="auto"/>
              <w:right w:val="single" w:sz="6" w:space="0" w:color="auto"/>
            </w:tcBorders>
          </w:tcPr>
          <w:p w:rsidR="00B54055" w:rsidRPr="005D70BD" w:rsidRDefault="00DF3620" w:rsidP="00DF3620">
            <w:pPr>
              <w:pStyle w:val="Style3"/>
              <w:widowControl/>
              <w:spacing w:line="280" w:lineRule="exact"/>
              <w:ind w:right="101"/>
              <w:rPr>
                <w:rStyle w:val="FontStyle11"/>
                <w:sz w:val="28"/>
                <w:szCs w:val="28"/>
              </w:rPr>
            </w:pPr>
            <w:r>
              <w:rPr>
                <w:rStyle w:val="FontStyle11"/>
                <w:sz w:val="28"/>
                <w:szCs w:val="28"/>
              </w:rPr>
              <w:t>Винникова Наталья Викторовна</w:t>
            </w:r>
            <w:r w:rsidR="00B54055" w:rsidRPr="005D70BD">
              <w:rPr>
                <w:rStyle w:val="FontStyle11"/>
                <w:sz w:val="28"/>
                <w:szCs w:val="28"/>
              </w:rPr>
              <w:t>,</w:t>
            </w:r>
            <w:r w:rsidR="00B54055">
              <w:rPr>
                <w:rStyle w:val="FontStyle11"/>
                <w:sz w:val="28"/>
                <w:szCs w:val="28"/>
              </w:rPr>
              <w:t xml:space="preserve"> </w:t>
            </w:r>
            <w:r w:rsidR="00E747FA">
              <w:rPr>
                <w:rStyle w:val="FontStyle11"/>
                <w:sz w:val="28"/>
                <w:szCs w:val="28"/>
              </w:rPr>
              <w:t>заведующий</w:t>
            </w:r>
            <w:r w:rsidR="00B54055">
              <w:rPr>
                <w:rStyle w:val="FontStyle11"/>
                <w:sz w:val="28"/>
                <w:szCs w:val="28"/>
              </w:rPr>
              <w:t xml:space="preserve">, </w:t>
            </w:r>
            <w:r w:rsidR="00B54055" w:rsidRPr="005D70BD">
              <w:rPr>
                <w:rStyle w:val="FontStyle11"/>
                <w:sz w:val="28"/>
                <w:szCs w:val="28"/>
              </w:rPr>
              <w:t>тел</w:t>
            </w:r>
            <w:r w:rsidR="00B54055">
              <w:rPr>
                <w:rStyle w:val="FontStyle11"/>
                <w:sz w:val="28"/>
                <w:szCs w:val="28"/>
              </w:rPr>
              <w:t xml:space="preserve">.8021 33 </w:t>
            </w:r>
            <w:r w:rsidR="00E747FA">
              <w:rPr>
                <w:rStyle w:val="FontStyle11"/>
                <w:sz w:val="28"/>
                <w:szCs w:val="28"/>
              </w:rPr>
              <w:t>6 77 30</w:t>
            </w:r>
            <w:r w:rsidR="00B54055">
              <w:rPr>
                <w:rStyle w:val="FontStyle11"/>
                <w:sz w:val="28"/>
                <w:szCs w:val="28"/>
              </w:rPr>
              <w:t xml:space="preserve"> </w:t>
            </w:r>
          </w:p>
          <w:p w:rsidR="00B54055" w:rsidRPr="005D70BD" w:rsidRDefault="00B54055" w:rsidP="00B54219">
            <w:pPr>
              <w:pStyle w:val="Style3"/>
              <w:widowControl/>
              <w:spacing w:line="280" w:lineRule="exact"/>
              <w:ind w:right="101" w:firstLine="101"/>
              <w:rPr>
                <w:rStyle w:val="FontStyle11"/>
                <w:sz w:val="28"/>
                <w:szCs w:val="28"/>
              </w:rPr>
            </w:pPr>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rPr>
                <w:rStyle w:val="FontStyle11"/>
                <w:sz w:val="28"/>
                <w:szCs w:val="28"/>
              </w:rPr>
            </w:pPr>
            <w:r w:rsidRPr="005D70BD">
              <w:rPr>
                <w:rStyle w:val="FontStyle11"/>
                <w:sz w:val="28"/>
                <w:szCs w:val="28"/>
              </w:rPr>
              <w:t>6.</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ind w:firstLine="102"/>
              <w:jc w:val="both"/>
              <w:rPr>
                <w:rStyle w:val="FontStyle11"/>
                <w:sz w:val="28"/>
                <w:szCs w:val="28"/>
              </w:rPr>
            </w:pPr>
            <w:r w:rsidRPr="005D70BD">
              <w:rPr>
                <w:rStyle w:val="FontStyle11"/>
                <w:sz w:val="28"/>
                <w:szCs w:val="28"/>
              </w:rPr>
              <w:t>Менеджер проекта</w:t>
            </w:r>
          </w:p>
        </w:tc>
        <w:tc>
          <w:tcPr>
            <w:tcW w:w="6568" w:type="dxa"/>
            <w:gridSpan w:val="2"/>
            <w:tcBorders>
              <w:top w:val="single" w:sz="6" w:space="0" w:color="auto"/>
              <w:left w:val="single" w:sz="6" w:space="0" w:color="auto"/>
              <w:bottom w:val="single" w:sz="6" w:space="0" w:color="auto"/>
              <w:right w:val="single" w:sz="6" w:space="0" w:color="auto"/>
            </w:tcBorders>
          </w:tcPr>
          <w:p w:rsidR="00B54055" w:rsidRPr="005D70BD" w:rsidRDefault="00E747FA" w:rsidP="00E747FA">
            <w:pPr>
              <w:pStyle w:val="Style3"/>
              <w:widowControl/>
              <w:spacing w:line="280" w:lineRule="exact"/>
              <w:ind w:right="101" w:firstLine="101"/>
              <w:rPr>
                <w:rStyle w:val="FontStyle11"/>
                <w:sz w:val="28"/>
                <w:szCs w:val="28"/>
              </w:rPr>
            </w:pPr>
            <w:r>
              <w:rPr>
                <w:rStyle w:val="FontStyle11"/>
                <w:sz w:val="28"/>
                <w:szCs w:val="28"/>
              </w:rPr>
              <w:t>Бриль Татьяна Ивановна</w:t>
            </w:r>
            <w:r w:rsidR="00B54055" w:rsidRPr="005D70BD">
              <w:rPr>
                <w:rStyle w:val="FontStyle11"/>
                <w:sz w:val="28"/>
                <w:szCs w:val="28"/>
              </w:rPr>
              <w:t xml:space="preserve">, </w:t>
            </w:r>
            <w:r>
              <w:rPr>
                <w:rStyle w:val="FontStyle11"/>
                <w:sz w:val="28"/>
                <w:szCs w:val="28"/>
              </w:rPr>
              <w:t>заместитель заведующего</w:t>
            </w:r>
            <w:r w:rsidR="00B54055" w:rsidRPr="005D70BD">
              <w:rPr>
                <w:rStyle w:val="FontStyle11"/>
                <w:sz w:val="28"/>
                <w:szCs w:val="28"/>
              </w:rPr>
              <w:t xml:space="preserve">, </w:t>
            </w:r>
            <w:r w:rsidR="00B54055">
              <w:rPr>
                <w:rStyle w:val="FontStyle11"/>
                <w:sz w:val="28"/>
                <w:szCs w:val="28"/>
              </w:rPr>
              <w:t xml:space="preserve">тел. 8021 33 </w:t>
            </w:r>
            <w:r>
              <w:rPr>
                <w:rStyle w:val="FontStyle11"/>
                <w:sz w:val="28"/>
                <w:szCs w:val="28"/>
              </w:rPr>
              <w:t>6 77 30</w:t>
            </w:r>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450DD0" w:rsidRDefault="00B54055" w:rsidP="00B54219">
            <w:pPr>
              <w:pStyle w:val="Style2"/>
              <w:widowControl/>
              <w:spacing w:line="280" w:lineRule="exact"/>
              <w:rPr>
                <w:rStyle w:val="FontStyle11"/>
                <w:sz w:val="28"/>
                <w:szCs w:val="28"/>
              </w:rPr>
            </w:pPr>
            <w:r w:rsidRPr="00450DD0">
              <w:rPr>
                <w:rStyle w:val="FontStyle11"/>
                <w:sz w:val="28"/>
                <w:szCs w:val="28"/>
              </w:rPr>
              <w:t>7.</w:t>
            </w:r>
          </w:p>
        </w:tc>
        <w:tc>
          <w:tcPr>
            <w:tcW w:w="2836" w:type="dxa"/>
            <w:tcBorders>
              <w:top w:val="single" w:sz="6" w:space="0" w:color="auto"/>
              <w:left w:val="single" w:sz="6" w:space="0" w:color="auto"/>
              <w:bottom w:val="single" w:sz="6" w:space="0" w:color="auto"/>
              <w:right w:val="single" w:sz="6" w:space="0" w:color="auto"/>
            </w:tcBorders>
          </w:tcPr>
          <w:p w:rsidR="00B54055" w:rsidRPr="00450DD0" w:rsidRDefault="00B54055" w:rsidP="00B54219">
            <w:pPr>
              <w:pStyle w:val="Style2"/>
              <w:widowControl/>
              <w:spacing w:line="280" w:lineRule="exact"/>
              <w:ind w:firstLine="102"/>
              <w:jc w:val="both"/>
              <w:rPr>
                <w:rStyle w:val="FontStyle11"/>
                <w:sz w:val="28"/>
                <w:szCs w:val="28"/>
              </w:rPr>
            </w:pPr>
            <w:r w:rsidRPr="00450DD0">
              <w:rPr>
                <w:rStyle w:val="FontStyle11"/>
                <w:sz w:val="28"/>
                <w:szCs w:val="28"/>
              </w:rPr>
              <w:t>Прежняя помощь, полученная от других иностранных источников</w:t>
            </w:r>
          </w:p>
        </w:tc>
        <w:tc>
          <w:tcPr>
            <w:tcW w:w="6568" w:type="dxa"/>
            <w:gridSpan w:val="2"/>
            <w:tcBorders>
              <w:top w:val="single" w:sz="6" w:space="0" w:color="auto"/>
              <w:left w:val="single" w:sz="6" w:space="0" w:color="auto"/>
              <w:bottom w:val="single" w:sz="6" w:space="0" w:color="auto"/>
              <w:right w:val="single" w:sz="6" w:space="0" w:color="auto"/>
            </w:tcBorders>
          </w:tcPr>
          <w:p w:rsidR="00B54055" w:rsidRPr="00BC105C" w:rsidRDefault="00E747FA" w:rsidP="00B54219">
            <w:pPr>
              <w:pStyle w:val="Style3"/>
              <w:widowControl/>
              <w:spacing w:line="280" w:lineRule="exact"/>
              <w:ind w:right="101" w:firstLine="101"/>
              <w:rPr>
                <w:rStyle w:val="FontStyle11"/>
                <w:sz w:val="28"/>
                <w:szCs w:val="28"/>
              </w:rPr>
            </w:pPr>
            <w:r>
              <w:rPr>
                <w:rStyle w:val="FontStyle11"/>
                <w:sz w:val="28"/>
                <w:szCs w:val="28"/>
              </w:rPr>
              <w:t>Опыта сотрудничества с иностранными партнерами не имеем</w:t>
            </w:r>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rPr>
                <w:rStyle w:val="FontStyle11"/>
                <w:sz w:val="28"/>
                <w:szCs w:val="28"/>
              </w:rPr>
            </w:pPr>
            <w:r w:rsidRPr="005D70BD">
              <w:rPr>
                <w:rStyle w:val="FontStyle11"/>
                <w:sz w:val="28"/>
                <w:szCs w:val="28"/>
              </w:rPr>
              <w:t>8.</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ind w:firstLine="102"/>
              <w:jc w:val="both"/>
              <w:rPr>
                <w:rStyle w:val="FontStyle11"/>
                <w:sz w:val="28"/>
                <w:szCs w:val="28"/>
              </w:rPr>
            </w:pPr>
            <w:r w:rsidRPr="005D70BD">
              <w:rPr>
                <w:rStyle w:val="FontStyle11"/>
                <w:sz w:val="28"/>
                <w:szCs w:val="28"/>
              </w:rPr>
              <w:t>Требуемая сумма</w:t>
            </w:r>
          </w:p>
        </w:tc>
        <w:tc>
          <w:tcPr>
            <w:tcW w:w="6568" w:type="dxa"/>
            <w:gridSpan w:val="2"/>
            <w:tcBorders>
              <w:top w:val="single" w:sz="6" w:space="0" w:color="auto"/>
              <w:left w:val="single" w:sz="6" w:space="0" w:color="auto"/>
              <w:bottom w:val="single" w:sz="6" w:space="0" w:color="auto"/>
              <w:right w:val="single" w:sz="6" w:space="0" w:color="auto"/>
            </w:tcBorders>
          </w:tcPr>
          <w:p w:rsidR="00B54055" w:rsidRPr="00250974" w:rsidRDefault="005547B8" w:rsidP="00B54219">
            <w:pPr>
              <w:pStyle w:val="Style2"/>
              <w:widowControl/>
              <w:spacing w:line="280" w:lineRule="exact"/>
              <w:ind w:right="101" w:firstLine="101"/>
              <w:jc w:val="both"/>
              <w:rPr>
                <w:rStyle w:val="FontStyle11"/>
                <w:sz w:val="28"/>
                <w:szCs w:val="28"/>
              </w:rPr>
            </w:pPr>
            <w:r w:rsidRPr="005547B8">
              <w:rPr>
                <w:rStyle w:val="FontStyle11"/>
                <w:sz w:val="28"/>
                <w:szCs w:val="28"/>
              </w:rPr>
              <w:t>15 570</w:t>
            </w:r>
            <w:r w:rsidR="00B54055" w:rsidRPr="005547B8">
              <w:rPr>
                <w:rStyle w:val="FontStyle11"/>
                <w:sz w:val="28"/>
                <w:szCs w:val="28"/>
              </w:rPr>
              <w:t>.00 $</w:t>
            </w:r>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rPr>
                <w:rStyle w:val="FontStyle11"/>
                <w:sz w:val="28"/>
                <w:szCs w:val="28"/>
              </w:rPr>
            </w:pPr>
            <w:r w:rsidRPr="005D70BD">
              <w:rPr>
                <w:rStyle w:val="FontStyle11"/>
                <w:sz w:val="28"/>
                <w:szCs w:val="28"/>
              </w:rPr>
              <w:t>9.</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ind w:firstLine="102"/>
              <w:jc w:val="both"/>
              <w:rPr>
                <w:rStyle w:val="FontStyle11"/>
                <w:sz w:val="28"/>
                <w:szCs w:val="28"/>
              </w:rPr>
            </w:pPr>
            <w:r w:rsidRPr="005D70BD">
              <w:rPr>
                <w:rStyle w:val="FontStyle11"/>
                <w:sz w:val="28"/>
                <w:szCs w:val="28"/>
              </w:rPr>
              <w:t>Софинансирование</w:t>
            </w:r>
          </w:p>
        </w:tc>
        <w:tc>
          <w:tcPr>
            <w:tcW w:w="6568" w:type="dxa"/>
            <w:gridSpan w:val="2"/>
            <w:tcBorders>
              <w:top w:val="single" w:sz="6" w:space="0" w:color="auto"/>
              <w:left w:val="single" w:sz="6" w:space="0" w:color="auto"/>
              <w:bottom w:val="single" w:sz="6" w:space="0" w:color="auto"/>
              <w:right w:val="single" w:sz="6" w:space="0" w:color="auto"/>
            </w:tcBorders>
          </w:tcPr>
          <w:p w:rsidR="00B54055" w:rsidRPr="005D70BD" w:rsidRDefault="00AB0DF9" w:rsidP="00B54219">
            <w:pPr>
              <w:pStyle w:val="Style2"/>
              <w:widowControl/>
              <w:spacing w:line="280" w:lineRule="exact"/>
              <w:ind w:right="101" w:firstLine="101"/>
              <w:jc w:val="both"/>
              <w:rPr>
                <w:rStyle w:val="FontStyle11"/>
                <w:sz w:val="28"/>
                <w:szCs w:val="28"/>
              </w:rPr>
            </w:pPr>
            <w:r>
              <w:rPr>
                <w:rStyle w:val="FontStyle11"/>
                <w:sz w:val="28"/>
                <w:szCs w:val="28"/>
              </w:rPr>
              <w:t>Бюджетные средства</w:t>
            </w:r>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rPr>
                <w:rStyle w:val="FontStyle11"/>
                <w:sz w:val="28"/>
                <w:szCs w:val="28"/>
              </w:rPr>
            </w:pPr>
            <w:r w:rsidRPr="005D70BD">
              <w:rPr>
                <w:rStyle w:val="FontStyle11"/>
                <w:sz w:val="28"/>
                <w:szCs w:val="28"/>
              </w:rPr>
              <w:t>10.</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2"/>
              <w:widowControl/>
              <w:spacing w:line="280" w:lineRule="exact"/>
              <w:ind w:firstLine="102"/>
              <w:jc w:val="both"/>
              <w:rPr>
                <w:rStyle w:val="FontStyle11"/>
                <w:sz w:val="28"/>
                <w:szCs w:val="28"/>
              </w:rPr>
            </w:pPr>
            <w:r w:rsidRPr="005D70BD">
              <w:rPr>
                <w:rStyle w:val="FontStyle11"/>
                <w:sz w:val="28"/>
                <w:szCs w:val="28"/>
              </w:rPr>
              <w:t>Срок проекта</w:t>
            </w:r>
          </w:p>
        </w:tc>
        <w:tc>
          <w:tcPr>
            <w:tcW w:w="6568" w:type="dxa"/>
            <w:gridSpan w:val="2"/>
            <w:tcBorders>
              <w:top w:val="single" w:sz="6" w:space="0" w:color="auto"/>
              <w:left w:val="single" w:sz="6" w:space="0" w:color="auto"/>
              <w:bottom w:val="single" w:sz="6" w:space="0" w:color="auto"/>
              <w:right w:val="single" w:sz="6" w:space="0" w:color="auto"/>
            </w:tcBorders>
          </w:tcPr>
          <w:p w:rsidR="00B54055" w:rsidRPr="005D70BD" w:rsidRDefault="007C297D" w:rsidP="005547B8">
            <w:pPr>
              <w:pStyle w:val="Style2"/>
              <w:widowControl/>
              <w:spacing w:line="280" w:lineRule="exact"/>
              <w:ind w:right="101" w:firstLine="150"/>
              <w:jc w:val="both"/>
              <w:rPr>
                <w:rStyle w:val="FontStyle11"/>
                <w:sz w:val="28"/>
                <w:szCs w:val="28"/>
              </w:rPr>
            </w:pPr>
            <w:r>
              <w:rPr>
                <w:rStyle w:val="FontStyle11"/>
                <w:sz w:val="28"/>
                <w:szCs w:val="28"/>
              </w:rPr>
              <w:t>В течение года с момента получения гранта</w:t>
            </w:r>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jc w:val="left"/>
              <w:rPr>
                <w:rStyle w:val="FontStyle11"/>
                <w:sz w:val="28"/>
                <w:szCs w:val="28"/>
              </w:rPr>
            </w:pPr>
            <w:r w:rsidRPr="005D70BD">
              <w:rPr>
                <w:rStyle w:val="FontStyle11"/>
                <w:sz w:val="28"/>
                <w:szCs w:val="28"/>
              </w:rPr>
              <w:t>11.</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ind w:firstLine="102"/>
              <w:rPr>
                <w:rStyle w:val="FontStyle11"/>
                <w:sz w:val="28"/>
                <w:szCs w:val="28"/>
              </w:rPr>
            </w:pPr>
            <w:r w:rsidRPr="005D70BD">
              <w:rPr>
                <w:rStyle w:val="FontStyle11"/>
                <w:sz w:val="28"/>
                <w:szCs w:val="28"/>
              </w:rPr>
              <w:t>Цель проекта</w:t>
            </w:r>
          </w:p>
        </w:tc>
        <w:tc>
          <w:tcPr>
            <w:tcW w:w="6568" w:type="dxa"/>
            <w:gridSpan w:val="2"/>
            <w:tcBorders>
              <w:top w:val="single" w:sz="6" w:space="0" w:color="auto"/>
              <w:left w:val="single" w:sz="6" w:space="0" w:color="auto"/>
              <w:bottom w:val="single" w:sz="6" w:space="0" w:color="auto"/>
              <w:right w:val="single" w:sz="6" w:space="0" w:color="auto"/>
            </w:tcBorders>
          </w:tcPr>
          <w:p w:rsidR="00B54055" w:rsidRPr="005D70BD" w:rsidRDefault="00F745D5" w:rsidP="00F745D5">
            <w:pPr>
              <w:pStyle w:val="Style3"/>
              <w:widowControl/>
              <w:spacing w:line="280" w:lineRule="exact"/>
              <w:ind w:right="101" w:firstLine="101"/>
              <w:rPr>
                <w:rStyle w:val="FontStyle11"/>
                <w:sz w:val="28"/>
                <w:szCs w:val="28"/>
              </w:rPr>
            </w:pPr>
            <w:r>
              <w:rPr>
                <w:rStyle w:val="FontStyle11"/>
                <w:sz w:val="28"/>
                <w:szCs w:val="28"/>
              </w:rPr>
              <w:t xml:space="preserve">Создание условий для обучения и воспитания </w:t>
            </w:r>
            <w:r w:rsidRPr="002362B9">
              <w:rPr>
                <w:rStyle w:val="FontStyle11"/>
                <w:sz w:val="28"/>
                <w:szCs w:val="28"/>
              </w:rPr>
              <w:t>детей с особенностями психофизического развития (</w:t>
            </w:r>
            <w:r>
              <w:rPr>
                <w:rStyle w:val="FontStyle11"/>
                <w:sz w:val="28"/>
                <w:szCs w:val="28"/>
              </w:rPr>
              <w:t xml:space="preserve">нарушением деятельности и </w:t>
            </w:r>
            <w:r w:rsidRPr="002362B9">
              <w:rPr>
                <w:rStyle w:val="FontStyle11"/>
                <w:sz w:val="28"/>
                <w:szCs w:val="28"/>
              </w:rPr>
              <w:t>поведения)</w:t>
            </w:r>
            <w:r>
              <w:rPr>
                <w:rStyle w:val="FontStyle11"/>
                <w:sz w:val="28"/>
                <w:szCs w:val="28"/>
              </w:rPr>
              <w:t xml:space="preserve"> с учетом их возможностей и особых образовательных потребностей.</w:t>
            </w:r>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jc w:val="left"/>
              <w:rPr>
                <w:rStyle w:val="FontStyle11"/>
                <w:sz w:val="28"/>
                <w:szCs w:val="28"/>
              </w:rPr>
            </w:pPr>
            <w:r w:rsidRPr="005D70BD">
              <w:rPr>
                <w:rStyle w:val="FontStyle11"/>
                <w:sz w:val="28"/>
                <w:szCs w:val="28"/>
              </w:rPr>
              <w:t>12.</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ind w:firstLine="102"/>
              <w:rPr>
                <w:rStyle w:val="FontStyle11"/>
                <w:sz w:val="28"/>
                <w:szCs w:val="28"/>
              </w:rPr>
            </w:pPr>
            <w:r w:rsidRPr="005D70BD">
              <w:rPr>
                <w:rStyle w:val="FontStyle11"/>
                <w:sz w:val="28"/>
                <w:szCs w:val="28"/>
              </w:rPr>
              <w:t>Задачи проекта</w:t>
            </w:r>
          </w:p>
        </w:tc>
        <w:tc>
          <w:tcPr>
            <w:tcW w:w="6568" w:type="dxa"/>
            <w:gridSpan w:val="2"/>
            <w:tcBorders>
              <w:top w:val="single" w:sz="6" w:space="0" w:color="auto"/>
              <w:left w:val="single" w:sz="6" w:space="0" w:color="auto"/>
              <w:bottom w:val="single" w:sz="6" w:space="0" w:color="auto"/>
              <w:right w:val="single" w:sz="6" w:space="0" w:color="auto"/>
            </w:tcBorders>
          </w:tcPr>
          <w:p w:rsidR="00F745D5"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t xml:space="preserve">- создание условий для </w:t>
            </w:r>
            <w:r w:rsidR="00F745D5">
              <w:rPr>
                <w:rStyle w:val="FontStyle11"/>
                <w:sz w:val="28"/>
                <w:szCs w:val="28"/>
              </w:rPr>
              <w:t>раскрыти</w:t>
            </w:r>
            <w:r w:rsidR="00DD1F53">
              <w:rPr>
                <w:rStyle w:val="FontStyle11"/>
                <w:sz w:val="28"/>
                <w:szCs w:val="28"/>
              </w:rPr>
              <w:t>я</w:t>
            </w:r>
            <w:r w:rsidR="00F745D5">
              <w:rPr>
                <w:rStyle w:val="FontStyle11"/>
                <w:sz w:val="28"/>
                <w:szCs w:val="28"/>
              </w:rPr>
              <w:t xml:space="preserve"> потенциальных возможностей детей </w:t>
            </w:r>
            <w:r w:rsidR="00F745D5" w:rsidRPr="002362B9">
              <w:rPr>
                <w:rStyle w:val="FontStyle11"/>
                <w:sz w:val="28"/>
                <w:szCs w:val="28"/>
              </w:rPr>
              <w:t>с особенностями психофизического развития (</w:t>
            </w:r>
            <w:r w:rsidR="00F745D5">
              <w:rPr>
                <w:rStyle w:val="FontStyle11"/>
                <w:sz w:val="28"/>
                <w:szCs w:val="28"/>
              </w:rPr>
              <w:t xml:space="preserve">нарушением деятельности и </w:t>
            </w:r>
            <w:r w:rsidR="00F745D5" w:rsidRPr="002362B9">
              <w:rPr>
                <w:rStyle w:val="FontStyle11"/>
                <w:sz w:val="28"/>
                <w:szCs w:val="28"/>
              </w:rPr>
              <w:t>поведения)</w:t>
            </w:r>
            <w:r w:rsidR="00F745D5">
              <w:rPr>
                <w:rStyle w:val="FontStyle11"/>
                <w:sz w:val="28"/>
                <w:szCs w:val="28"/>
              </w:rPr>
              <w:t>;</w:t>
            </w:r>
          </w:p>
          <w:p w:rsidR="00B54055" w:rsidRPr="0041267E" w:rsidRDefault="00F745D5" w:rsidP="00B54219">
            <w:pPr>
              <w:pStyle w:val="Style3"/>
              <w:widowControl/>
              <w:spacing w:line="280" w:lineRule="exact"/>
              <w:ind w:right="101" w:firstLine="101"/>
              <w:rPr>
                <w:rStyle w:val="FontStyle11"/>
                <w:sz w:val="28"/>
                <w:szCs w:val="28"/>
              </w:rPr>
            </w:pPr>
            <w:r>
              <w:rPr>
                <w:rStyle w:val="FontStyle11"/>
                <w:sz w:val="28"/>
                <w:szCs w:val="28"/>
              </w:rPr>
              <w:t>-формирование толерантного отношения</w:t>
            </w:r>
            <w:r w:rsidR="00DD1F53">
              <w:rPr>
                <w:rStyle w:val="FontStyle11"/>
                <w:sz w:val="28"/>
                <w:szCs w:val="28"/>
              </w:rPr>
              <w:t xml:space="preserve"> к детям</w:t>
            </w:r>
            <w:r>
              <w:rPr>
                <w:rStyle w:val="FontStyle11"/>
                <w:sz w:val="28"/>
                <w:szCs w:val="28"/>
              </w:rPr>
              <w:t xml:space="preserve">  </w:t>
            </w:r>
            <w:r w:rsidR="00DD1F53">
              <w:rPr>
                <w:rStyle w:val="FontStyle11"/>
                <w:sz w:val="28"/>
                <w:szCs w:val="28"/>
              </w:rPr>
              <w:t xml:space="preserve">данной категории; </w:t>
            </w:r>
          </w:p>
          <w:p w:rsidR="00B54055" w:rsidRPr="0041267E"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t>- создание благоприятного эмоционального климата посредством психологической поддержки;</w:t>
            </w:r>
          </w:p>
          <w:p w:rsidR="00B54055" w:rsidRPr="0041267E"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t>- освоение современных подходов и технологий арт-терапии, эрготерапии;</w:t>
            </w:r>
          </w:p>
          <w:p w:rsidR="00B54055" w:rsidRPr="005D70BD" w:rsidRDefault="00B54055" w:rsidP="002362B9">
            <w:pPr>
              <w:pStyle w:val="Style3"/>
              <w:widowControl/>
              <w:spacing w:line="280" w:lineRule="exact"/>
              <w:ind w:right="101" w:firstLine="101"/>
              <w:rPr>
                <w:rStyle w:val="FontStyle11"/>
                <w:sz w:val="28"/>
                <w:szCs w:val="28"/>
              </w:rPr>
            </w:pPr>
            <w:r w:rsidRPr="0041267E">
              <w:rPr>
                <w:rStyle w:val="FontStyle11"/>
                <w:sz w:val="28"/>
                <w:szCs w:val="28"/>
              </w:rPr>
              <w:t>- обучение методам, направленным на сохранение и укрепление физического</w:t>
            </w:r>
            <w:r w:rsidR="002362B9">
              <w:rPr>
                <w:rStyle w:val="FontStyle11"/>
                <w:sz w:val="28"/>
                <w:szCs w:val="28"/>
              </w:rPr>
              <w:t xml:space="preserve"> и психоэмоционального здоровья.</w:t>
            </w:r>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jc w:val="left"/>
              <w:rPr>
                <w:rStyle w:val="FontStyle11"/>
                <w:sz w:val="28"/>
                <w:szCs w:val="28"/>
              </w:rPr>
            </w:pPr>
            <w:r w:rsidRPr="005D70BD">
              <w:rPr>
                <w:rStyle w:val="FontStyle11"/>
                <w:sz w:val="28"/>
                <w:szCs w:val="28"/>
              </w:rPr>
              <w:t>13.</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ind w:firstLine="102"/>
              <w:rPr>
                <w:rStyle w:val="FontStyle11"/>
                <w:sz w:val="28"/>
                <w:szCs w:val="28"/>
              </w:rPr>
            </w:pPr>
            <w:r w:rsidRPr="005D70BD">
              <w:rPr>
                <w:rStyle w:val="FontStyle11"/>
                <w:sz w:val="28"/>
                <w:szCs w:val="28"/>
              </w:rPr>
              <w:t xml:space="preserve">Детальное описание </w:t>
            </w:r>
            <w:r w:rsidRPr="005D70BD">
              <w:rPr>
                <w:rStyle w:val="FontStyle11"/>
                <w:sz w:val="28"/>
                <w:szCs w:val="28"/>
              </w:rPr>
              <w:lastRenderedPageBreak/>
              <w:t>деятельности в рамках проекта в соответствии с поставленными задачами</w:t>
            </w:r>
          </w:p>
          <w:p w:rsidR="00B54055" w:rsidRPr="005D70BD" w:rsidRDefault="00B54055" w:rsidP="00B54219">
            <w:pPr>
              <w:pStyle w:val="Style3"/>
              <w:widowControl/>
              <w:spacing w:line="280" w:lineRule="exact"/>
              <w:ind w:firstLine="102"/>
              <w:rPr>
                <w:rStyle w:val="FontStyle11"/>
                <w:sz w:val="28"/>
                <w:szCs w:val="28"/>
              </w:rPr>
            </w:pPr>
          </w:p>
        </w:tc>
        <w:tc>
          <w:tcPr>
            <w:tcW w:w="6568" w:type="dxa"/>
            <w:gridSpan w:val="2"/>
            <w:tcBorders>
              <w:top w:val="single" w:sz="6" w:space="0" w:color="auto"/>
              <w:left w:val="single" w:sz="6" w:space="0" w:color="auto"/>
              <w:bottom w:val="single" w:sz="6" w:space="0" w:color="auto"/>
              <w:right w:val="single" w:sz="6" w:space="0" w:color="auto"/>
            </w:tcBorders>
          </w:tcPr>
          <w:p w:rsidR="00B54055" w:rsidRPr="0041267E" w:rsidRDefault="00B54055" w:rsidP="00B54219">
            <w:pPr>
              <w:pStyle w:val="Style3"/>
              <w:widowControl/>
              <w:spacing w:line="280" w:lineRule="exact"/>
              <w:ind w:right="101"/>
              <w:rPr>
                <w:rStyle w:val="FontStyle11"/>
                <w:sz w:val="28"/>
                <w:szCs w:val="28"/>
              </w:rPr>
            </w:pPr>
            <w:r w:rsidRPr="0041267E">
              <w:rPr>
                <w:rStyle w:val="FontStyle11"/>
                <w:sz w:val="28"/>
                <w:szCs w:val="28"/>
              </w:rPr>
              <w:lastRenderedPageBreak/>
              <w:t xml:space="preserve">Краткое описание мероприятий в рамках проекта:  </w:t>
            </w:r>
          </w:p>
          <w:p w:rsidR="00B54055" w:rsidRPr="00DD1F53"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lastRenderedPageBreak/>
              <w:t xml:space="preserve">1. </w:t>
            </w:r>
            <w:r w:rsidR="002362B9">
              <w:rPr>
                <w:rStyle w:val="FontStyle11"/>
                <w:sz w:val="28"/>
                <w:szCs w:val="28"/>
              </w:rPr>
              <w:t>Создание к</w:t>
            </w:r>
            <w:r w:rsidR="002362B9" w:rsidRPr="00DD1F53">
              <w:rPr>
                <w:rStyle w:val="FontStyle11"/>
                <w:sz w:val="28"/>
                <w:szCs w:val="28"/>
              </w:rPr>
              <w:t>омнаты релаксации.</w:t>
            </w:r>
          </w:p>
          <w:p w:rsidR="00B54055" w:rsidRPr="00DD1F53" w:rsidRDefault="00B54055" w:rsidP="00B54219">
            <w:pPr>
              <w:pStyle w:val="Style3"/>
              <w:widowControl/>
              <w:spacing w:line="280" w:lineRule="exact"/>
              <w:ind w:right="101" w:firstLine="101"/>
              <w:rPr>
                <w:rStyle w:val="FontStyle11"/>
                <w:sz w:val="28"/>
                <w:szCs w:val="28"/>
              </w:rPr>
            </w:pPr>
            <w:r w:rsidRPr="00DD1F53">
              <w:rPr>
                <w:rStyle w:val="FontStyle11"/>
                <w:sz w:val="28"/>
                <w:szCs w:val="28"/>
              </w:rPr>
              <w:t>1.1. Оснащение помещения мебелью.</w:t>
            </w:r>
          </w:p>
          <w:p w:rsidR="00B54055" w:rsidRPr="0041267E" w:rsidRDefault="00B54055" w:rsidP="00B54219">
            <w:pPr>
              <w:pStyle w:val="Style3"/>
              <w:widowControl/>
              <w:spacing w:line="280" w:lineRule="exact"/>
              <w:ind w:right="101" w:firstLine="101"/>
              <w:rPr>
                <w:rStyle w:val="FontStyle11"/>
                <w:sz w:val="28"/>
                <w:szCs w:val="28"/>
              </w:rPr>
            </w:pPr>
            <w:r w:rsidRPr="00DD1F53">
              <w:rPr>
                <w:rStyle w:val="FontStyle11"/>
                <w:sz w:val="28"/>
                <w:szCs w:val="28"/>
              </w:rPr>
              <w:t xml:space="preserve">1.2. </w:t>
            </w:r>
            <w:r w:rsidR="0088230C" w:rsidRPr="00DD1F53">
              <w:rPr>
                <w:rStyle w:val="FontStyle11"/>
                <w:sz w:val="28"/>
                <w:szCs w:val="28"/>
              </w:rPr>
              <w:t>Оснащение инструментарием комнаты релаксации.</w:t>
            </w:r>
          </w:p>
          <w:p w:rsidR="00B54055" w:rsidRPr="0041267E"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t>1.3. Проведение мастер-классов для целевой группы.</w:t>
            </w:r>
          </w:p>
          <w:p w:rsidR="00B54055" w:rsidRPr="0041267E"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t xml:space="preserve">1.4. </w:t>
            </w:r>
            <w:r w:rsidR="0088230C" w:rsidRPr="0041267E">
              <w:rPr>
                <w:rStyle w:val="FontStyle11"/>
                <w:sz w:val="28"/>
                <w:szCs w:val="28"/>
              </w:rPr>
              <w:t>Проведение аутотренингов</w:t>
            </w:r>
            <w:r w:rsidR="007C297D">
              <w:rPr>
                <w:rStyle w:val="FontStyle11"/>
                <w:sz w:val="28"/>
                <w:szCs w:val="28"/>
              </w:rPr>
              <w:t xml:space="preserve"> с воспитанниками с ОПФР, с проблемами в проведении</w:t>
            </w:r>
          </w:p>
          <w:p w:rsidR="00B54055" w:rsidRPr="0041267E" w:rsidRDefault="00B54055" w:rsidP="003F363F">
            <w:pPr>
              <w:pStyle w:val="Style3"/>
              <w:widowControl/>
              <w:spacing w:line="280" w:lineRule="exact"/>
              <w:ind w:right="101"/>
              <w:rPr>
                <w:rStyle w:val="FontStyle11"/>
                <w:sz w:val="28"/>
                <w:szCs w:val="28"/>
              </w:rPr>
            </w:pPr>
          </w:p>
          <w:p w:rsidR="00B54055" w:rsidRPr="0041267E"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t xml:space="preserve">2. </w:t>
            </w:r>
            <w:r w:rsidR="0088230C" w:rsidRPr="0041267E">
              <w:rPr>
                <w:rStyle w:val="FontStyle11"/>
                <w:sz w:val="28"/>
                <w:szCs w:val="28"/>
              </w:rPr>
              <w:t>Проведение физкультурно-оздоровительных мероприятий.</w:t>
            </w:r>
          </w:p>
          <w:p w:rsidR="00B54055" w:rsidRPr="0041267E"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t xml:space="preserve">2.1. </w:t>
            </w:r>
            <w:r w:rsidR="0088230C" w:rsidRPr="0041267E">
              <w:rPr>
                <w:rStyle w:val="FontStyle11"/>
                <w:sz w:val="28"/>
                <w:szCs w:val="28"/>
              </w:rPr>
              <w:t>Приобретение спортивного инвентаря для занятий на свежем воздухе.</w:t>
            </w:r>
          </w:p>
          <w:p w:rsidR="00B54055"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t>2.2.</w:t>
            </w:r>
            <w:r w:rsidR="0088230C">
              <w:rPr>
                <w:rStyle w:val="FontStyle11"/>
                <w:sz w:val="28"/>
                <w:szCs w:val="28"/>
              </w:rPr>
              <w:t xml:space="preserve"> </w:t>
            </w:r>
            <w:r w:rsidR="0088230C" w:rsidRPr="00DD1F53">
              <w:rPr>
                <w:rStyle w:val="FontStyle11"/>
                <w:sz w:val="28"/>
                <w:szCs w:val="28"/>
              </w:rPr>
              <w:t>Оборудование тренажерной зоны</w:t>
            </w:r>
            <w:r w:rsidR="0088230C">
              <w:rPr>
                <w:rStyle w:val="FontStyle11"/>
                <w:sz w:val="28"/>
                <w:szCs w:val="28"/>
              </w:rPr>
              <w:t xml:space="preserve"> в спортивном зале</w:t>
            </w:r>
            <w:r w:rsidRPr="0041267E">
              <w:rPr>
                <w:rStyle w:val="FontStyle11"/>
                <w:sz w:val="28"/>
                <w:szCs w:val="28"/>
              </w:rPr>
              <w:t>.</w:t>
            </w:r>
          </w:p>
          <w:p w:rsidR="0088230C" w:rsidRPr="0041267E" w:rsidRDefault="0088230C" w:rsidP="00B54219">
            <w:pPr>
              <w:pStyle w:val="Style3"/>
              <w:widowControl/>
              <w:spacing w:line="280" w:lineRule="exact"/>
              <w:ind w:right="101" w:firstLine="101"/>
              <w:rPr>
                <w:rStyle w:val="FontStyle11"/>
                <w:sz w:val="28"/>
                <w:szCs w:val="28"/>
              </w:rPr>
            </w:pPr>
            <w:r>
              <w:rPr>
                <w:rStyle w:val="FontStyle11"/>
                <w:sz w:val="28"/>
                <w:szCs w:val="28"/>
              </w:rPr>
              <w:t xml:space="preserve">2.3. </w:t>
            </w:r>
            <w:r w:rsidRPr="0041267E">
              <w:rPr>
                <w:rStyle w:val="FontStyle11"/>
                <w:sz w:val="28"/>
                <w:szCs w:val="28"/>
              </w:rPr>
              <w:t xml:space="preserve">Приобретение спортивного инвентаря для занятий </w:t>
            </w:r>
            <w:r>
              <w:rPr>
                <w:rStyle w:val="FontStyle11"/>
                <w:sz w:val="28"/>
                <w:szCs w:val="28"/>
              </w:rPr>
              <w:t>в</w:t>
            </w:r>
            <w:r w:rsidRPr="0041267E">
              <w:rPr>
                <w:rStyle w:val="FontStyle11"/>
                <w:sz w:val="28"/>
                <w:szCs w:val="28"/>
              </w:rPr>
              <w:t xml:space="preserve"> </w:t>
            </w:r>
            <w:r>
              <w:rPr>
                <w:rStyle w:val="FontStyle11"/>
                <w:sz w:val="28"/>
                <w:szCs w:val="28"/>
              </w:rPr>
              <w:t>помещении</w:t>
            </w:r>
            <w:r w:rsidRPr="0041267E">
              <w:rPr>
                <w:rStyle w:val="FontStyle11"/>
                <w:sz w:val="28"/>
                <w:szCs w:val="28"/>
              </w:rPr>
              <w:t>.</w:t>
            </w:r>
          </w:p>
          <w:p w:rsidR="00B54055" w:rsidRPr="0041267E"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t xml:space="preserve">Целевая группа: </w:t>
            </w:r>
          </w:p>
          <w:p w:rsidR="00B54055" w:rsidRPr="0041267E"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t xml:space="preserve">- </w:t>
            </w:r>
            <w:r w:rsidR="0088230C">
              <w:rPr>
                <w:rStyle w:val="FontStyle11"/>
                <w:sz w:val="28"/>
                <w:szCs w:val="28"/>
              </w:rPr>
              <w:t xml:space="preserve">законные представители воспитанников </w:t>
            </w:r>
            <w:r w:rsidR="0088230C" w:rsidRPr="002362B9">
              <w:rPr>
                <w:rStyle w:val="FontStyle11"/>
                <w:sz w:val="28"/>
                <w:szCs w:val="28"/>
              </w:rPr>
              <w:t>с особенностями психофизического развития</w:t>
            </w:r>
            <w:r w:rsidRPr="0041267E">
              <w:rPr>
                <w:rStyle w:val="FontStyle11"/>
                <w:sz w:val="28"/>
                <w:szCs w:val="28"/>
              </w:rPr>
              <w:t xml:space="preserve">; </w:t>
            </w:r>
          </w:p>
          <w:p w:rsidR="00B54055" w:rsidRDefault="00B54055" w:rsidP="00B54219">
            <w:pPr>
              <w:pStyle w:val="Style3"/>
              <w:widowControl/>
              <w:spacing w:line="280" w:lineRule="exact"/>
              <w:ind w:right="101" w:firstLine="101"/>
              <w:rPr>
                <w:rStyle w:val="FontStyle11"/>
                <w:sz w:val="28"/>
                <w:szCs w:val="28"/>
              </w:rPr>
            </w:pPr>
            <w:r w:rsidRPr="0041267E">
              <w:rPr>
                <w:rStyle w:val="FontStyle11"/>
                <w:sz w:val="28"/>
                <w:szCs w:val="28"/>
              </w:rPr>
              <w:t>-</w:t>
            </w:r>
            <w:r w:rsidR="0088230C">
              <w:rPr>
                <w:rStyle w:val="FontStyle11"/>
                <w:sz w:val="28"/>
                <w:szCs w:val="28"/>
              </w:rPr>
              <w:t xml:space="preserve"> </w:t>
            </w:r>
            <w:r w:rsidR="00F9727D">
              <w:rPr>
                <w:rStyle w:val="FontStyle11"/>
                <w:sz w:val="28"/>
                <w:szCs w:val="28"/>
              </w:rPr>
              <w:t xml:space="preserve">воспитанники </w:t>
            </w:r>
            <w:r w:rsidR="00F9727D" w:rsidRPr="002362B9">
              <w:rPr>
                <w:rStyle w:val="FontStyle11"/>
                <w:sz w:val="28"/>
                <w:szCs w:val="28"/>
              </w:rPr>
              <w:t>с особенностями психофизического развития</w:t>
            </w:r>
            <w:r w:rsidR="00F9727D">
              <w:rPr>
                <w:rStyle w:val="FontStyle11"/>
                <w:sz w:val="28"/>
                <w:szCs w:val="28"/>
              </w:rPr>
              <w:t>;</w:t>
            </w:r>
          </w:p>
          <w:p w:rsidR="00F9727D" w:rsidRDefault="00F9727D" w:rsidP="00B54219">
            <w:pPr>
              <w:pStyle w:val="Style3"/>
              <w:widowControl/>
              <w:spacing w:line="280" w:lineRule="exact"/>
              <w:ind w:right="101" w:firstLine="101"/>
              <w:rPr>
                <w:rStyle w:val="FontStyle11"/>
                <w:sz w:val="28"/>
                <w:szCs w:val="28"/>
              </w:rPr>
            </w:pPr>
            <w:r>
              <w:rPr>
                <w:rStyle w:val="FontStyle11"/>
                <w:sz w:val="28"/>
                <w:szCs w:val="28"/>
              </w:rPr>
              <w:t>-педагоги групп интегрированного обучения и воспитания.</w:t>
            </w:r>
          </w:p>
          <w:p w:rsidR="00B54055" w:rsidRDefault="00B54055" w:rsidP="00B54219">
            <w:pPr>
              <w:pStyle w:val="Style3"/>
              <w:widowControl/>
              <w:spacing w:line="280" w:lineRule="exact"/>
              <w:ind w:right="101"/>
              <w:rPr>
                <w:rStyle w:val="FontStyle11"/>
                <w:sz w:val="28"/>
                <w:szCs w:val="28"/>
              </w:rPr>
            </w:pPr>
            <w:r>
              <w:rPr>
                <w:rStyle w:val="FontStyle11"/>
                <w:sz w:val="28"/>
                <w:szCs w:val="28"/>
              </w:rPr>
              <w:t xml:space="preserve">Количество участников: </w:t>
            </w:r>
            <w:r w:rsidR="007C297D">
              <w:rPr>
                <w:rStyle w:val="FontStyle11"/>
                <w:sz w:val="28"/>
                <w:szCs w:val="28"/>
              </w:rPr>
              <w:t>11</w:t>
            </w:r>
            <w:r>
              <w:t xml:space="preserve"> </w:t>
            </w:r>
            <w:r w:rsidR="00F9727D">
              <w:rPr>
                <w:rStyle w:val="FontStyle11"/>
                <w:sz w:val="28"/>
                <w:szCs w:val="28"/>
              </w:rPr>
              <w:t xml:space="preserve">воспитанников </w:t>
            </w:r>
            <w:r w:rsidR="00F9727D" w:rsidRPr="002362B9">
              <w:rPr>
                <w:rStyle w:val="FontStyle11"/>
                <w:sz w:val="28"/>
                <w:szCs w:val="28"/>
              </w:rPr>
              <w:t>с особенностями психофизического развития</w:t>
            </w:r>
            <w:r w:rsidR="00F9727D">
              <w:rPr>
                <w:rStyle w:val="FontStyle11"/>
                <w:sz w:val="28"/>
                <w:szCs w:val="28"/>
              </w:rPr>
              <w:t>,</w:t>
            </w:r>
            <w:r>
              <w:rPr>
                <w:rStyle w:val="FontStyle11"/>
                <w:sz w:val="28"/>
                <w:szCs w:val="28"/>
              </w:rPr>
              <w:t xml:space="preserve"> </w:t>
            </w:r>
            <w:r w:rsidR="007C297D">
              <w:rPr>
                <w:rStyle w:val="FontStyle11"/>
                <w:sz w:val="28"/>
                <w:szCs w:val="28"/>
              </w:rPr>
              <w:t>11</w:t>
            </w:r>
            <w:r>
              <w:t xml:space="preserve"> </w:t>
            </w:r>
            <w:r w:rsidR="00F9727D">
              <w:rPr>
                <w:rStyle w:val="FontStyle11"/>
                <w:sz w:val="28"/>
                <w:szCs w:val="28"/>
              </w:rPr>
              <w:t xml:space="preserve">законных представителей воспитанников </w:t>
            </w:r>
            <w:r w:rsidR="00F9727D" w:rsidRPr="002362B9">
              <w:rPr>
                <w:rStyle w:val="FontStyle11"/>
                <w:sz w:val="28"/>
                <w:szCs w:val="28"/>
              </w:rPr>
              <w:t>с особенностями психофизического развития</w:t>
            </w:r>
            <w:r w:rsidR="007C297D">
              <w:rPr>
                <w:rStyle w:val="FontStyle11"/>
                <w:sz w:val="28"/>
                <w:szCs w:val="28"/>
              </w:rPr>
              <w:t>, 11</w:t>
            </w:r>
            <w:r w:rsidRPr="005D70BD">
              <w:rPr>
                <w:rStyle w:val="FontStyle11"/>
                <w:sz w:val="28"/>
                <w:szCs w:val="28"/>
              </w:rPr>
              <w:t xml:space="preserve"> </w:t>
            </w:r>
            <w:r w:rsidR="00F9727D">
              <w:rPr>
                <w:rStyle w:val="FontStyle11"/>
                <w:sz w:val="28"/>
                <w:szCs w:val="28"/>
              </w:rPr>
              <w:t>педагогов групп интегрированного обучения и воспитания.</w:t>
            </w:r>
          </w:p>
          <w:p w:rsidR="00B54055" w:rsidRDefault="00B54055" w:rsidP="00B54219">
            <w:pPr>
              <w:pStyle w:val="Style3"/>
              <w:widowControl/>
              <w:spacing w:line="280" w:lineRule="exact"/>
              <w:ind w:right="101"/>
              <w:rPr>
                <w:rStyle w:val="FontStyle11"/>
                <w:sz w:val="28"/>
                <w:szCs w:val="28"/>
              </w:rPr>
            </w:pPr>
            <w:r>
              <w:rPr>
                <w:rStyle w:val="FontStyle11"/>
                <w:sz w:val="28"/>
                <w:szCs w:val="28"/>
              </w:rPr>
              <w:t>Ожидаемые результаты:</w:t>
            </w:r>
            <w:r>
              <w:t xml:space="preserve"> </w:t>
            </w:r>
            <w:r w:rsidR="00F9727D">
              <w:rPr>
                <w:rStyle w:val="FontStyle11"/>
                <w:sz w:val="28"/>
                <w:szCs w:val="28"/>
              </w:rPr>
              <w:t>п</w:t>
            </w:r>
            <w:r w:rsidR="00F9727D" w:rsidRPr="002362B9">
              <w:rPr>
                <w:rStyle w:val="FontStyle11"/>
                <w:sz w:val="28"/>
                <w:szCs w:val="28"/>
              </w:rPr>
              <w:t xml:space="preserve">овышение качества образования </w:t>
            </w:r>
            <w:r w:rsidR="00F9727D">
              <w:rPr>
                <w:rStyle w:val="FontStyle11"/>
                <w:sz w:val="28"/>
                <w:szCs w:val="28"/>
              </w:rPr>
              <w:t>воспитанников</w:t>
            </w:r>
            <w:r>
              <w:rPr>
                <w:rStyle w:val="FontStyle11"/>
                <w:sz w:val="28"/>
                <w:szCs w:val="28"/>
              </w:rPr>
              <w:t xml:space="preserve">; </w:t>
            </w:r>
            <w:r w:rsidRPr="0041267E">
              <w:rPr>
                <w:rStyle w:val="FontStyle11"/>
                <w:sz w:val="28"/>
                <w:szCs w:val="28"/>
              </w:rPr>
              <w:t>укрепление физического</w:t>
            </w:r>
            <w:r w:rsidR="00F9727D">
              <w:rPr>
                <w:rStyle w:val="FontStyle11"/>
                <w:sz w:val="28"/>
                <w:szCs w:val="28"/>
              </w:rPr>
              <w:t xml:space="preserve"> и психоэмоционального здоровья, усвоение навыка саморегуляции поведения.</w:t>
            </w:r>
          </w:p>
          <w:p w:rsidR="00B54055" w:rsidRPr="005D70BD" w:rsidRDefault="00B54055" w:rsidP="00B54219">
            <w:pPr>
              <w:pStyle w:val="Style3"/>
              <w:widowControl/>
              <w:spacing w:line="280" w:lineRule="exact"/>
              <w:ind w:right="101"/>
              <w:rPr>
                <w:rStyle w:val="FontStyle11"/>
                <w:sz w:val="28"/>
                <w:szCs w:val="28"/>
              </w:rPr>
            </w:pPr>
            <w:r>
              <w:rPr>
                <w:rStyle w:val="FontStyle11"/>
                <w:sz w:val="28"/>
                <w:szCs w:val="28"/>
              </w:rPr>
              <w:t xml:space="preserve"> О</w:t>
            </w:r>
            <w:r w:rsidRPr="005D70BD">
              <w:rPr>
                <w:rStyle w:val="FontStyle11"/>
                <w:sz w:val="28"/>
                <w:szCs w:val="28"/>
              </w:rPr>
              <w:t>тветственное лицо</w:t>
            </w:r>
            <w:r>
              <w:rPr>
                <w:rStyle w:val="FontStyle11"/>
                <w:sz w:val="28"/>
                <w:szCs w:val="28"/>
              </w:rPr>
              <w:t xml:space="preserve">: </w:t>
            </w:r>
            <w:r w:rsidR="00F9727D">
              <w:rPr>
                <w:rStyle w:val="FontStyle11"/>
                <w:sz w:val="28"/>
                <w:szCs w:val="28"/>
              </w:rPr>
              <w:t>Бриль Татьяна Ивановна</w:t>
            </w:r>
            <w:r w:rsidR="00F9727D" w:rsidRPr="005D70BD">
              <w:rPr>
                <w:rStyle w:val="FontStyle11"/>
                <w:sz w:val="28"/>
                <w:szCs w:val="28"/>
              </w:rPr>
              <w:t xml:space="preserve">, </w:t>
            </w:r>
            <w:r w:rsidR="00F9727D">
              <w:rPr>
                <w:rStyle w:val="FontStyle11"/>
                <w:sz w:val="28"/>
                <w:szCs w:val="28"/>
              </w:rPr>
              <w:t>заместитель заведующего</w:t>
            </w:r>
          </w:p>
        </w:tc>
      </w:tr>
      <w:tr w:rsidR="00B54055" w:rsidRPr="005D70BD" w:rsidTr="00B54219">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jc w:val="left"/>
              <w:rPr>
                <w:rStyle w:val="FontStyle11"/>
                <w:sz w:val="28"/>
                <w:szCs w:val="28"/>
              </w:rPr>
            </w:pPr>
            <w:r w:rsidRPr="005D70BD">
              <w:rPr>
                <w:rStyle w:val="FontStyle11"/>
                <w:sz w:val="28"/>
                <w:szCs w:val="28"/>
              </w:rPr>
              <w:lastRenderedPageBreak/>
              <w:t>14.</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ind w:firstLine="102"/>
              <w:rPr>
                <w:rStyle w:val="FontStyle11"/>
                <w:sz w:val="28"/>
                <w:szCs w:val="28"/>
              </w:rPr>
            </w:pPr>
            <w:r w:rsidRPr="005D70BD">
              <w:rPr>
                <w:rStyle w:val="FontStyle11"/>
                <w:sz w:val="28"/>
                <w:szCs w:val="28"/>
              </w:rPr>
              <w:t>Обоснование проекта</w:t>
            </w:r>
          </w:p>
        </w:tc>
        <w:tc>
          <w:tcPr>
            <w:tcW w:w="6568" w:type="dxa"/>
            <w:gridSpan w:val="2"/>
            <w:tcBorders>
              <w:top w:val="single" w:sz="6" w:space="0" w:color="auto"/>
              <w:left w:val="single" w:sz="6" w:space="0" w:color="auto"/>
              <w:bottom w:val="single" w:sz="6" w:space="0" w:color="auto"/>
              <w:right w:val="single" w:sz="6" w:space="0" w:color="auto"/>
            </w:tcBorders>
          </w:tcPr>
          <w:p w:rsidR="00B54055" w:rsidRPr="00606D70" w:rsidRDefault="00B54055" w:rsidP="00B54219">
            <w:pPr>
              <w:pStyle w:val="Style3"/>
              <w:widowControl/>
              <w:spacing w:line="280" w:lineRule="exact"/>
              <w:ind w:right="101" w:firstLine="101"/>
              <w:rPr>
                <w:rStyle w:val="FontStyle11"/>
                <w:sz w:val="28"/>
                <w:szCs w:val="28"/>
              </w:rPr>
            </w:pPr>
            <w:r w:rsidRPr="00924989">
              <w:rPr>
                <w:rStyle w:val="FontStyle11"/>
                <w:sz w:val="28"/>
                <w:szCs w:val="28"/>
              </w:rPr>
              <w:t xml:space="preserve">Одним из приоритетных направлений государственной политики Республики Беларусь является улучшение демографической ситуации в стране. Важной составляющей в решении этой проблемы является </w:t>
            </w:r>
            <w:r w:rsidR="005E58D9">
              <w:rPr>
                <w:rStyle w:val="FontStyle11"/>
                <w:sz w:val="28"/>
                <w:szCs w:val="28"/>
              </w:rPr>
              <w:t>укрепление как физического, так и психоэмоционального здоровья</w:t>
            </w:r>
            <w:r w:rsidRPr="00924989">
              <w:rPr>
                <w:rStyle w:val="FontStyle11"/>
                <w:sz w:val="28"/>
                <w:szCs w:val="28"/>
              </w:rPr>
              <w:t xml:space="preserve">. </w:t>
            </w:r>
            <w:r w:rsidR="00606D70" w:rsidRPr="00DD1F53">
              <w:rPr>
                <w:sz w:val="28"/>
                <w:szCs w:val="28"/>
              </w:rPr>
              <w:t xml:space="preserve">Рождение ребенка с нарушениями в развитии всегда является стрессом для семьи. У него очень высокий уровень зависимости от семьи, ограниченные навыки взаимодействия в социуме. Проблема воспитания и развития «особого» ребенка становится сложной для семьи, родители оказываются в психологически непростой ситуации: они испытывают боль, горе, чувство вины, часто впадают в отчаяние. Таким семьям необходима комплексная социально-педагогическая и психологическая помощь посредством: </w:t>
            </w:r>
            <w:r w:rsidR="00606D70" w:rsidRPr="00DD1F53">
              <w:rPr>
                <w:sz w:val="28"/>
                <w:szCs w:val="28"/>
              </w:rPr>
              <w:br/>
            </w:r>
            <w:r w:rsidR="00606D70" w:rsidRPr="00DD1F53">
              <w:rPr>
                <w:sz w:val="28"/>
                <w:szCs w:val="28"/>
              </w:rPr>
              <w:lastRenderedPageBreak/>
              <w:t xml:space="preserve">- выявления трудностей, проблем взаимодействия в семье; </w:t>
            </w:r>
            <w:r w:rsidR="00606D70" w:rsidRPr="00DD1F53">
              <w:rPr>
                <w:sz w:val="28"/>
                <w:szCs w:val="28"/>
              </w:rPr>
              <w:br/>
              <w:t xml:space="preserve">- подбора педагогических средств регулирования взаимодействия между членами семьи; </w:t>
            </w:r>
            <w:r w:rsidR="00606D70" w:rsidRPr="00DD1F53">
              <w:rPr>
                <w:sz w:val="28"/>
                <w:szCs w:val="28"/>
              </w:rPr>
              <w:br/>
              <w:t>- создания благоприятной психологической атмосферы для установления контактов родителей и детей при организации совместной деятельности.</w:t>
            </w:r>
          </w:p>
          <w:p w:rsidR="005E58D9" w:rsidRDefault="00B54055" w:rsidP="00B54219">
            <w:pPr>
              <w:pStyle w:val="Style3"/>
              <w:widowControl/>
              <w:spacing w:line="280" w:lineRule="exact"/>
              <w:ind w:right="101" w:firstLine="101"/>
              <w:rPr>
                <w:rStyle w:val="FontStyle11"/>
                <w:sz w:val="28"/>
                <w:szCs w:val="28"/>
              </w:rPr>
            </w:pPr>
            <w:r w:rsidRPr="00924989">
              <w:rPr>
                <w:rStyle w:val="FontStyle11"/>
                <w:sz w:val="28"/>
                <w:szCs w:val="28"/>
              </w:rPr>
              <w:t xml:space="preserve">Особенно данная проблема видна в малых населенных пунктах, где сегодня </w:t>
            </w:r>
            <w:r w:rsidR="005E58D9">
              <w:rPr>
                <w:rStyle w:val="FontStyle11"/>
                <w:sz w:val="28"/>
                <w:szCs w:val="28"/>
              </w:rPr>
              <w:t xml:space="preserve">остро ощущается недостаток специализированных учреждений и квалифицированных специалистов. </w:t>
            </w:r>
          </w:p>
          <w:p w:rsidR="00B54055" w:rsidRPr="00924989" w:rsidRDefault="00B54055" w:rsidP="00B54219">
            <w:pPr>
              <w:pStyle w:val="Style3"/>
              <w:widowControl/>
              <w:spacing w:line="280" w:lineRule="exact"/>
              <w:ind w:right="101" w:firstLine="101"/>
              <w:rPr>
                <w:rStyle w:val="FontStyle11"/>
                <w:sz w:val="28"/>
                <w:szCs w:val="28"/>
              </w:rPr>
            </w:pPr>
            <w:r w:rsidRPr="00924989">
              <w:rPr>
                <w:rStyle w:val="FontStyle11"/>
                <w:sz w:val="28"/>
                <w:szCs w:val="28"/>
              </w:rPr>
              <w:t xml:space="preserve">В </w:t>
            </w:r>
            <w:r w:rsidR="007C297D">
              <w:rPr>
                <w:rStyle w:val="FontStyle11"/>
                <w:sz w:val="28"/>
                <w:szCs w:val="28"/>
              </w:rPr>
              <w:t xml:space="preserve">ГУО «Детский </w:t>
            </w:r>
            <w:r w:rsidR="005E58D9">
              <w:rPr>
                <w:rStyle w:val="FontStyle11"/>
                <w:sz w:val="28"/>
                <w:szCs w:val="28"/>
              </w:rPr>
              <w:t>сад №3 г.Новолукомля» воспитываются:</w:t>
            </w:r>
            <w:r w:rsidRPr="00924989">
              <w:rPr>
                <w:rStyle w:val="FontStyle11"/>
                <w:sz w:val="28"/>
                <w:szCs w:val="28"/>
              </w:rPr>
              <w:t xml:space="preserve"> </w:t>
            </w:r>
            <w:r w:rsidR="007C297D">
              <w:rPr>
                <w:rStyle w:val="FontStyle11"/>
                <w:sz w:val="28"/>
                <w:szCs w:val="28"/>
              </w:rPr>
              <w:t>4 ребенка</w:t>
            </w:r>
            <w:r w:rsidR="005E58D9">
              <w:rPr>
                <w:rStyle w:val="FontStyle11"/>
                <w:sz w:val="28"/>
                <w:szCs w:val="28"/>
              </w:rPr>
              <w:t>-</w:t>
            </w:r>
            <w:r w:rsidRPr="00924989">
              <w:rPr>
                <w:rStyle w:val="FontStyle11"/>
                <w:sz w:val="28"/>
                <w:szCs w:val="28"/>
              </w:rPr>
              <w:t>инвалид</w:t>
            </w:r>
            <w:r w:rsidR="007C297D">
              <w:rPr>
                <w:rStyle w:val="FontStyle11"/>
                <w:sz w:val="28"/>
                <w:szCs w:val="28"/>
              </w:rPr>
              <w:t>а; 38</w:t>
            </w:r>
            <w:r w:rsidR="005E58D9">
              <w:rPr>
                <w:rStyle w:val="FontStyle11"/>
                <w:sz w:val="28"/>
                <w:szCs w:val="28"/>
              </w:rPr>
              <w:t xml:space="preserve"> детей с особенностями психофизического развития</w:t>
            </w:r>
            <w:r w:rsidR="007C297D">
              <w:rPr>
                <w:rStyle w:val="FontStyle11"/>
                <w:sz w:val="28"/>
                <w:szCs w:val="28"/>
              </w:rPr>
              <w:t xml:space="preserve"> (из них 27 детей</w:t>
            </w:r>
            <w:r w:rsidR="00C64BCC">
              <w:rPr>
                <w:rStyle w:val="FontStyle11"/>
                <w:sz w:val="28"/>
                <w:szCs w:val="28"/>
              </w:rPr>
              <w:t xml:space="preserve"> с фонетико-</w:t>
            </w:r>
            <w:r w:rsidR="007C297D">
              <w:rPr>
                <w:rStyle w:val="FontStyle11"/>
                <w:sz w:val="28"/>
                <w:szCs w:val="28"/>
              </w:rPr>
              <w:t xml:space="preserve">фонематическим нарушением речи, </w:t>
            </w:r>
            <w:r w:rsidR="00C64BCC">
              <w:rPr>
                <w:rStyle w:val="FontStyle11"/>
                <w:sz w:val="28"/>
                <w:szCs w:val="28"/>
              </w:rPr>
              <w:t xml:space="preserve"> </w:t>
            </w:r>
            <w:r w:rsidR="007C297D">
              <w:rPr>
                <w:rStyle w:val="FontStyle11"/>
                <w:sz w:val="28"/>
                <w:szCs w:val="28"/>
              </w:rPr>
              <w:t xml:space="preserve"> 9 детей с тяжелым нарушением речи, 2</w:t>
            </w:r>
            <w:r w:rsidR="00C64BCC">
              <w:rPr>
                <w:rStyle w:val="FontStyle11"/>
                <w:sz w:val="28"/>
                <w:szCs w:val="28"/>
              </w:rPr>
              <w:t xml:space="preserve"> с особенностями психофизического ра</w:t>
            </w:r>
            <w:r w:rsidR="007C297D">
              <w:rPr>
                <w:rStyle w:val="FontStyle11"/>
                <w:sz w:val="28"/>
                <w:szCs w:val="28"/>
              </w:rPr>
              <w:t>звития (трудности в обучении), 1</w:t>
            </w:r>
            <w:r w:rsidR="00C64BCC">
              <w:rPr>
                <w:rStyle w:val="FontStyle11"/>
                <w:sz w:val="28"/>
                <w:szCs w:val="28"/>
              </w:rPr>
              <w:t xml:space="preserve"> </w:t>
            </w:r>
            <w:r w:rsidR="007C297D">
              <w:rPr>
                <w:rStyle w:val="FontStyle11"/>
                <w:sz w:val="28"/>
                <w:szCs w:val="28"/>
              </w:rPr>
              <w:t xml:space="preserve">с нарушением функций опорно-двигательного аппарата. </w:t>
            </w:r>
            <w:r w:rsidRPr="00924989">
              <w:rPr>
                <w:rStyle w:val="FontStyle11"/>
                <w:sz w:val="28"/>
                <w:szCs w:val="28"/>
              </w:rPr>
              <w:t xml:space="preserve">Данная категория </w:t>
            </w:r>
            <w:r w:rsidR="00C64BCC">
              <w:rPr>
                <w:rStyle w:val="FontStyle11"/>
                <w:sz w:val="28"/>
                <w:szCs w:val="28"/>
              </w:rPr>
              <w:t>воспитанников</w:t>
            </w:r>
            <w:r w:rsidRPr="00924989">
              <w:rPr>
                <w:rStyle w:val="FontStyle11"/>
                <w:sz w:val="28"/>
                <w:szCs w:val="28"/>
              </w:rPr>
              <w:t xml:space="preserve"> нуждается в </w:t>
            </w:r>
            <w:r w:rsidR="00C64BCC">
              <w:rPr>
                <w:rStyle w:val="FontStyle11"/>
                <w:sz w:val="28"/>
                <w:szCs w:val="28"/>
              </w:rPr>
              <w:t>психолого-педагогической</w:t>
            </w:r>
            <w:r w:rsidRPr="00924989">
              <w:rPr>
                <w:rStyle w:val="FontStyle11"/>
                <w:sz w:val="28"/>
                <w:szCs w:val="28"/>
              </w:rPr>
              <w:t xml:space="preserve"> </w:t>
            </w:r>
            <w:r w:rsidR="00C64BCC">
              <w:rPr>
                <w:rStyle w:val="FontStyle11"/>
                <w:sz w:val="28"/>
                <w:szCs w:val="28"/>
              </w:rPr>
              <w:t>и коррекционной помощи, что</w:t>
            </w:r>
            <w:r w:rsidRPr="00924989">
              <w:rPr>
                <w:rStyle w:val="FontStyle11"/>
                <w:sz w:val="28"/>
                <w:szCs w:val="28"/>
              </w:rPr>
              <w:t xml:space="preserve"> </w:t>
            </w:r>
            <w:r w:rsidR="00C64BCC">
              <w:rPr>
                <w:rStyle w:val="FontStyle11"/>
                <w:sz w:val="28"/>
                <w:szCs w:val="28"/>
              </w:rPr>
              <w:t>способствует</w:t>
            </w:r>
            <w:r w:rsidRPr="00924989">
              <w:rPr>
                <w:rStyle w:val="FontStyle11"/>
                <w:sz w:val="28"/>
                <w:szCs w:val="28"/>
              </w:rPr>
              <w:t xml:space="preserve"> </w:t>
            </w:r>
            <w:r w:rsidR="00C64BCC">
              <w:rPr>
                <w:rStyle w:val="FontStyle11"/>
                <w:sz w:val="28"/>
                <w:szCs w:val="28"/>
              </w:rPr>
              <w:t>поиску</w:t>
            </w:r>
            <w:r w:rsidRPr="00924989">
              <w:rPr>
                <w:rStyle w:val="FontStyle11"/>
                <w:sz w:val="28"/>
                <w:szCs w:val="28"/>
              </w:rPr>
              <w:t xml:space="preserve"> новы</w:t>
            </w:r>
            <w:r w:rsidR="00C64BCC">
              <w:rPr>
                <w:rStyle w:val="FontStyle11"/>
                <w:sz w:val="28"/>
                <w:szCs w:val="28"/>
              </w:rPr>
              <w:t>х</w:t>
            </w:r>
            <w:r w:rsidRPr="00924989">
              <w:rPr>
                <w:rStyle w:val="FontStyle11"/>
                <w:sz w:val="28"/>
                <w:szCs w:val="28"/>
              </w:rPr>
              <w:t xml:space="preserve"> форм</w:t>
            </w:r>
            <w:r w:rsidR="00C64BCC">
              <w:rPr>
                <w:rStyle w:val="FontStyle11"/>
                <w:sz w:val="28"/>
                <w:szCs w:val="28"/>
              </w:rPr>
              <w:t xml:space="preserve">  и методов обучения</w:t>
            </w:r>
            <w:r w:rsidR="00E57524">
              <w:rPr>
                <w:rStyle w:val="FontStyle11"/>
                <w:sz w:val="28"/>
                <w:szCs w:val="28"/>
              </w:rPr>
              <w:t xml:space="preserve"> с использованием современного оборудования.</w:t>
            </w:r>
          </w:p>
          <w:p w:rsidR="00B54055" w:rsidRPr="009603AC" w:rsidRDefault="00B54055" w:rsidP="00DD1F53">
            <w:pPr>
              <w:pStyle w:val="Style3"/>
              <w:widowControl/>
              <w:spacing w:line="280" w:lineRule="exact"/>
              <w:ind w:right="101" w:firstLine="101"/>
              <w:rPr>
                <w:rStyle w:val="FontStyle11"/>
                <w:sz w:val="28"/>
                <w:szCs w:val="28"/>
                <w:highlight w:val="yellow"/>
              </w:rPr>
            </w:pPr>
            <w:r w:rsidRPr="009603AC">
              <w:rPr>
                <w:rStyle w:val="FontStyle11"/>
                <w:sz w:val="28"/>
                <w:szCs w:val="28"/>
              </w:rPr>
              <w:t xml:space="preserve">В целях создания условий </w:t>
            </w:r>
            <w:r w:rsidR="009603AC">
              <w:rPr>
                <w:rStyle w:val="FontStyle11"/>
                <w:sz w:val="28"/>
                <w:szCs w:val="28"/>
              </w:rPr>
              <w:t>п</w:t>
            </w:r>
            <w:r w:rsidR="009603AC" w:rsidRPr="002362B9">
              <w:rPr>
                <w:rStyle w:val="FontStyle11"/>
                <w:sz w:val="28"/>
                <w:szCs w:val="28"/>
              </w:rPr>
              <w:t>овышени</w:t>
            </w:r>
            <w:r w:rsidR="009603AC">
              <w:rPr>
                <w:rStyle w:val="FontStyle11"/>
                <w:sz w:val="28"/>
                <w:szCs w:val="28"/>
              </w:rPr>
              <w:t>я</w:t>
            </w:r>
            <w:r w:rsidR="009603AC" w:rsidRPr="002362B9">
              <w:rPr>
                <w:rStyle w:val="FontStyle11"/>
                <w:sz w:val="28"/>
                <w:szCs w:val="28"/>
              </w:rPr>
              <w:t xml:space="preserve"> качества образования детей с особенностями психофизического развития (</w:t>
            </w:r>
            <w:r w:rsidR="00DD1F53">
              <w:rPr>
                <w:rStyle w:val="FontStyle11"/>
                <w:sz w:val="28"/>
                <w:szCs w:val="28"/>
              </w:rPr>
              <w:t>нарушением деятельности и</w:t>
            </w:r>
            <w:r w:rsidR="009603AC" w:rsidRPr="002362B9">
              <w:rPr>
                <w:rStyle w:val="FontStyle11"/>
                <w:sz w:val="28"/>
                <w:szCs w:val="28"/>
              </w:rPr>
              <w:t xml:space="preserve"> поведения), психолого-педагогическ</w:t>
            </w:r>
            <w:r w:rsidR="009603AC">
              <w:rPr>
                <w:rStyle w:val="FontStyle11"/>
                <w:sz w:val="28"/>
                <w:szCs w:val="28"/>
              </w:rPr>
              <w:t>ой</w:t>
            </w:r>
            <w:r w:rsidR="009603AC" w:rsidRPr="002362B9">
              <w:rPr>
                <w:rStyle w:val="FontStyle11"/>
                <w:sz w:val="28"/>
                <w:szCs w:val="28"/>
              </w:rPr>
              <w:t xml:space="preserve"> поддержк</w:t>
            </w:r>
            <w:r w:rsidR="009603AC">
              <w:rPr>
                <w:rStyle w:val="FontStyle11"/>
                <w:sz w:val="28"/>
                <w:szCs w:val="28"/>
              </w:rPr>
              <w:t>и</w:t>
            </w:r>
            <w:r w:rsidR="009603AC" w:rsidRPr="002362B9">
              <w:rPr>
                <w:rStyle w:val="FontStyle11"/>
                <w:sz w:val="28"/>
                <w:szCs w:val="28"/>
              </w:rPr>
              <w:t xml:space="preserve"> и социальн</w:t>
            </w:r>
            <w:r w:rsidR="009603AC">
              <w:rPr>
                <w:rStyle w:val="FontStyle11"/>
                <w:sz w:val="28"/>
                <w:szCs w:val="28"/>
              </w:rPr>
              <w:t>ой</w:t>
            </w:r>
            <w:r w:rsidR="009603AC" w:rsidRPr="002362B9">
              <w:rPr>
                <w:rStyle w:val="FontStyle11"/>
                <w:sz w:val="28"/>
                <w:szCs w:val="28"/>
              </w:rPr>
              <w:t xml:space="preserve"> адаптаци</w:t>
            </w:r>
            <w:r w:rsidR="009603AC">
              <w:rPr>
                <w:rStyle w:val="FontStyle11"/>
                <w:sz w:val="28"/>
                <w:szCs w:val="28"/>
              </w:rPr>
              <w:t xml:space="preserve">и в учреждении </w:t>
            </w:r>
            <w:r w:rsidR="009603AC" w:rsidRPr="00DD1F53">
              <w:rPr>
                <w:rStyle w:val="FontStyle11"/>
                <w:sz w:val="28"/>
                <w:szCs w:val="28"/>
              </w:rPr>
              <w:t xml:space="preserve">образования </w:t>
            </w:r>
            <w:r w:rsidRPr="00DD1F53">
              <w:rPr>
                <w:rStyle w:val="FontStyle11"/>
                <w:sz w:val="28"/>
                <w:szCs w:val="28"/>
              </w:rPr>
              <w:t xml:space="preserve"> с</w:t>
            </w:r>
            <w:r w:rsidRPr="009603AC">
              <w:rPr>
                <w:rStyle w:val="FontStyle11"/>
                <w:sz w:val="28"/>
                <w:szCs w:val="28"/>
              </w:rPr>
              <w:t>оздан</w:t>
            </w:r>
            <w:r w:rsidR="009603AC" w:rsidRPr="009603AC">
              <w:rPr>
                <w:rStyle w:val="FontStyle11"/>
                <w:sz w:val="28"/>
                <w:szCs w:val="28"/>
              </w:rPr>
              <w:t>а</w:t>
            </w:r>
            <w:r w:rsidRPr="009603AC">
              <w:rPr>
                <w:rStyle w:val="FontStyle11"/>
                <w:sz w:val="28"/>
                <w:szCs w:val="28"/>
              </w:rPr>
              <w:t xml:space="preserve"> </w:t>
            </w:r>
            <w:r w:rsidR="009603AC" w:rsidRPr="009603AC">
              <w:rPr>
                <w:rStyle w:val="FontStyle11"/>
                <w:sz w:val="28"/>
                <w:szCs w:val="28"/>
              </w:rPr>
              <w:t>служба психолого-педагогического сопровождения и группа психолого-педагогической поддержки детей с особенностями психофизического развития.</w:t>
            </w:r>
          </w:p>
        </w:tc>
      </w:tr>
      <w:tr w:rsidR="00B54055" w:rsidRPr="005D70BD" w:rsidTr="00B54219">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jc w:val="left"/>
              <w:rPr>
                <w:rStyle w:val="FontStyle11"/>
                <w:sz w:val="28"/>
                <w:szCs w:val="28"/>
              </w:rPr>
            </w:pPr>
            <w:r w:rsidRPr="005D70BD">
              <w:rPr>
                <w:rStyle w:val="FontStyle11"/>
                <w:sz w:val="28"/>
                <w:szCs w:val="28"/>
              </w:rPr>
              <w:lastRenderedPageBreak/>
              <w:t>15.</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ind w:firstLine="24"/>
              <w:rPr>
                <w:rStyle w:val="FontStyle11"/>
                <w:sz w:val="28"/>
                <w:szCs w:val="28"/>
              </w:rPr>
            </w:pPr>
            <w:r w:rsidRPr="005D70BD">
              <w:rPr>
                <w:rStyle w:val="FontStyle11"/>
                <w:sz w:val="28"/>
                <w:szCs w:val="28"/>
              </w:rPr>
              <w:t>Деятельность после окончания проекта</w:t>
            </w:r>
          </w:p>
        </w:tc>
        <w:tc>
          <w:tcPr>
            <w:tcW w:w="6558" w:type="dxa"/>
            <w:tcBorders>
              <w:top w:val="single" w:sz="6" w:space="0" w:color="auto"/>
              <w:left w:val="single" w:sz="6" w:space="0" w:color="auto"/>
              <w:bottom w:val="single" w:sz="6" w:space="0" w:color="auto"/>
              <w:right w:val="single" w:sz="6" w:space="0" w:color="auto"/>
            </w:tcBorders>
          </w:tcPr>
          <w:p w:rsidR="00B54055" w:rsidRPr="00924989" w:rsidRDefault="009603AC" w:rsidP="00E84206">
            <w:pPr>
              <w:pStyle w:val="Style3"/>
              <w:spacing w:line="280" w:lineRule="exact"/>
              <w:ind w:right="101" w:firstLine="150"/>
              <w:rPr>
                <w:sz w:val="28"/>
                <w:szCs w:val="28"/>
              </w:rPr>
            </w:pPr>
            <w:r>
              <w:rPr>
                <w:rStyle w:val="FontStyle11"/>
                <w:sz w:val="28"/>
                <w:szCs w:val="28"/>
              </w:rPr>
              <w:t>П</w:t>
            </w:r>
            <w:r w:rsidRPr="002362B9">
              <w:rPr>
                <w:rStyle w:val="FontStyle11"/>
                <w:sz w:val="28"/>
                <w:szCs w:val="28"/>
              </w:rPr>
              <w:t>овышени</w:t>
            </w:r>
            <w:r>
              <w:rPr>
                <w:rStyle w:val="FontStyle11"/>
                <w:sz w:val="28"/>
                <w:szCs w:val="28"/>
              </w:rPr>
              <w:t>е</w:t>
            </w:r>
            <w:r w:rsidRPr="002362B9">
              <w:rPr>
                <w:rStyle w:val="FontStyle11"/>
                <w:sz w:val="28"/>
                <w:szCs w:val="28"/>
              </w:rPr>
              <w:t xml:space="preserve"> качества образования детей с особенностями психофизического развития (</w:t>
            </w:r>
            <w:r w:rsidR="00DD1F53">
              <w:rPr>
                <w:rStyle w:val="FontStyle11"/>
                <w:sz w:val="28"/>
                <w:szCs w:val="28"/>
              </w:rPr>
              <w:t>нарушением деятельности и</w:t>
            </w:r>
            <w:r w:rsidR="00DD1F53" w:rsidRPr="002362B9">
              <w:rPr>
                <w:rStyle w:val="FontStyle11"/>
                <w:sz w:val="28"/>
                <w:szCs w:val="28"/>
              </w:rPr>
              <w:t xml:space="preserve"> поведения</w:t>
            </w:r>
            <w:r w:rsidRPr="002362B9">
              <w:rPr>
                <w:rStyle w:val="FontStyle11"/>
                <w:sz w:val="28"/>
                <w:szCs w:val="28"/>
              </w:rPr>
              <w:t>)</w:t>
            </w:r>
            <w:r>
              <w:rPr>
                <w:rStyle w:val="FontStyle11"/>
                <w:sz w:val="28"/>
                <w:szCs w:val="28"/>
              </w:rPr>
              <w:t xml:space="preserve"> </w:t>
            </w:r>
            <w:r w:rsidR="00B54055" w:rsidRPr="00924989">
              <w:rPr>
                <w:sz w:val="28"/>
                <w:szCs w:val="28"/>
              </w:rPr>
              <w:t>посредством</w:t>
            </w:r>
            <w:r>
              <w:rPr>
                <w:sz w:val="28"/>
                <w:szCs w:val="28"/>
              </w:rPr>
              <w:t xml:space="preserve"> внедрения в практику работы учреждения </w:t>
            </w:r>
            <w:r w:rsidRPr="00924989">
              <w:rPr>
                <w:rStyle w:val="FontStyle11"/>
                <w:sz w:val="28"/>
                <w:szCs w:val="28"/>
              </w:rPr>
              <w:t>новы</w:t>
            </w:r>
            <w:r>
              <w:rPr>
                <w:rStyle w:val="FontStyle11"/>
                <w:sz w:val="28"/>
                <w:szCs w:val="28"/>
              </w:rPr>
              <w:t>х</w:t>
            </w:r>
            <w:r w:rsidRPr="00924989">
              <w:rPr>
                <w:rStyle w:val="FontStyle11"/>
                <w:sz w:val="28"/>
                <w:szCs w:val="28"/>
              </w:rPr>
              <w:t xml:space="preserve"> форм</w:t>
            </w:r>
            <w:r>
              <w:rPr>
                <w:rStyle w:val="FontStyle11"/>
                <w:sz w:val="28"/>
                <w:szCs w:val="28"/>
              </w:rPr>
              <w:t xml:space="preserve">  и методов обучения с использованием современного оборудования.</w:t>
            </w:r>
            <w:r w:rsidR="00E84206">
              <w:rPr>
                <w:rStyle w:val="FontStyle11"/>
                <w:sz w:val="28"/>
                <w:szCs w:val="28"/>
              </w:rPr>
              <w:t xml:space="preserve"> </w:t>
            </w:r>
            <w:r>
              <w:rPr>
                <w:rStyle w:val="FontStyle11"/>
                <w:sz w:val="28"/>
                <w:szCs w:val="28"/>
              </w:rPr>
              <w:t>С</w:t>
            </w:r>
            <w:r w:rsidRPr="002362B9">
              <w:rPr>
                <w:rStyle w:val="FontStyle11"/>
                <w:sz w:val="28"/>
                <w:szCs w:val="28"/>
              </w:rPr>
              <w:t>оциальная адаптация</w:t>
            </w:r>
            <w:r w:rsidRPr="00924989">
              <w:rPr>
                <w:sz w:val="28"/>
                <w:szCs w:val="28"/>
              </w:rPr>
              <w:t xml:space="preserve"> </w:t>
            </w:r>
            <w:r>
              <w:rPr>
                <w:sz w:val="28"/>
                <w:szCs w:val="28"/>
              </w:rPr>
              <w:t xml:space="preserve">воспитанников и их законных представителей. </w:t>
            </w:r>
            <w:r w:rsidR="00B54055" w:rsidRPr="00924989">
              <w:rPr>
                <w:sz w:val="28"/>
                <w:szCs w:val="28"/>
              </w:rPr>
              <w:t xml:space="preserve">Оказание </w:t>
            </w:r>
            <w:r>
              <w:rPr>
                <w:rStyle w:val="FontStyle11"/>
                <w:sz w:val="28"/>
                <w:szCs w:val="28"/>
              </w:rPr>
              <w:t>п</w:t>
            </w:r>
            <w:r w:rsidRPr="002362B9">
              <w:rPr>
                <w:rStyle w:val="FontStyle11"/>
                <w:sz w:val="28"/>
                <w:szCs w:val="28"/>
              </w:rPr>
              <w:t>сихолого-педагогическ</w:t>
            </w:r>
            <w:r>
              <w:rPr>
                <w:rStyle w:val="FontStyle11"/>
                <w:sz w:val="28"/>
                <w:szCs w:val="28"/>
              </w:rPr>
              <w:t>ой</w:t>
            </w:r>
            <w:r w:rsidRPr="002362B9">
              <w:rPr>
                <w:rStyle w:val="FontStyle11"/>
                <w:sz w:val="28"/>
                <w:szCs w:val="28"/>
              </w:rPr>
              <w:t xml:space="preserve"> поддержк</w:t>
            </w:r>
            <w:r>
              <w:rPr>
                <w:rStyle w:val="FontStyle11"/>
                <w:sz w:val="28"/>
                <w:szCs w:val="28"/>
              </w:rPr>
              <w:t>и семьям воспитанников</w:t>
            </w:r>
            <w:r w:rsidR="00B54055" w:rsidRPr="00924989">
              <w:rPr>
                <w:sz w:val="28"/>
                <w:szCs w:val="28"/>
              </w:rPr>
              <w:t xml:space="preserve">, чтобы дать </w:t>
            </w:r>
            <w:r w:rsidR="00CE0E85">
              <w:rPr>
                <w:sz w:val="28"/>
                <w:szCs w:val="28"/>
              </w:rPr>
              <w:t>им уверенность в завтрашнем дне, создание равных возможностей для участия в жизни общества.</w:t>
            </w:r>
          </w:p>
          <w:p w:rsidR="00B54055" w:rsidRPr="005D70BD" w:rsidRDefault="00B54055" w:rsidP="00CE0E85">
            <w:pPr>
              <w:pStyle w:val="Style3"/>
              <w:spacing w:line="280" w:lineRule="exact"/>
              <w:ind w:right="101" w:firstLine="150"/>
              <w:rPr>
                <w:rStyle w:val="FontStyle11"/>
                <w:sz w:val="28"/>
                <w:szCs w:val="28"/>
              </w:rPr>
            </w:pPr>
            <w:r w:rsidRPr="00924989">
              <w:rPr>
                <w:sz w:val="28"/>
                <w:szCs w:val="28"/>
              </w:rPr>
              <w:t xml:space="preserve">Проект позволит </w:t>
            </w:r>
            <w:r w:rsidR="00593270">
              <w:rPr>
                <w:sz w:val="28"/>
                <w:szCs w:val="28"/>
              </w:rPr>
              <w:t>сформировать навыки саморегуляции поведения воспитанников с особенностями психофизического развития, что будет способствовать успешной подготовке к обучению в школе, облегчит процесс адаптации к новому детскому коллективу. В дальнейшем будет способствовать формированию</w:t>
            </w:r>
            <w:r w:rsidR="00CE0E85">
              <w:rPr>
                <w:sz w:val="28"/>
                <w:szCs w:val="28"/>
              </w:rPr>
              <w:t xml:space="preserve"> жизнеспособной личности, включению ее в активное социальное </w:t>
            </w:r>
            <w:r w:rsidR="00CE0E85">
              <w:rPr>
                <w:sz w:val="28"/>
                <w:szCs w:val="28"/>
              </w:rPr>
              <w:lastRenderedPageBreak/>
              <w:t>взаимодействие.</w:t>
            </w:r>
            <w:r w:rsidRPr="00924989">
              <w:rPr>
                <w:sz w:val="28"/>
                <w:szCs w:val="28"/>
              </w:rPr>
              <w:t xml:space="preserve"> </w:t>
            </w:r>
          </w:p>
        </w:tc>
      </w:tr>
      <w:tr w:rsidR="00B54055" w:rsidRPr="005D70BD" w:rsidTr="00B54219">
        <w:trPr>
          <w:gridAfter w:val="1"/>
          <w:wAfter w:w="10" w:type="dxa"/>
        </w:trPr>
        <w:tc>
          <w:tcPr>
            <w:tcW w:w="567"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jc w:val="left"/>
              <w:rPr>
                <w:rStyle w:val="FontStyle11"/>
                <w:sz w:val="28"/>
                <w:szCs w:val="28"/>
              </w:rPr>
            </w:pPr>
            <w:r w:rsidRPr="005D70BD">
              <w:rPr>
                <w:rStyle w:val="FontStyle11"/>
                <w:sz w:val="28"/>
                <w:szCs w:val="28"/>
              </w:rPr>
              <w:lastRenderedPageBreak/>
              <w:t>16.</w:t>
            </w:r>
          </w:p>
        </w:tc>
        <w:tc>
          <w:tcPr>
            <w:tcW w:w="2836" w:type="dxa"/>
            <w:tcBorders>
              <w:top w:val="single" w:sz="6" w:space="0" w:color="auto"/>
              <w:left w:val="single" w:sz="6" w:space="0" w:color="auto"/>
              <w:bottom w:val="single" w:sz="6" w:space="0" w:color="auto"/>
              <w:right w:val="single" w:sz="6" w:space="0" w:color="auto"/>
            </w:tcBorders>
          </w:tcPr>
          <w:p w:rsidR="00B54055" w:rsidRPr="005D70BD" w:rsidRDefault="00B54055" w:rsidP="00B54219">
            <w:pPr>
              <w:pStyle w:val="Style3"/>
              <w:widowControl/>
              <w:spacing w:line="280" w:lineRule="exact"/>
              <w:rPr>
                <w:rStyle w:val="FontStyle11"/>
                <w:sz w:val="28"/>
                <w:szCs w:val="28"/>
              </w:rPr>
            </w:pPr>
            <w:r w:rsidRPr="005D70BD">
              <w:rPr>
                <w:rStyle w:val="FontStyle11"/>
                <w:sz w:val="28"/>
                <w:szCs w:val="28"/>
              </w:rPr>
              <w:t>Бюджет проекта</w:t>
            </w:r>
          </w:p>
        </w:tc>
        <w:tc>
          <w:tcPr>
            <w:tcW w:w="6558" w:type="dxa"/>
            <w:tcBorders>
              <w:top w:val="single" w:sz="6" w:space="0" w:color="auto"/>
              <w:left w:val="single" w:sz="6" w:space="0" w:color="auto"/>
              <w:bottom w:val="single" w:sz="6" w:space="0" w:color="auto"/>
              <w:right w:val="single" w:sz="6" w:space="0" w:color="auto"/>
            </w:tcBorders>
          </w:tcPr>
          <w:p w:rsidR="00B54055" w:rsidRPr="00A912A6" w:rsidRDefault="00B54055" w:rsidP="00B54219">
            <w:pPr>
              <w:pStyle w:val="Style3"/>
              <w:widowControl/>
              <w:spacing w:line="280" w:lineRule="exact"/>
              <w:ind w:right="101" w:firstLine="19"/>
              <w:rPr>
                <w:rStyle w:val="FontStyle11"/>
                <w:sz w:val="28"/>
                <w:szCs w:val="28"/>
              </w:rPr>
            </w:pPr>
            <w:r w:rsidRPr="00A912A6">
              <w:rPr>
                <w:rStyle w:val="FontStyle11"/>
                <w:b/>
                <w:sz w:val="28"/>
                <w:szCs w:val="28"/>
              </w:rPr>
              <w:t>1.МЕРОПРИЯТИЕ:</w:t>
            </w:r>
            <w:r w:rsidRPr="00A912A6">
              <w:rPr>
                <w:rStyle w:val="FontStyle11"/>
                <w:sz w:val="28"/>
                <w:szCs w:val="28"/>
              </w:rPr>
              <w:t xml:space="preserve"> Создание </w:t>
            </w:r>
            <w:r w:rsidR="00465884">
              <w:rPr>
                <w:rStyle w:val="FontStyle11"/>
                <w:sz w:val="28"/>
                <w:szCs w:val="28"/>
              </w:rPr>
              <w:t>сенсорной комнаты</w:t>
            </w:r>
          </w:p>
          <w:p w:rsidR="00B54055" w:rsidRPr="00A912A6" w:rsidRDefault="00B54055" w:rsidP="00B54219">
            <w:pPr>
              <w:pStyle w:val="Style3"/>
              <w:widowControl/>
              <w:spacing w:line="280" w:lineRule="exact"/>
              <w:ind w:right="101" w:firstLine="19"/>
              <w:rPr>
                <w:rStyle w:val="FontStyle11"/>
                <w:sz w:val="28"/>
                <w:szCs w:val="28"/>
              </w:rPr>
            </w:pPr>
            <w:r w:rsidRPr="00A912A6">
              <w:rPr>
                <w:rStyle w:val="FontStyle11"/>
                <w:sz w:val="28"/>
                <w:szCs w:val="28"/>
                <w:u w:val="single"/>
              </w:rPr>
              <w:t>Собственные ресурсы</w:t>
            </w:r>
            <w:r w:rsidRPr="00A912A6">
              <w:rPr>
                <w:rStyle w:val="FontStyle11"/>
                <w:sz w:val="28"/>
                <w:szCs w:val="28"/>
              </w:rPr>
              <w:t>:</w:t>
            </w:r>
            <w:r>
              <w:rPr>
                <w:rStyle w:val="FontStyle11"/>
                <w:sz w:val="28"/>
                <w:szCs w:val="28"/>
              </w:rPr>
              <w:t xml:space="preserve"> </w:t>
            </w:r>
            <w:r w:rsidRPr="00A912A6">
              <w:rPr>
                <w:rStyle w:val="FontStyle11"/>
                <w:sz w:val="28"/>
                <w:szCs w:val="28"/>
              </w:rPr>
              <w:t>Людские ресурсы</w:t>
            </w:r>
          </w:p>
          <w:p w:rsidR="00B54055" w:rsidRPr="00A912A6" w:rsidRDefault="00B54055" w:rsidP="00F34B56">
            <w:pPr>
              <w:pStyle w:val="Style3"/>
              <w:widowControl/>
              <w:spacing w:line="280" w:lineRule="exact"/>
              <w:ind w:right="101"/>
              <w:rPr>
                <w:rStyle w:val="FontStyle11"/>
                <w:sz w:val="28"/>
                <w:szCs w:val="28"/>
                <w:u w:val="single"/>
              </w:rPr>
            </w:pPr>
            <w:r w:rsidRPr="00A912A6">
              <w:rPr>
                <w:rStyle w:val="FontStyle11"/>
                <w:sz w:val="28"/>
                <w:szCs w:val="28"/>
                <w:u w:val="single"/>
              </w:rPr>
              <w:t>Запрашиваемые ресурсы:</w:t>
            </w:r>
          </w:p>
          <w:p w:rsidR="00B54055" w:rsidRDefault="00465884" w:rsidP="00B54219">
            <w:pPr>
              <w:pStyle w:val="Style3"/>
              <w:widowControl/>
              <w:spacing w:line="280" w:lineRule="exact"/>
              <w:ind w:right="101" w:firstLine="19"/>
              <w:rPr>
                <w:rStyle w:val="FontStyle11"/>
                <w:sz w:val="28"/>
                <w:szCs w:val="28"/>
              </w:rPr>
            </w:pPr>
            <w:r>
              <w:rPr>
                <w:rStyle w:val="FontStyle11"/>
                <w:sz w:val="28"/>
                <w:szCs w:val="28"/>
              </w:rPr>
              <w:t xml:space="preserve">Интерактивная стена (максимальный комплект) 1 шт. х 10 000.00 = 10 000.0 </w:t>
            </w:r>
          </w:p>
          <w:p w:rsidR="003B542B" w:rsidRDefault="003B542B" w:rsidP="00B54219">
            <w:pPr>
              <w:pStyle w:val="Style3"/>
              <w:widowControl/>
              <w:spacing w:line="280" w:lineRule="exact"/>
              <w:ind w:right="101" w:firstLine="19"/>
              <w:rPr>
                <w:rStyle w:val="FontStyle11"/>
                <w:sz w:val="28"/>
                <w:szCs w:val="28"/>
              </w:rPr>
            </w:pPr>
            <w:r>
              <w:rPr>
                <w:rStyle w:val="FontStyle11"/>
                <w:sz w:val="28"/>
                <w:szCs w:val="28"/>
              </w:rPr>
              <w:t>Интерактивная песочница 1 шт. х 12 000.00 = 12 000.00</w:t>
            </w:r>
          </w:p>
          <w:p w:rsidR="004507A1" w:rsidRDefault="004507A1" w:rsidP="00B54219">
            <w:pPr>
              <w:pStyle w:val="Style3"/>
              <w:widowControl/>
              <w:spacing w:line="280" w:lineRule="exact"/>
              <w:ind w:right="101" w:firstLine="19"/>
              <w:rPr>
                <w:rStyle w:val="FontStyle11"/>
                <w:sz w:val="28"/>
                <w:szCs w:val="28"/>
              </w:rPr>
            </w:pPr>
            <w:r>
              <w:rPr>
                <w:rStyle w:val="FontStyle11"/>
                <w:sz w:val="28"/>
                <w:szCs w:val="28"/>
              </w:rPr>
              <w:t>Воздушно-пузырьковые колонны 3 шт. х 1 300.00 = 3 900.00</w:t>
            </w:r>
          </w:p>
          <w:p w:rsidR="004507A1" w:rsidRDefault="004507A1" w:rsidP="00B54219">
            <w:pPr>
              <w:pStyle w:val="Style3"/>
              <w:widowControl/>
              <w:spacing w:line="280" w:lineRule="exact"/>
              <w:ind w:right="101" w:firstLine="19"/>
              <w:rPr>
                <w:rStyle w:val="FontStyle11"/>
                <w:sz w:val="28"/>
                <w:szCs w:val="28"/>
              </w:rPr>
            </w:pPr>
            <w:r>
              <w:rPr>
                <w:rStyle w:val="FontStyle11"/>
                <w:sz w:val="28"/>
                <w:szCs w:val="28"/>
              </w:rPr>
              <w:t>Тактильное и развивающее оборудование 2 000.00</w:t>
            </w:r>
          </w:p>
          <w:p w:rsidR="00465884" w:rsidRDefault="00465884" w:rsidP="00B54219">
            <w:pPr>
              <w:pStyle w:val="Style3"/>
              <w:widowControl/>
              <w:spacing w:line="280" w:lineRule="exact"/>
              <w:ind w:right="101" w:firstLine="19"/>
              <w:rPr>
                <w:rStyle w:val="FontStyle11"/>
                <w:sz w:val="28"/>
                <w:szCs w:val="28"/>
              </w:rPr>
            </w:pPr>
            <w:r>
              <w:rPr>
                <w:rStyle w:val="FontStyle11"/>
                <w:sz w:val="28"/>
                <w:szCs w:val="28"/>
              </w:rPr>
              <w:t>Кресло-мешок с гранулами 3 шт</w:t>
            </w:r>
            <w:r w:rsidR="004507A1">
              <w:rPr>
                <w:rStyle w:val="FontStyle11"/>
                <w:sz w:val="28"/>
                <w:szCs w:val="28"/>
              </w:rPr>
              <w:t>.</w:t>
            </w:r>
            <w:r>
              <w:rPr>
                <w:rStyle w:val="FontStyle11"/>
                <w:sz w:val="28"/>
                <w:szCs w:val="28"/>
              </w:rPr>
              <w:t xml:space="preserve"> х </w:t>
            </w:r>
            <w:r w:rsidR="004507A1">
              <w:rPr>
                <w:rStyle w:val="FontStyle11"/>
                <w:sz w:val="28"/>
                <w:szCs w:val="28"/>
              </w:rPr>
              <w:t>220.00 = 660.00</w:t>
            </w:r>
          </w:p>
          <w:p w:rsidR="004507A1" w:rsidRDefault="004507A1" w:rsidP="00B54219">
            <w:pPr>
              <w:pStyle w:val="Style3"/>
              <w:widowControl/>
              <w:spacing w:line="280" w:lineRule="exact"/>
              <w:ind w:right="101" w:firstLine="19"/>
              <w:rPr>
                <w:rStyle w:val="FontStyle11"/>
                <w:sz w:val="28"/>
                <w:szCs w:val="28"/>
              </w:rPr>
            </w:pPr>
            <w:r>
              <w:rPr>
                <w:rStyle w:val="FontStyle11"/>
                <w:sz w:val="28"/>
                <w:szCs w:val="28"/>
              </w:rPr>
              <w:t>Сухой бассейн (с шарами) 1шт. х 150.00 = 150.00</w:t>
            </w:r>
          </w:p>
          <w:p w:rsidR="004507A1" w:rsidRPr="00A912A6" w:rsidRDefault="004507A1" w:rsidP="004507A1">
            <w:pPr>
              <w:pStyle w:val="Style3"/>
              <w:widowControl/>
              <w:spacing w:line="280" w:lineRule="exact"/>
              <w:ind w:right="101" w:firstLine="19"/>
              <w:rPr>
                <w:rStyle w:val="FontStyle11"/>
                <w:sz w:val="28"/>
                <w:szCs w:val="28"/>
              </w:rPr>
            </w:pPr>
            <w:r w:rsidRPr="00A912A6">
              <w:rPr>
                <w:rStyle w:val="FontStyle11"/>
                <w:sz w:val="28"/>
                <w:szCs w:val="28"/>
              </w:rPr>
              <w:t>Стол на ножках для рисования песком 1 шт. Х 450.00 = 450.00</w:t>
            </w:r>
          </w:p>
          <w:p w:rsidR="004507A1" w:rsidRPr="00A912A6" w:rsidRDefault="004507A1" w:rsidP="004507A1">
            <w:pPr>
              <w:pStyle w:val="Style3"/>
              <w:widowControl/>
              <w:spacing w:line="280" w:lineRule="exact"/>
              <w:ind w:right="101" w:firstLine="19"/>
              <w:rPr>
                <w:rStyle w:val="FontStyle11"/>
                <w:sz w:val="28"/>
                <w:szCs w:val="28"/>
              </w:rPr>
            </w:pPr>
            <w:r w:rsidRPr="00A912A6">
              <w:rPr>
                <w:rStyle w:val="FontStyle11"/>
                <w:sz w:val="28"/>
                <w:szCs w:val="28"/>
              </w:rPr>
              <w:t xml:space="preserve">Кварцевый песок для </w:t>
            </w:r>
            <w:r>
              <w:rPr>
                <w:rStyle w:val="FontStyle11"/>
                <w:sz w:val="28"/>
                <w:szCs w:val="28"/>
              </w:rPr>
              <w:t>рисования 1 шт. Х 40.00 = 40.00</w:t>
            </w:r>
            <w:r w:rsidRPr="00A912A6">
              <w:rPr>
                <w:rStyle w:val="FontStyle11"/>
                <w:sz w:val="28"/>
                <w:szCs w:val="28"/>
              </w:rPr>
              <w:t xml:space="preserve">                                                                            </w:t>
            </w:r>
          </w:p>
          <w:p w:rsidR="00B54055" w:rsidRPr="00A912A6" w:rsidRDefault="00B54055" w:rsidP="00B54219">
            <w:pPr>
              <w:pStyle w:val="Style3"/>
              <w:widowControl/>
              <w:spacing w:line="280" w:lineRule="exact"/>
              <w:ind w:right="101" w:firstLine="19"/>
              <w:rPr>
                <w:rStyle w:val="FontStyle11"/>
                <w:sz w:val="28"/>
                <w:szCs w:val="28"/>
              </w:rPr>
            </w:pPr>
            <w:r w:rsidRPr="00A912A6">
              <w:rPr>
                <w:rStyle w:val="FontStyle11"/>
                <w:sz w:val="28"/>
                <w:szCs w:val="28"/>
              </w:rPr>
              <w:t xml:space="preserve"> Итого: </w:t>
            </w:r>
            <w:r w:rsidR="003B542B">
              <w:rPr>
                <w:rStyle w:val="FontStyle11"/>
                <w:sz w:val="28"/>
                <w:szCs w:val="28"/>
              </w:rPr>
              <w:t xml:space="preserve">29 </w:t>
            </w:r>
            <w:r w:rsidR="004507A1">
              <w:rPr>
                <w:rStyle w:val="FontStyle11"/>
                <w:sz w:val="28"/>
                <w:szCs w:val="28"/>
              </w:rPr>
              <w:t>200</w:t>
            </w:r>
            <w:r w:rsidRPr="00A912A6">
              <w:rPr>
                <w:rStyle w:val="FontStyle11"/>
                <w:sz w:val="28"/>
                <w:szCs w:val="28"/>
              </w:rPr>
              <w:t>.00</w:t>
            </w:r>
          </w:p>
          <w:p w:rsidR="0027095D" w:rsidRPr="00A912A6" w:rsidRDefault="0027095D" w:rsidP="00F34B56">
            <w:pPr>
              <w:pStyle w:val="Style3"/>
              <w:widowControl/>
              <w:spacing w:line="280" w:lineRule="exact"/>
              <w:ind w:right="101"/>
              <w:rPr>
                <w:rStyle w:val="FontStyle11"/>
                <w:sz w:val="28"/>
                <w:szCs w:val="28"/>
              </w:rPr>
            </w:pPr>
            <w:r w:rsidRPr="00A912A6">
              <w:rPr>
                <w:rStyle w:val="FontStyle11"/>
                <w:sz w:val="28"/>
                <w:szCs w:val="28"/>
              </w:rPr>
              <w:t>Проведение аутотренингов.</w:t>
            </w:r>
          </w:p>
          <w:p w:rsidR="0027095D" w:rsidRPr="00A912A6" w:rsidRDefault="0027095D" w:rsidP="0027095D">
            <w:pPr>
              <w:pStyle w:val="Style3"/>
              <w:widowControl/>
              <w:spacing w:line="280" w:lineRule="exact"/>
              <w:ind w:right="101" w:firstLine="19"/>
              <w:rPr>
                <w:rStyle w:val="FontStyle11"/>
                <w:sz w:val="28"/>
                <w:szCs w:val="28"/>
              </w:rPr>
            </w:pPr>
            <w:r w:rsidRPr="00A912A6">
              <w:rPr>
                <w:rStyle w:val="FontStyle11"/>
                <w:sz w:val="28"/>
                <w:szCs w:val="28"/>
                <w:u w:val="single"/>
              </w:rPr>
              <w:t>Собственные ресурсы:</w:t>
            </w:r>
            <w:r>
              <w:rPr>
                <w:rStyle w:val="FontStyle11"/>
                <w:sz w:val="28"/>
                <w:szCs w:val="28"/>
                <w:u w:val="single"/>
              </w:rPr>
              <w:t xml:space="preserve"> </w:t>
            </w:r>
            <w:r w:rsidRPr="00A912A6">
              <w:rPr>
                <w:rStyle w:val="FontStyle11"/>
                <w:sz w:val="28"/>
                <w:szCs w:val="28"/>
              </w:rPr>
              <w:t>Людские ресурсы</w:t>
            </w:r>
          </w:p>
          <w:p w:rsidR="0027095D" w:rsidRPr="00A912A6" w:rsidRDefault="0027095D" w:rsidP="0027095D">
            <w:pPr>
              <w:pStyle w:val="Style3"/>
              <w:widowControl/>
              <w:spacing w:line="280" w:lineRule="exact"/>
              <w:ind w:right="101" w:firstLine="19"/>
              <w:rPr>
                <w:rStyle w:val="FontStyle11"/>
                <w:sz w:val="28"/>
                <w:szCs w:val="28"/>
              </w:rPr>
            </w:pPr>
            <w:r w:rsidRPr="00A912A6">
              <w:rPr>
                <w:rStyle w:val="FontStyle11"/>
                <w:sz w:val="28"/>
                <w:szCs w:val="28"/>
              </w:rPr>
              <w:t>Му</w:t>
            </w:r>
            <w:r w:rsidR="00AA2DAA">
              <w:rPr>
                <w:rStyle w:val="FontStyle11"/>
                <w:sz w:val="28"/>
                <w:szCs w:val="28"/>
              </w:rPr>
              <w:t xml:space="preserve">зыкальное оборудование – </w:t>
            </w:r>
            <w:r>
              <w:rPr>
                <w:rStyle w:val="FontStyle11"/>
                <w:sz w:val="28"/>
                <w:szCs w:val="28"/>
              </w:rPr>
              <w:t>100.00</w:t>
            </w:r>
            <w:r w:rsidRPr="00A912A6">
              <w:rPr>
                <w:rStyle w:val="FontStyle11"/>
                <w:sz w:val="28"/>
                <w:szCs w:val="28"/>
              </w:rPr>
              <w:t xml:space="preserve">                                                                              Итого: 100.00</w:t>
            </w:r>
          </w:p>
          <w:p w:rsidR="00B54055" w:rsidRPr="00A912A6" w:rsidRDefault="00B54055" w:rsidP="00F34B56">
            <w:pPr>
              <w:pStyle w:val="Style3"/>
              <w:widowControl/>
              <w:spacing w:line="280" w:lineRule="exact"/>
              <w:ind w:right="101"/>
              <w:rPr>
                <w:rStyle w:val="FontStyle11"/>
                <w:b/>
                <w:sz w:val="28"/>
                <w:szCs w:val="28"/>
              </w:rPr>
            </w:pPr>
            <w:r w:rsidRPr="00A912A6">
              <w:rPr>
                <w:rStyle w:val="FontStyle11"/>
                <w:b/>
                <w:sz w:val="28"/>
                <w:szCs w:val="28"/>
              </w:rPr>
              <w:t xml:space="preserve">2.МЕРОПРИЯТИЕ: </w:t>
            </w:r>
          </w:p>
          <w:p w:rsidR="00B54055" w:rsidRPr="00A912A6" w:rsidRDefault="00B54055" w:rsidP="00B54219">
            <w:pPr>
              <w:pStyle w:val="Style3"/>
              <w:widowControl/>
              <w:spacing w:line="280" w:lineRule="exact"/>
              <w:ind w:right="101" w:firstLine="19"/>
              <w:rPr>
                <w:rStyle w:val="FontStyle11"/>
                <w:sz w:val="28"/>
                <w:szCs w:val="28"/>
              </w:rPr>
            </w:pPr>
            <w:r w:rsidRPr="00A912A6">
              <w:rPr>
                <w:rStyle w:val="FontStyle11"/>
                <w:sz w:val="28"/>
                <w:szCs w:val="28"/>
              </w:rPr>
              <w:t xml:space="preserve">Проведение </w:t>
            </w:r>
            <w:r>
              <w:rPr>
                <w:rStyle w:val="FontStyle11"/>
                <w:sz w:val="28"/>
                <w:szCs w:val="28"/>
              </w:rPr>
              <w:t>ф</w:t>
            </w:r>
            <w:r w:rsidRPr="00A912A6">
              <w:rPr>
                <w:rStyle w:val="FontStyle11"/>
                <w:sz w:val="28"/>
                <w:szCs w:val="28"/>
              </w:rPr>
              <w:t>изкультурно-оздоровительных мероприятий</w:t>
            </w:r>
          </w:p>
          <w:p w:rsidR="00B54055" w:rsidRPr="00A912A6" w:rsidRDefault="00B54055" w:rsidP="00B54219">
            <w:pPr>
              <w:pStyle w:val="Style3"/>
              <w:widowControl/>
              <w:spacing w:line="280" w:lineRule="exact"/>
              <w:ind w:right="101" w:firstLine="19"/>
              <w:rPr>
                <w:rStyle w:val="FontStyle11"/>
                <w:sz w:val="28"/>
                <w:szCs w:val="28"/>
              </w:rPr>
            </w:pPr>
            <w:r w:rsidRPr="00A912A6">
              <w:rPr>
                <w:rStyle w:val="FontStyle11"/>
                <w:sz w:val="28"/>
                <w:szCs w:val="28"/>
                <w:u w:val="single"/>
              </w:rPr>
              <w:t>Собственные ресурсы</w:t>
            </w:r>
            <w:r w:rsidRPr="00A912A6">
              <w:rPr>
                <w:rStyle w:val="FontStyle11"/>
                <w:sz w:val="28"/>
                <w:szCs w:val="28"/>
              </w:rPr>
              <w:t>:</w:t>
            </w:r>
            <w:r w:rsidR="0027095D">
              <w:rPr>
                <w:rStyle w:val="FontStyle11"/>
                <w:sz w:val="28"/>
                <w:szCs w:val="28"/>
              </w:rPr>
              <w:t xml:space="preserve"> </w:t>
            </w:r>
            <w:r w:rsidRPr="00A912A6">
              <w:rPr>
                <w:rStyle w:val="FontStyle11"/>
                <w:sz w:val="28"/>
                <w:szCs w:val="28"/>
              </w:rPr>
              <w:t>Людские ресурсы</w:t>
            </w:r>
          </w:p>
          <w:p w:rsidR="00B54055" w:rsidRPr="00A912A6" w:rsidRDefault="00B54055" w:rsidP="00F34B56">
            <w:pPr>
              <w:pStyle w:val="Style3"/>
              <w:widowControl/>
              <w:spacing w:line="280" w:lineRule="exact"/>
              <w:ind w:right="101"/>
              <w:rPr>
                <w:rStyle w:val="FontStyle11"/>
                <w:sz w:val="28"/>
                <w:szCs w:val="28"/>
                <w:u w:val="single"/>
              </w:rPr>
            </w:pPr>
            <w:r w:rsidRPr="00A912A6">
              <w:rPr>
                <w:rStyle w:val="FontStyle11"/>
                <w:sz w:val="28"/>
                <w:szCs w:val="28"/>
                <w:u w:val="single"/>
              </w:rPr>
              <w:t>Запрашиваемые ресурсы:</w:t>
            </w:r>
          </w:p>
          <w:p w:rsidR="00B54055" w:rsidRPr="00A912A6" w:rsidRDefault="0027095D" w:rsidP="00B54219">
            <w:pPr>
              <w:pStyle w:val="Style3"/>
              <w:widowControl/>
              <w:spacing w:line="280" w:lineRule="exact"/>
              <w:ind w:right="101" w:firstLine="19"/>
              <w:rPr>
                <w:rStyle w:val="FontStyle11"/>
                <w:sz w:val="28"/>
                <w:szCs w:val="28"/>
              </w:rPr>
            </w:pPr>
            <w:r>
              <w:rPr>
                <w:rStyle w:val="FontStyle11"/>
                <w:sz w:val="28"/>
                <w:szCs w:val="28"/>
              </w:rPr>
              <w:t xml:space="preserve">Сенсорная тропа </w:t>
            </w:r>
            <w:r w:rsidR="003B542B">
              <w:rPr>
                <w:rStyle w:val="FontStyle11"/>
                <w:sz w:val="28"/>
                <w:szCs w:val="28"/>
              </w:rPr>
              <w:t xml:space="preserve">4 </w:t>
            </w:r>
            <w:r>
              <w:rPr>
                <w:rStyle w:val="FontStyle11"/>
                <w:sz w:val="28"/>
                <w:szCs w:val="28"/>
              </w:rPr>
              <w:t>шт. х</w:t>
            </w:r>
            <w:r w:rsidR="00B54055" w:rsidRPr="00A912A6">
              <w:rPr>
                <w:rStyle w:val="FontStyle11"/>
                <w:sz w:val="28"/>
                <w:szCs w:val="28"/>
              </w:rPr>
              <w:t xml:space="preserve"> </w:t>
            </w:r>
            <w:r>
              <w:rPr>
                <w:rStyle w:val="FontStyle11"/>
                <w:sz w:val="28"/>
                <w:szCs w:val="28"/>
              </w:rPr>
              <w:t>8</w:t>
            </w:r>
            <w:r w:rsidR="00B54055" w:rsidRPr="00A912A6">
              <w:rPr>
                <w:rStyle w:val="FontStyle11"/>
                <w:sz w:val="28"/>
                <w:szCs w:val="28"/>
              </w:rPr>
              <w:t>0.00</w:t>
            </w:r>
            <w:r>
              <w:rPr>
                <w:rStyle w:val="FontStyle11"/>
                <w:sz w:val="28"/>
                <w:szCs w:val="28"/>
              </w:rPr>
              <w:t xml:space="preserve"> </w:t>
            </w:r>
            <w:r w:rsidR="00B54055" w:rsidRPr="00A912A6">
              <w:rPr>
                <w:rStyle w:val="FontStyle11"/>
                <w:sz w:val="28"/>
                <w:szCs w:val="28"/>
              </w:rPr>
              <w:t>=</w:t>
            </w:r>
            <w:r>
              <w:rPr>
                <w:rStyle w:val="FontStyle11"/>
                <w:sz w:val="28"/>
                <w:szCs w:val="28"/>
              </w:rPr>
              <w:t xml:space="preserve"> </w:t>
            </w:r>
            <w:r w:rsidR="003B542B">
              <w:rPr>
                <w:rStyle w:val="FontStyle11"/>
                <w:sz w:val="28"/>
                <w:szCs w:val="28"/>
              </w:rPr>
              <w:t>32</w:t>
            </w:r>
            <w:r w:rsidR="00B54055" w:rsidRPr="00A912A6">
              <w:rPr>
                <w:rStyle w:val="FontStyle11"/>
                <w:sz w:val="28"/>
                <w:szCs w:val="28"/>
              </w:rPr>
              <w:t>0.00</w:t>
            </w:r>
          </w:p>
          <w:p w:rsidR="00B54055" w:rsidRPr="00A912A6" w:rsidRDefault="0027095D" w:rsidP="00B54219">
            <w:pPr>
              <w:pStyle w:val="Style3"/>
              <w:widowControl/>
              <w:spacing w:line="280" w:lineRule="exact"/>
              <w:ind w:right="101" w:firstLine="19"/>
              <w:rPr>
                <w:rStyle w:val="FontStyle11"/>
                <w:sz w:val="28"/>
                <w:szCs w:val="28"/>
              </w:rPr>
            </w:pPr>
            <w:r>
              <w:rPr>
                <w:rStyle w:val="FontStyle11"/>
                <w:sz w:val="28"/>
                <w:szCs w:val="28"/>
              </w:rPr>
              <w:t xml:space="preserve">Координационные дорожки </w:t>
            </w:r>
            <w:r w:rsidR="003B542B">
              <w:rPr>
                <w:rStyle w:val="FontStyle11"/>
                <w:sz w:val="28"/>
                <w:szCs w:val="28"/>
              </w:rPr>
              <w:t>3</w:t>
            </w:r>
            <w:r w:rsidR="00B54055" w:rsidRPr="00A912A6">
              <w:rPr>
                <w:rStyle w:val="FontStyle11"/>
                <w:sz w:val="28"/>
                <w:szCs w:val="28"/>
              </w:rPr>
              <w:t xml:space="preserve"> </w:t>
            </w:r>
            <w:r>
              <w:rPr>
                <w:rStyle w:val="FontStyle11"/>
                <w:sz w:val="28"/>
                <w:szCs w:val="28"/>
              </w:rPr>
              <w:t>х</w:t>
            </w:r>
            <w:r w:rsidR="00B54055" w:rsidRPr="00A912A6">
              <w:rPr>
                <w:rStyle w:val="FontStyle11"/>
                <w:sz w:val="28"/>
                <w:szCs w:val="28"/>
              </w:rPr>
              <w:t xml:space="preserve"> </w:t>
            </w:r>
            <w:r>
              <w:rPr>
                <w:rStyle w:val="FontStyle11"/>
                <w:sz w:val="28"/>
                <w:szCs w:val="28"/>
              </w:rPr>
              <w:t>160</w:t>
            </w:r>
            <w:r w:rsidR="00B54055" w:rsidRPr="00A912A6">
              <w:rPr>
                <w:rStyle w:val="FontStyle11"/>
                <w:sz w:val="28"/>
                <w:szCs w:val="28"/>
              </w:rPr>
              <w:t>.00</w:t>
            </w:r>
            <w:r>
              <w:rPr>
                <w:rStyle w:val="FontStyle11"/>
                <w:sz w:val="28"/>
                <w:szCs w:val="28"/>
              </w:rPr>
              <w:t xml:space="preserve"> </w:t>
            </w:r>
            <w:r w:rsidR="00B54055" w:rsidRPr="00A912A6">
              <w:rPr>
                <w:rStyle w:val="FontStyle11"/>
                <w:sz w:val="28"/>
                <w:szCs w:val="28"/>
              </w:rPr>
              <w:t xml:space="preserve">= </w:t>
            </w:r>
            <w:r w:rsidR="003B542B">
              <w:rPr>
                <w:rStyle w:val="FontStyle11"/>
                <w:sz w:val="28"/>
                <w:szCs w:val="28"/>
              </w:rPr>
              <w:t>480</w:t>
            </w:r>
            <w:r w:rsidR="00B54055" w:rsidRPr="00A912A6">
              <w:rPr>
                <w:rStyle w:val="FontStyle11"/>
                <w:sz w:val="28"/>
                <w:szCs w:val="28"/>
              </w:rPr>
              <w:t>.00</w:t>
            </w:r>
          </w:p>
          <w:p w:rsidR="00B54055" w:rsidRPr="00A912A6" w:rsidRDefault="0027095D" w:rsidP="00B54219">
            <w:pPr>
              <w:pStyle w:val="Style3"/>
              <w:widowControl/>
              <w:spacing w:line="280" w:lineRule="exact"/>
              <w:ind w:right="101" w:firstLine="19"/>
              <w:rPr>
                <w:rStyle w:val="FontStyle11"/>
                <w:sz w:val="28"/>
                <w:szCs w:val="28"/>
              </w:rPr>
            </w:pPr>
            <w:r>
              <w:rPr>
                <w:rStyle w:val="FontStyle11"/>
                <w:sz w:val="28"/>
                <w:szCs w:val="28"/>
              </w:rPr>
              <w:t>Маты детские 3</w:t>
            </w:r>
            <w:r w:rsidR="00B54055" w:rsidRPr="00A912A6">
              <w:rPr>
                <w:rStyle w:val="FontStyle11"/>
                <w:sz w:val="28"/>
                <w:szCs w:val="28"/>
              </w:rPr>
              <w:t xml:space="preserve"> шт. </w:t>
            </w:r>
            <w:r>
              <w:rPr>
                <w:rStyle w:val="FontStyle11"/>
                <w:sz w:val="28"/>
                <w:szCs w:val="28"/>
              </w:rPr>
              <w:t>х</w:t>
            </w:r>
            <w:r w:rsidR="00B54055" w:rsidRPr="00A912A6">
              <w:rPr>
                <w:rStyle w:val="FontStyle11"/>
                <w:sz w:val="28"/>
                <w:szCs w:val="28"/>
              </w:rPr>
              <w:t xml:space="preserve"> </w:t>
            </w:r>
            <w:r>
              <w:rPr>
                <w:rStyle w:val="FontStyle11"/>
                <w:sz w:val="28"/>
                <w:szCs w:val="28"/>
              </w:rPr>
              <w:t>85.00</w:t>
            </w:r>
            <w:r w:rsidR="00B54055" w:rsidRPr="00A912A6">
              <w:rPr>
                <w:rStyle w:val="FontStyle11"/>
                <w:sz w:val="28"/>
                <w:szCs w:val="28"/>
              </w:rPr>
              <w:t xml:space="preserve"> =</w:t>
            </w:r>
            <w:r>
              <w:rPr>
                <w:rStyle w:val="FontStyle11"/>
                <w:sz w:val="28"/>
                <w:szCs w:val="28"/>
              </w:rPr>
              <w:t xml:space="preserve"> 255</w:t>
            </w:r>
            <w:r w:rsidR="00B54055" w:rsidRPr="00A912A6">
              <w:rPr>
                <w:rStyle w:val="FontStyle11"/>
                <w:sz w:val="28"/>
                <w:szCs w:val="28"/>
              </w:rPr>
              <w:t>.00</w:t>
            </w:r>
          </w:p>
          <w:p w:rsidR="00B54055" w:rsidRPr="00A912A6" w:rsidRDefault="0027095D" w:rsidP="00B54219">
            <w:pPr>
              <w:pStyle w:val="Style3"/>
              <w:widowControl/>
              <w:spacing w:line="280" w:lineRule="exact"/>
              <w:ind w:right="101" w:firstLine="19"/>
              <w:rPr>
                <w:rStyle w:val="FontStyle11"/>
                <w:sz w:val="28"/>
                <w:szCs w:val="28"/>
              </w:rPr>
            </w:pPr>
            <w:r>
              <w:rPr>
                <w:rStyle w:val="FontStyle11"/>
                <w:sz w:val="28"/>
                <w:szCs w:val="28"/>
              </w:rPr>
              <w:t>Набор спортивный (мягкие модули)</w:t>
            </w:r>
            <w:r w:rsidR="00B54055" w:rsidRPr="00A912A6">
              <w:rPr>
                <w:rStyle w:val="FontStyle11"/>
                <w:sz w:val="28"/>
                <w:szCs w:val="28"/>
              </w:rPr>
              <w:t xml:space="preserve"> </w:t>
            </w:r>
            <w:r w:rsidR="003B542B">
              <w:rPr>
                <w:rStyle w:val="FontStyle11"/>
                <w:sz w:val="28"/>
                <w:szCs w:val="28"/>
              </w:rPr>
              <w:t>3</w:t>
            </w:r>
            <w:r w:rsidR="00B54055" w:rsidRPr="00A912A6">
              <w:rPr>
                <w:rStyle w:val="FontStyle11"/>
                <w:sz w:val="28"/>
                <w:szCs w:val="28"/>
              </w:rPr>
              <w:t xml:space="preserve"> шт. </w:t>
            </w:r>
            <w:r>
              <w:rPr>
                <w:rStyle w:val="FontStyle11"/>
                <w:sz w:val="28"/>
                <w:szCs w:val="28"/>
              </w:rPr>
              <w:t>х</w:t>
            </w:r>
            <w:r w:rsidR="00B54055" w:rsidRPr="00A912A6">
              <w:rPr>
                <w:rStyle w:val="FontStyle11"/>
                <w:sz w:val="28"/>
                <w:szCs w:val="28"/>
              </w:rPr>
              <w:t xml:space="preserve"> </w:t>
            </w:r>
            <w:r>
              <w:rPr>
                <w:rStyle w:val="FontStyle11"/>
                <w:sz w:val="28"/>
                <w:szCs w:val="28"/>
              </w:rPr>
              <w:t>500</w:t>
            </w:r>
            <w:r w:rsidR="00B54055" w:rsidRPr="00A912A6">
              <w:rPr>
                <w:rStyle w:val="FontStyle11"/>
                <w:sz w:val="28"/>
                <w:szCs w:val="28"/>
              </w:rPr>
              <w:t xml:space="preserve">.00 = </w:t>
            </w:r>
            <w:r>
              <w:rPr>
                <w:rStyle w:val="FontStyle11"/>
                <w:sz w:val="28"/>
                <w:szCs w:val="28"/>
              </w:rPr>
              <w:t xml:space="preserve">1 </w:t>
            </w:r>
            <w:r w:rsidR="003B542B">
              <w:rPr>
                <w:rStyle w:val="FontStyle11"/>
                <w:sz w:val="28"/>
                <w:szCs w:val="28"/>
              </w:rPr>
              <w:t>5</w:t>
            </w:r>
            <w:r w:rsidR="00B54055" w:rsidRPr="00A912A6">
              <w:rPr>
                <w:rStyle w:val="FontStyle11"/>
                <w:sz w:val="28"/>
                <w:szCs w:val="28"/>
              </w:rPr>
              <w:t>00.00</w:t>
            </w:r>
          </w:p>
          <w:p w:rsidR="0027095D" w:rsidRDefault="0027095D" w:rsidP="00B54219">
            <w:pPr>
              <w:pStyle w:val="Style3"/>
              <w:widowControl/>
              <w:spacing w:line="280" w:lineRule="exact"/>
              <w:ind w:right="101" w:firstLine="19"/>
              <w:rPr>
                <w:rStyle w:val="FontStyle11"/>
                <w:sz w:val="28"/>
                <w:szCs w:val="28"/>
              </w:rPr>
            </w:pPr>
            <w:r>
              <w:rPr>
                <w:rStyle w:val="FontStyle11"/>
                <w:sz w:val="28"/>
                <w:szCs w:val="28"/>
              </w:rPr>
              <w:t>Детский мини степпер(т</w:t>
            </w:r>
            <w:r w:rsidR="00B54055" w:rsidRPr="00A912A6">
              <w:rPr>
                <w:rStyle w:val="FontStyle11"/>
                <w:sz w:val="28"/>
                <w:szCs w:val="28"/>
              </w:rPr>
              <w:t>ренажер</w:t>
            </w:r>
            <w:r>
              <w:rPr>
                <w:rStyle w:val="FontStyle11"/>
                <w:sz w:val="28"/>
                <w:szCs w:val="28"/>
              </w:rPr>
              <w:t>)</w:t>
            </w:r>
            <w:r w:rsidR="00B54055" w:rsidRPr="00A912A6">
              <w:rPr>
                <w:rStyle w:val="FontStyle11"/>
                <w:sz w:val="28"/>
                <w:szCs w:val="28"/>
              </w:rPr>
              <w:t xml:space="preserve"> </w:t>
            </w:r>
            <w:r w:rsidR="003B542B">
              <w:rPr>
                <w:rStyle w:val="FontStyle11"/>
                <w:sz w:val="28"/>
                <w:szCs w:val="28"/>
              </w:rPr>
              <w:t>2</w:t>
            </w:r>
            <w:r w:rsidR="00B54055" w:rsidRPr="00A912A6">
              <w:rPr>
                <w:rStyle w:val="FontStyle11"/>
                <w:sz w:val="28"/>
                <w:szCs w:val="28"/>
              </w:rPr>
              <w:t xml:space="preserve"> шт. </w:t>
            </w:r>
            <w:r>
              <w:rPr>
                <w:rStyle w:val="FontStyle11"/>
                <w:sz w:val="28"/>
                <w:szCs w:val="28"/>
              </w:rPr>
              <w:t>х</w:t>
            </w:r>
            <w:r w:rsidR="00B54055" w:rsidRPr="00A912A6">
              <w:rPr>
                <w:rStyle w:val="FontStyle11"/>
                <w:sz w:val="28"/>
                <w:szCs w:val="28"/>
              </w:rPr>
              <w:t xml:space="preserve"> </w:t>
            </w:r>
            <w:r w:rsidR="00B54055">
              <w:rPr>
                <w:rStyle w:val="FontStyle11"/>
                <w:sz w:val="28"/>
                <w:szCs w:val="28"/>
              </w:rPr>
              <w:t xml:space="preserve">200.00 = </w:t>
            </w:r>
            <w:r w:rsidR="003B542B">
              <w:rPr>
                <w:rStyle w:val="FontStyle11"/>
                <w:sz w:val="28"/>
                <w:szCs w:val="28"/>
              </w:rPr>
              <w:t>4</w:t>
            </w:r>
            <w:r w:rsidR="00B54055">
              <w:rPr>
                <w:rStyle w:val="FontStyle11"/>
                <w:sz w:val="28"/>
                <w:szCs w:val="28"/>
              </w:rPr>
              <w:t>00.00</w:t>
            </w:r>
            <w:r w:rsidR="00B54055" w:rsidRPr="00A912A6">
              <w:rPr>
                <w:rStyle w:val="FontStyle11"/>
                <w:sz w:val="28"/>
                <w:szCs w:val="28"/>
              </w:rPr>
              <w:t xml:space="preserve">   </w:t>
            </w:r>
          </w:p>
          <w:p w:rsidR="0027095D" w:rsidRDefault="0027095D" w:rsidP="00B54219">
            <w:pPr>
              <w:pStyle w:val="Style3"/>
              <w:widowControl/>
              <w:spacing w:line="280" w:lineRule="exact"/>
              <w:ind w:right="101" w:firstLine="19"/>
              <w:rPr>
                <w:rStyle w:val="FontStyle11"/>
                <w:sz w:val="28"/>
                <w:szCs w:val="28"/>
              </w:rPr>
            </w:pPr>
            <w:r>
              <w:rPr>
                <w:rStyle w:val="FontStyle11"/>
                <w:sz w:val="28"/>
                <w:szCs w:val="28"/>
              </w:rPr>
              <w:t xml:space="preserve">Детский велотренажер </w:t>
            </w:r>
            <w:r w:rsidR="003B542B">
              <w:rPr>
                <w:rStyle w:val="FontStyle11"/>
                <w:sz w:val="28"/>
                <w:szCs w:val="28"/>
              </w:rPr>
              <w:t>3</w:t>
            </w:r>
            <w:r>
              <w:rPr>
                <w:rStyle w:val="FontStyle11"/>
                <w:sz w:val="28"/>
                <w:szCs w:val="28"/>
              </w:rPr>
              <w:t xml:space="preserve"> шт. х 160.00 </w:t>
            </w:r>
            <w:r w:rsidR="003B542B">
              <w:rPr>
                <w:rStyle w:val="FontStyle11"/>
                <w:sz w:val="28"/>
                <w:szCs w:val="28"/>
              </w:rPr>
              <w:t>=</w:t>
            </w:r>
            <w:r>
              <w:rPr>
                <w:rStyle w:val="FontStyle11"/>
                <w:sz w:val="28"/>
                <w:szCs w:val="28"/>
              </w:rPr>
              <w:t xml:space="preserve"> </w:t>
            </w:r>
            <w:r w:rsidR="003B542B">
              <w:rPr>
                <w:rStyle w:val="FontStyle11"/>
                <w:sz w:val="28"/>
                <w:szCs w:val="28"/>
              </w:rPr>
              <w:t>48</w:t>
            </w:r>
            <w:r>
              <w:rPr>
                <w:rStyle w:val="FontStyle11"/>
                <w:sz w:val="28"/>
                <w:szCs w:val="28"/>
              </w:rPr>
              <w:t xml:space="preserve">0.00 </w:t>
            </w:r>
          </w:p>
          <w:p w:rsidR="003B542B" w:rsidRDefault="0027095D" w:rsidP="00B54219">
            <w:pPr>
              <w:pStyle w:val="Style3"/>
              <w:widowControl/>
              <w:spacing w:line="280" w:lineRule="exact"/>
              <w:ind w:right="101" w:firstLine="19"/>
              <w:rPr>
                <w:rStyle w:val="FontStyle11"/>
                <w:sz w:val="28"/>
                <w:szCs w:val="28"/>
              </w:rPr>
            </w:pPr>
            <w:r>
              <w:rPr>
                <w:rStyle w:val="FontStyle11"/>
                <w:sz w:val="28"/>
                <w:szCs w:val="28"/>
              </w:rPr>
              <w:t xml:space="preserve">Детская беговая дорожка </w:t>
            </w:r>
            <w:r w:rsidR="003B542B">
              <w:rPr>
                <w:rStyle w:val="FontStyle11"/>
                <w:sz w:val="28"/>
                <w:szCs w:val="28"/>
              </w:rPr>
              <w:t>3 шт. х 200.00 = 600.00</w:t>
            </w:r>
          </w:p>
          <w:p w:rsidR="003B542B" w:rsidRDefault="003B542B" w:rsidP="00B54219">
            <w:pPr>
              <w:pStyle w:val="Style3"/>
              <w:widowControl/>
              <w:spacing w:line="280" w:lineRule="exact"/>
              <w:ind w:right="101" w:firstLine="19"/>
              <w:rPr>
                <w:rStyle w:val="FontStyle11"/>
                <w:sz w:val="28"/>
                <w:szCs w:val="28"/>
              </w:rPr>
            </w:pPr>
            <w:r>
              <w:rPr>
                <w:rStyle w:val="FontStyle11"/>
                <w:sz w:val="28"/>
                <w:szCs w:val="28"/>
              </w:rPr>
              <w:t>Ходики «Бегущая по волнам» (тренажер) 2 шт. х 150.00 = 300.00</w:t>
            </w:r>
          </w:p>
          <w:p w:rsidR="00B54055" w:rsidRDefault="00B54055" w:rsidP="00B54219">
            <w:pPr>
              <w:pStyle w:val="Style3"/>
              <w:widowControl/>
              <w:spacing w:line="280" w:lineRule="exact"/>
              <w:ind w:right="101"/>
              <w:jc w:val="left"/>
              <w:rPr>
                <w:rStyle w:val="FontStyle11"/>
                <w:sz w:val="28"/>
                <w:szCs w:val="28"/>
              </w:rPr>
            </w:pPr>
            <w:r w:rsidRPr="00A912A6">
              <w:rPr>
                <w:rStyle w:val="FontStyle11"/>
                <w:sz w:val="28"/>
                <w:szCs w:val="28"/>
              </w:rPr>
              <w:t xml:space="preserve"> Итого: </w:t>
            </w:r>
            <w:r w:rsidR="003B542B">
              <w:rPr>
                <w:rStyle w:val="FontStyle11"/>
                <w:sz w:val="28"/>
                <w:szCs w:val="28"/>
              </w:rPr>
              <w:t>2 985</w:t>
            </w:r>
            <w:r w:rsidRPr="00A912A6">
              <w:rPr>
                <w:rStyle w:val="FontStyle11"/>
                <w:sz w:val="28"/>
                <w:szCs w:val="28"/>
              </w:rPr>
              <w:t>.00</w:t>
            </w:r>
          </w:p>
          <w:p w:rsidR="00C036DE" w:rsidRPr="00A912A6" w:rsidRDefault="00B54055" w:rsidP="00F34B56">
            <w:pPr>
              <w:pStyle w:val="Style3"/>
              <w:widowControl/>
              <w:spacing w:line="280" w:lineRule="exact"/>
              <w:ind w:right="101" w:firstLine="19"/>
              <w:rPr>
                <w:rStyle w:val="FontStyle11"/>
                <w:sz w:val="28"/>
                <w:szCs w:val="28"/>
              </w:rPr>
            </w:pPr>
            <w:r w:rsidRPr="00A912A6">
              <w:rPr>
                <w:rStyle w:val="FontStyle11"/>
                <w:sz w:val="28"/>
                <w:szCs w:val="28"/>
              </w:rPr>
              <w:t xml:space="preserve">  </w:t>
            </w:r>
            <w:r w:rsidR="00C036DE" w:rsidRPr="00A912A6">
              <w:rPr>
                <w:rStyle w:val="FontStyle11"/>
                <w:sz w:val="28"/>
                <w:szCs w:val="28"/>
              </w:rPr>
              <w:t xml:space="preserve">Проведение </w:t>
            </w:r>
            <w:r w:rsidR="00C036DE">
              <w:rPr>
                <w:rStyle w:val="FontStyle11"/>
                <w:sz w:val="28"/>
                <w:szCs w:val="28"/>
              </w:rPr>
              <w:t>ф</w:t>
            </w:r>
            <w:r w:rsidR="00C036DE" w:rsidRPr="00A912A6">
              <w:rPr>
                <w:rStyle w:val="FontStyle11"/>
                <w:sz w:val="28"/>
                <w:szCs w:val="28"/>
              </w:rPr>
              <w:t>изкультурно-оздоровительных мероприятий</w:t>
            </w:r>
            <w:r w:rsidR="001F276F">
              <w:rPr>
                <w:rStyle w:val="FontStyle11"/>
                <w:sz w:val="28"/>
                <w:szCs w:val="28"/>
              </w:rPr>
              <w:t xml:space="preserve"> на свежем воздухе</w:t>
            </w:r>
          </w:p>
          <w:p w:rsidR="00C036DE" w:rsidRPr="00A912A6" w:rsidRDefault="00C036DE" w:rsidP="00C036DE">
            <w:pPr>
              <w:pStyle w:val="Style3"/>
              <w:widowControl/>
              <w:spacing w:line="280" w:lineRule="exact"/>
              <w:ind w:right="101" w:firstLine="19"/>
              <w:rPr>
                <w:rStyle w:val="FontStyle11"/>
                <w:sz w:val="28"/>
                <w:szCs w:val="28"/>
              </w:rPr>
            </w:pPr>
            <w:r w:rsidRPr="00A912A6">
              <w:rPr>
                <w:rStyle w:val="FontStyle11"/>
                <w:sz w:val="28"/>
                <w:szCs w:val="28"/>
                <w:u w:val="single"/>
              </w:rPr>
              <w:t>Собственные ресурсы</w:t>
            </w:r>
            <w:r w:rsidRPr="00A912A6">
              <w:rPr>
                <w:rStyle w:val="FontStyle11"/>
                <w:sz w:val="28"/>
                <w:szCs w:val="28"/>
              </w:rPr>
              <w:t>:</w:t>
            </w:r>
            <w:r>
              <w:rPr>
                <w:rStyle w:val="FontStyle11"/>
                <w:sz w:val="28"/>
                <w:szCs w:val="28"/>
              </w:rPr>
              <w:t xml:space="preserve"> </w:t>
            </w:r>
            <w:r w:rsidRPr="00A912A6">
              <w:rPr>
                <w:rStyle w:val="FontStyle11"/>
                <w:sz w:val="28"/>
                <w:szCs w:val="28"/>
              </w:rPr>
              <w:t>Людские ресурсы</w:t>
            </w:r>
          </w:p>
          <w:p w:rsidR="00C036DE" w:rsidRPr="00A912A6" w:rsidRDefault="00C036DE" w:rsidP="00F34B56">
            <w:pPr>
              <w:pStyle w:val="Style3"/>
              <w:widowControl/>
              <w:spacing w:line="280" w:lineRule="exact"/>
              <w:ind w:right="101"/>
              <w:rPr>
                <w:rStyle w:val="FontStyle11"/>
                <w:sz w:val="28"/>
                <w:szCs w:val="28"/>
                <w:u w:val="single"/>
              </w:rPr>
            </w:pPr>
            <w:r w:rsidRPr="00A912A6">
              <w:rPr>
                <w:rStyle w:val="FontStyle11"/>
                <w:sz w:val="28"/>
                <w:szCs w:val="28"/>
                <w:u w:val="single"/>
              </w:rPr>
              <w:t>Запрашиваемые ресурсы:</w:t>
            </w:r>
          </w:p>
          <w:p w:rsidR="001F276F" w:rsidRDefault="00B54055" w:rsidP="00B54219">
            <w:pPr>
              <w:pStyle w:val="Style3"/>
              <w:widowControl/>
              <w:spacing w:line="280" w:lineRule="exact"/>
              <w:ind w:right="101" w:firstLine="19"/>
              <w:rPr>
                <w:rStyle w:val="FontStyle11"/>
                <w:sz w:val="28"/>
                <w:szCs w:val="28"/>
              </w:rPr>
            </w:pPr>
            <w:r w:rsidRPr="00A912A6">
              <w:rPr>
                <w:rStyle w:val="FontStyle11"/>
                <w:sz w:val="28"/>
                <w:szCs w:val="28"/>
              </w:rPr>
              <w:t xml:space="preserve"> </w:t>
            </w:r>
            <w:r w:rsidR="001F276F">
              <w:rPr>
                <w:rStyle w:val="FontStyle11"/>
                <w:sz w:val="28"/>
                <w:szCs w:val="28"/>
              </w:rPr>
              <w:t>Полоса препятствий 2 шт. х 185.00 = 370.00</w:t>
            </w:r>
          </w:p>
          <w:p w:rsidR="001F276F" w:rsidRDefault="001F276F" w:rsidP="00B54219">
            <w:pPr>
              <w:pStyle w:val="Style3"/>
              <w:widowControl/>
              <w:spacing w:line="280" w:lineRule="exact"/>
              <w:ind w:right="101" w:firstLine="19"/>
              <w:rPr>
                <w:rStyle w:val="FontStyle11"/>
                <w:sz w:val="28"/>
                <w:szCs w:val="28"/>
              </w:rPr>
            </w:pPr>
            <w:r>
              <w:rPr>
                <w:rStyle w:val="FontStyle11"/>
                <w:sz w:val="28"/>
                <w:szCs w:val="28"/>
              </w:rPr>
              <w:t>Конус сигнальный (20см) 15 шт. х 3.00 = 45.00</w:t>
            </w:r>
          </w:p>
          <w:p w:rsidR="001F276F" w:rsidRDefault="001F276F" w:rsidP="00B54219">
            <w:pPr>
              <w:pStyle w:val="Style3"/>
              <w:widowControl/>
              <w:spacing w:line="280" w:lineRule="exact"/>
              <w:ind w:right="101" w:firstLine="19"/>
              <w:rPr>
                <w:rStyle w:val="FontStyle11"/>
                <w:sz w:val="28"/>
                <w:szCs w:val="28"/>
              </w:rPr>
            </w:pPr>
            <w:r>
              <w:rPr>
                <w:rStyle w:val="FontStyle11"/>
                <w:sz w:val="28"/>
                <w:szCs w:val="28"/>
              </w:rPr>
              <w:t>Ворота для минифутбола 2 шт. х 727.00 = 1 454.00</w:t>
            </w:r>
          </w:p>
          <w:p w:rsidR="001F276F" w:rsidRDefault="001F276F" w:rsidP="00B54219">
            <w:pPr>
              <w:pStyle w:val="Style3"/>
              <w:widowControl/>
              <w:spacing w:line="280" w:lineRule="exact"/>
              <w:ind w:right="101" w:firstLine="19"/>
              <w:rPr>
                <w:rStyle w:val="FontStyle11"/>
                <w:sz w:val="28"/>
                <w:szCs w:val="28"/>
              </w:rPr>
            </w:pPr>
            <w:r>
              <w:rPr>
                <w:rStyle w:val="FontStyle11"/>
                <w:sz w:val="28"/>
                <w:szCs w:val="28"/>
              </w:rPr>
              <w:t>Мяч футбольный 5 шт</w:t>
            </w:r>
            <w:r w:rsidR="00DF3620">
              <w:rPr>
                <w:rStyle w:val="FontStyle11"/>
                <w:sz w:val="28"/>
                <w:szCs w:val="28"/>
              </w:rPr>
              <w:t>.</w:t>
            </w:r>
            <w:r>
              <w:rPr>
                <w:rStyle w:val="FontStyle11"/>
                <w:sz w:val="28"/>
                <w:szCs w:val="28"/>
              </w:rPr>
              <w:t xml:space="preserve"> х 20.00 = 100.00</w:t>
            </w:r>
          </w:p>
          <w:p w:rsidR="00B54055" w:rsidRPr="00A912A6" w:rsidRDefault="001F276F" w:rsidP="001F276F">
            <w:pPr>
              <w:pStyle w:val="Style3"/>
              <w:widowControl/>
              <w:spacing w:line="280" w:lineRule="exact"/>
              <w:ind w:right="101"/>
              <w:rPr>
                <w:rStyle w:val="FontStyle11"/>
                <w:sz w:val="28"/>
                <w:szCs w:val="28"/>
              </w:rPr>
            </w:pPr>
            <w:r>
              <w:rPr>
                <w:rStyle w:val="FontStyle11"/>
                <w:sz w:val="28"/>
                <w:szCs w:val="28"/>
              </w:rPr>
              <w:t>Итого 1 969.00</w:t>
            </w:r>
            <w:r w:rsidR="00B54055" w:rsidRPr="00A912A6">
              <w:rPr>
                <w:rStyle w:val="FontStyle11"/>
                <w:sz w:val="28"/>
                <w:szCs w:val="28"/>
              </w:rPr>
              <w:t xml:space="preserve">                                                                    </w:t>
            </w:r>
          </w:p>
          <w:p w:rsidR="00B54055" w:rsidRPr="005D70BD" w:rsidRDefault="00B54055" w:rsidP="00B54219">
            <w:pPr>
              <w:pStyle w:val="Style3"/>
              <w:widowControl/>
              <w:spacing w:line="280" w:lineRule="exact"/>
              <w:ind w:right="101" w:firstLine="19"/>
              <w:rPr>
                <w:rStyle w:val="FontStyle11"/>
                <w:sz w:val="28"/>
                <w:szCs w:val="28"/>
              </w:rPr>
            </w:pPr>
          </w:p>
        </w:tc>
      </w:tr>
    </w:tbl>
    <w:p w:rsidR="00B54055" w:rsidRDefault="00B54055" w:rsidP="00B54055">
      <w:pPr>
        <w:spacing w:line="240" w:lineRule="exact"/>
      </w:pPr>
    </w:p>
    <w:p w:rsidR="00B54055" w:rsidRDefault="00B54055" w:rsidP="00B54055">
      <w:pPr>
        <w:spacing w:line="240" w:lineRule="exact"/>
      </w:pPr>
    </w:p>
    <w:p w:rsidR="00465884" w:rsidRDefault="00465884" w:rsidP="00B54055">
      <w:pPr>
        <w:spacing w:line="240" w:lineRule="exact"/>
      </w:pPr>
    </w:p>
    <w:p w:rsidR="00465884" w:rsidRDefault="00465884" w:rsidP="00B54055">
      <w:pPr>
        <w:spacing w:line="240" w:lineRule="exact"/>
      </w:pPr>
    </w:p>
    <w:p w:rsidR="003B542B" w:rsidRDefault="003B542B" w:rsidP="00B54055">
      <w:pPr>
        <w:spacing w:line="240" w:lineRule="exact"/>
      </w:pPr>
    </w:p>
    <w:p w:rsidR="001F276F" w:rsidRPr="005547B8" w:rsidRDefault="005547B8" w:rsidP="001F276F">
      <w:pPr>
        <w:rPr>
          <w:sz w:val="28"/>
          <w:szCs w:val="28"/>
        </w:rPr>
      </w:pPr>
      <w:r w:rsidRPr="005547B8">
        <w:rPr>
          <w:sz w:val="28"/>
          <w:szCs w:val="28"/>
        </w:rPr>
        <w:lastRenderedPageBreak/>
        <w:t>Комната релаксации</w:t>
      </w:r>
    </w:p>
    <w:p w:rsidR="003B542B" w:rsidRDefault="003B542B" w:rsidP="00B54055">
      <w:pPr>
        <w:spacing w:line="240" w:lineRule="exact"/>
      </w:pPr>
    </w:p>
    <w:p w:rsidR="00B54055" w:rsidRDefault="005547B8" w:rsidP="00B54055">
      <w:pPr>
        <w:spacing w:line="240" w:lineRule="exact"/>
      </w:pPr>
      <w:r>
        <w:rPr>
          <w:noProof/>
        </w:rPr>
        <w:drawing>
          <wp:anchor distT="0" distB="0" distL="114300" distR="114300" simplePos="0" relativeHeight="251658240" behindDoc="0" locked="0" layoutInCell="1" allowOverlap="1">
            <wp:simplePos x="0" y="0"/>
            <wp:positionH relativeFrom="column">
              <wp:posOffset>-126365</wp:posOffset>
            </wp:positionH>
            <wp:positionV relativeFrom="paragraph">
              <wp:posOffset>69850</wp:posOffset>
            </wp:positionV>
            <wp:extent cx="6026150" cy="4010025"/>
            <wp:effectExtent l="0" t="0" r="0" b="0"/>
            <wp:wrapNone/>
            <wp:docPr id="3" name="Рисунок 1" descr="Релак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лакс.jpg"/>
                    <pic:cNvPicPr/>
                  </pic:nvPicPr>
                  <pic:blipFill>
                    <a:blip r:embed="rId8" cstate="print"/>
                    <a:stretch>
                      <a:fillRect/>
                    </a:stretch>
                  </pic:blipFill>
                  <pic:spPr>
                    <a:xfrm>
                      <a:off x="0" y="0"/>
                      <a:ext cx="6026150" cy="4010025"/>
                    </a:xfrm>
                    <a:prstGeom prst="rect">
                      <a:avLst/>
                    </a:prstGeom>
                  </pic:spPr>
                </pic:pic>
              </a:graphicData>
            </a:graphic>
          </wp:anchor>
        </w:drawing>
      </w:r>
    </w:p>
    <w:p w:rsidR="00B54055" w:rsidRDefault="00B54055" w:rsidP="00B54055">
      <w:pPr>
        <w:spacing w:line="240" w:lineRule="exact"/>
      </w:pPr>
    </w:p>
    <w:p w:rsidR="00B54055" w:rsidRDefault="00F97761" w:rsidP="00B54055">
      <w:pPr>
        <w:spacing w:line="240" w:lineRule="exact"/>
      </w:pPr>
      <w:r>
        <w:rPr>
          <w:noProof/>
        </w:rPr>
        <mc:AlternateContent>
          <mc:Choice Requires="wps">
            <w:drawing>
              <wp:inline distT="0" distB="0" distL="0" distR="0">
                <wp:extent cx="304800" cy="304800"/>
                <wp:effectExtent l="0" t="0" r="0" b="0"/>
                <wp:docPr id="10"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6CA7DB"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FtsAIAALg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UaBbbACAAC4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E84206" w:rsidRPr="00E84206">
        <w:t xml:space="preserve"> </w:t>
      </w:r>
      <w:r>
        <w:rPr>
          <w:noProof/>
        </w:rPr>
        <mc:AlternateContent>
          <mc:Choice Requires="wps">
            <w:drawing>
              <wp:inline distT="0" distB="0" distL="0" distR="0">
                <wp:extent cx="304800" cy="304800"/>
                <wp:effectExtent l="0" t="0" r="0" b="0"/>
                <wp:docPr id="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37D6A"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SI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H3oUiL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E84206" w:rsidRPr="00E84206">
        <w:t xml:space="preserve"> </w:t>
      </w: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 w:rsidR="00B54055" w:rsidRDefault="00B54055" w:rsidP="00B54055"/>
    <w:p w:rsidR="00B54055" w:rsidRDefault="00E84206" w:rsidP="00B54055">
      <w:r>
        <w:t xml:space="preserve">                 </w:t>
      </w:r>
    </w:p>
    <w:p w:rsidR="00B54055" w:rsidRPr="005547B8" w:rsidRDefault="00B54055" w:rsidP="00B54055">
      <w:pPr>
        <w:rPr>
          <w:sz w:val="28"/>
          <w:szCs w:val="28"/>
        </w:rPr>
      </w:pPr>
    </w:p>
    <w:p w:rsidR="005547B8" w:rsidRDefault="005547B8" w:rsidP="00B54055">
      <w:pPr>
        <w:rPr>
          <w:sz w:val="28"/>
          <w:szCs w:val="28"/>
        </w:rPr>
      </w:pPr>
    </w:p>
    <w:p w:rsidR="005547B8" w:rsidRDefault="005547B8" w:rsidP="00B54055">
      <w:pPr>
        <w:rPr>
          <w:sz w:val="28"/>
          <w:szCs w:val="28"/>
        </w:rPr>
      </w:pPr>
    </w:p>
    <w:p w:rsidR="005547B8" w:rsidRDefault="005547B8" w:rsidP="00B54055">
      <w:pPr>
        <w:rPr>
          <w:sz w:val="28"/>
          <w:szCs w:val="28"/>
        </w:rPr>
      </w:pPr>
    </w:p>
    <w:p w:rsidR="005547B8" w:rsidRDefault="005547B8" w:rsidP="00B54055">
      <w:pPr>
        <w:rPr>
          <w:sz w:val="28"/>
          <w:szCs w:val="28"/>
        </w:rPr>
      </w:pPr>
    </w:p>
    <w:p w:rsidR="005547B8" w:rsidRDefault="005547B8" w:rsidP="00B54055">
      <w:pPr>
        <w:rPr>
          <w:sz w:val="28"/>
          <w:szCs w:val="28"/>
        </w:rPr>
      </w:pPr>
    </w:p>
    <w:p w:rsidR="005547B8" w:rsidRDefault="005547B8" w:rsidP="00B54055">
      <w:pPr>
        <w:rPr>
          <w:sz w:val="28"/>
          <w:szCs w:val="28"/>
        </w:rPr>
      </w:pPr>
    </w:p>
    <w:p w:rsidR="005547B8" w:rsidRDefault="005547B8" w:rsidP="00B54055">
      <w:pPr>
        <w:rPr>
          <w:sz w:val="28"/>
          <w:szCs w:val="28"/>
        </w:rPr>
      </w:pPr>
    </w:p>
    <w:p w:rsidR="005547B8" w:rsidRDefault="005547B8" w:rsidP="00B54055">
      <w:pPr>
        <w:rPr>
          <w:sz w:val="28"/>
          <w:szCs w:val="28"/>
        </w:rPr>
      </w:pPr>
    </w:p>
    <w:p w:rsidR="005C058C" w:rsidRDefault="005C058C" w:rsidP="00B54055">
      <w:pPr>
        <w:rPr>
          <w:sz w:val="28"/>
          <w:szCs w:val="28"/>
        </w:rPr>
      </w:pPr>
    </w:p>
    <w:p w:rsidR="005C058C" w:rsidRDefault="005C058C" w:rsidP="00B54055">
      <w:pPr>
        <w:rPr>
          <w:sz w:val="28"/>
          <w:szCs w:val="28"/>
        </w:rPr>
      </w:pPr>
    </w:p>
    <w:p w:rsidR="005C058C" w:rsidRDefault="005C058C" w:rsidP="00B54055">
      <w:pPr>
        <w:rPr>
          <w:sz w:val="28"/>
          <w:szCs w:val="28"/>
        </w:rPr>
      </w:pPr>
    </w:p>
    <w:p w:rsidR="005C058C" w:rsidRDefault="005C058C" w:rsidP="00B54055">
      <w:pPr>
        <w:rPr>
          <w:sz w:val="28"/>
          <w:szCs w:val="28"/>
        </w:rPr>
      </w:pPr>
    </w:p>
    <w:p w:rsidR="005C058C" w:rsidRDefault="005C058C" w:rsidP="00B54055">
      <w:pPr>
        <w:rPr>
          <w:sz w:val="28"/>
          <w:szCs w:val="28"/>
        </w:rPr>
      </w:pPr>
    </w:p>
    <w:p w:rsidR="005C058C" w:rsidRDefault="005C058C" w:rsidP="00B54055">
      <w:pPr>
        <w:rPr>
          <w:sz w:val="28"/>
          <w:szCs w:val="28"/>
        </w:rPr>
      </w:pPr>
    </w:p>
    <w:p w:rsidR="005C058C" w:rsidRDefault="005C058C" w:rsidP="00B54055">
      <w:pPr>
        <w:rPr>
          <w:sz w:val="28"/>
          <w:szCs w:val="28"/>
        </w:rPr>
      </w:pPr>
    </w:p>
    <w:p w:rsidR="005C058C" w:rsidRDefault="005C058C" w:rsidP="00B54055">
      <w:pPr>
        <w:rPr>
          <w:sz w:val="28"/>
          <w:szCs w:val="28"/>
        </w:rPr>
      </w:pPr>
    </w:p>
    <w:p w:rsidR="005C058C" w:rsidRDefault="005C058C" w:rsidP="00B54055">
      <w:pPr>
        <w:rPr>
          <w:sz w:val="28"/>
          <w:szCs w:val="28"/>
        </w:rPr>
      </w:pPr>
    </w:p>
    <w:p w:rsidR="005547B8" w:rsidRDefault="005547B8" w:rsidP="00B54055">
      <w:pPr>
        <w:rPr>
          <w:sz w:val="28"/>
          <w:szCs w:val="28"/>
        </w:rPr>
      </w:pPr>
    </w:p>
    <w:p w:rsidR="005547B8" w:rsidRDefault="005547B8" w:rsidP="00B54055">
      <w:pPr>
        <w:rPr>
          <w:sz w:val="28"/>
          <w:szCs w:val="28"/>
        </w:rPr>
      </w:pPr>
    </w:p>
    <w:p w:rsidR="007036BD" w:rsidRDefault="007036BD" w:rsidP="00B54055">
      <w:pPr>
        <w:rPr>
          <w:sz w:val="28"/>
          <w:szCs w:val="28"/>
        </w:rPr>
      </w:pPr>
    </w:p>
    <w:p w:rsidR="007036BD" w:rsidRDefault="007036BD" w:rsidP="00B54055">
      <w:pPr>
        <w:rPr>
          <w:sz w:val="28"/>
          <w:szCs w:val="28"/>
        </w:rPr>
      </w:pPr>
    </w:p>
    <w:p w:rsidR="007036BD" w:rsidRDefault="007036BD" w:rsidP="00B54055">
      <w:pPr>
        <w:rPr>
          <w:sz w:val="28"/>
          <w:szCs w:val="28"/>
        </w:rPr>
      </w:pPr>
    </w:p>
    <w:p w:rsidR="007036BD" w:rsidRDefault="007036BD" w:rsidP="00B54055">
      <w:pPr>
        <w:rPr>
          <w:sz w:val="28"/>
          <w:szCs w:val="28"/>
        </w:rPr>
      </w:pPr>
    </w:p>
    <w:p w:rsidR="007036BD" w:rsidRDefault="007036BD" w:rsidP="00B54055">
      <w:pPr>
        <w:rPr>
          <w:sz w:val="28"/>
          <w:szCs w:val="28"/>
        </w:rPr>
      </w:pPr>
    </w:p>
    <w:p w:rsidR="00B54055" w:rsidRPr="005547B8" w:rsidRDefault="00BB7571" w:rsidP="00B54055">
      <w:pPr>
        <w:rPr>
          <w:sz w:val="28"/>
          <w:szCs w:val="28"/>
        </w:rPr>
      </w:pPr>
      <w:r w:rsidRPr="005547B8">
        <w:rPr>
          <w:sz w:val="28"/>
          <w:szCs w:val="28"/>
        </w:rPr>
        <w:lastRenderedPageBreak/>
        <w:t>Тренажерная зона</w:t>
      </w:r>
    </w:p>
    <w:p w:rsidR="00B54055" w:rsidRDefault="00F97761" w:rsidP="00B54055">
      <w:r>
        <w:rPr>
          <w:noProof/>
          <w:sz w:val="28"/>
          <w:szCs w:val="28"/>
        </w:rPr>
        <mc:AlternateContent>
          <mc:Choice Requires="wps">
            <w:drawing>
              <wp:inline distT="0" distB="0" distL="0" distR="0">
                <wp:extent cx="304800" cy="304800"/>
                <wp:effectExtent l="0" t="0" r="0" b="0"/>
                <wp:docPr id="8" name="AutoShape 3" descr="https://images.ru.prom.st/595706571_w640_h640_sensornaya-komnata-komplek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CA3C7" id="AutoShape 3" o:spid="_x0000_s1026" alt="https://images.ru.prom.st/595706571_w640_h640_sensornaya-komnata-komplek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6g85y+wCAAANBgAADgAAAAAA&#10;AAAAAAAAAAAuAgAAZHJzL2Uyb0RvYy54bWxQSwECLQAUAAYACAAAACEATKDpLNgAAAADAQAADwAA&#10;AAAAAAAAAAAAAABGBQAAZHJzL2Rvd25yZXYueG1sUEsFBgAAAAAEAAQA8wAAAEsGAAAAAA==&#10;" filled="f" stroked="f">
                <o:lock v:ext="edit" aspectratio="t"/>
                <w10:anchorlock/>
              </v:rect>
            </w:pict>
          </mc:Fallback>
        </mc:AlternateContent>
      </w:r>
      <w:r w:rsidR="00007CCD" w:rsidRPr="00007CCD">
        <w:t xml:space="preserve"> </w:t>
      </w:r>
      <w:r>
        <w:rPr>
          <w:noProof/>
        </w:rPr>
        <mc:AlternateContent>
          <mc:Choice Requires="wps">
            <w:drawing>
              <wp:inline distT="0" distB="0" distL="0" distR="0">
                <wp:extent cx="304800" cy="304800"/>
                <wp:effectExtent l="0" t="0" r="0" b="0"/>
                <wp:docPr id="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46658"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wO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65r8Dr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007CCD" w:rsidRPr="00007CCD">
        <w:t xml:space="preserve"> </w:t>
      </w:r>
      <w:r>
        <w:rPr>
          <w:noProof/>
        </w:rPr>
        <mc:AlternateContent>
          <mc:Choice Requires="wps">
            <w:drawing>
              <wp:inline distT="0" distB="0" distL="0" distR="0">
                <wp:extent cx="304800" cy="304800"/>
                <wp:effectExtent l="0" t="0" r="0" b="0"/>
                <wp:docPr id="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4B66D"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z6/cn7ACAAC3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007CCD" w:rsidRPr="00007CCD">
        <w:t xml:space="preserve"> </w:t>
      </w:r>
      <w:r w:rsidR="00007CCD">
        <w:rPr>
          <w:noProof/>
        </w:rPr>
        <w:drawing>
          <wp:inline distT="0" distB="0" distL="0" distR="0">
            <wp:extent cx="5743575" cy="3340846"/>
            <wp:effectExtent l="19050" t="0" r="9525" b="0"/>
            <wp:docPr id="15" name="Рисунок 15" descr="https://avatars.mds.yandex.net/get-pdb/812271/338fe7e2-1eb4-4dce-917f-6b4209b3f857/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812271/338fe7e2-1eb4-4dce-917f-6b4209b3f857/s1200?webp=false"/>
                    <pic:cNvPicPr>
                      <a:picLocks noChangeAspect="1" noChangeArrowheads="1"/>
                    </pic:cNvPicPr>
                  </pic:nvPicPr>
                  <pic:blipFill>
                    <a:blip r:embed="rId9" cstate="print"/>
                    <a:srcRect/>
                    <a:stretch>
                      <a:fillRect/>
                    </a:stretch>
                  </pic:blipFill>
                  <pic:spPr bwMode="auto">
                    <a:xfrm>
                      <a:off x="0" y="0"/>
                      <a:ext cx="5743575" cy="3340846"/>
                    </a:xfrm>
                    <a:prstGeom prst="rect">
                      <a:avLst/>
                    </a:prstGeom>
                    <a:noFill/>
                    <a:ln w="9525">
                      <a:noFill/>
                      <a:miter lim="800000"/>
                      <a:headEnd/>
                      <a:tailEnd/>
                    </a:ln>
                  </pic:spPr>
                </pic:pic>
              </a:graphicData>
            </a:graphic>
          </wp:inline>
        </w:drawing>
      </w:r>
    </w:p>
    <w:p w:rsidR="00B54055" w:rsidRDefault="00B54055" w:rsidP="00B54055"/>
    <w:p w:rsidR="00B54055" w:rsidRDefault="00BB7571" w:rsidP="00B54055">
      <w:r>
        <w:rPr>
          <w:rStyle w:val="FontStyle11"/>
          <w:sz w:val="28"/>
          <w:szCs w:val="28"/>
        </w:rPr>
        <w:t>Оборудование для занятий на свежем воздухе</w:t>
      </w:r>
    </w:p>
    <w:p w:rsidR="00B54055" w:rsidRDefault="00B54055" w:rsidP="00B54055"/>
    <w:p w:rsidR="00B54055" w:rsidRDefault="00BB7571" w:rsidP="00B54055">
      <w:r>
        <w:rPr>
          <w:noProof/>
        </w:rPr>
        <w:drawing>
          <wp:anchor distT="0" distB="0" distL="114300" distR="114300" simplePos="0" relativeHeight="251659264" behindDoc="1" locked="0" layoutInCell="1" allowOverlap="1">
            <wp:simplePos x="0" y="0"/>
            <wp:positionH relativeFrom="column">
              <wp:posOffset>806450</wp:posOffset>
            </wp:positionH>
            <wp:positionV relativeFrom="paragraph">
              <wp:posOffset>23495</wp:posOffset>
            </wp:positionV>
            <wp:extent cx="4295775" cy="4295775"/>
            <wp:effectExtent l="19050" t="0" r="9525" b="0"/>
            <wp:wrapNone/>
            <wp:docPr id="1" name="Рисунок 6" descr="https://st21.stpulscen.ru/images/product/160/245/95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21.stpulscen.ru/images/product/160/245/952_big.jpg"/>
                    <pic:cNvPicPr>
                      <a:picLocks noChangeAspect="1" noChangeArrowheads="1"/>
                    </pic:cNvPicPr>
                  </pic:nvPicPr>
                  <pic:blipFill>
                    <a:blip r:embed="rId10" cstate="print"/>
                    <a:srcRect/>
                    <a:stretch>
                      <a:fillRect/>
                    </a:stretch>
                  </pic:blipFill>
                  <pic:spPr bwMode="auto">
                    <a:xfrm>
                      <a:off x="0" y="0"/>
                      <a:ext cx="4295775" cy="4295775"/>
                    </a:xfrm>
                    <a:prstGeom prst="rect">
                      <a:avLst/>
                    </a:prstGeom>
                    <a:noFill/>
                    <a:ln w="9525">
                      <a:noFill/>
                      <a:miter lim="800000"/>
                      <a:headEnd/>
                      <a:tailEnd/>
                    </a:ln>
                  </pic:spPr>
                </pic:pic>
              </a:graphicData>
            </a:graphic>
          </wp:anchor>
        </w:drawing>
      </w:r>
    </w:p>
    <w:p w:rsidR="00B54055" w:rsidRDefault="00B54055" w:rsidP="00B54055"/>
    <w:p w:rsidR="00B54055" w:rsidRDefault="00B54055" w:rsidP="00B54055"/>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Default="00B54055" w:rsidP="00B54055">
      <w:pPr>
        <w:spacing w:line="240" w:lineRule="exact"/>
      </w:pPr>
    </w:p>
    <w:p w:rsidR="00B54055" w:rsidRPr="00250974" w:rsidRDefault="00B54055" w:rsidP="00B54055"/>
    <w:p w:rsidR="00B54055" w:rsidRDefault="00B54055" w:rsidP="00B54055">
      <w:pPr>
        <w:tabs>
          <w:tab w:val="left" w:pos="1500"/>
        </w:tabs>
      </w:pPr>
    </w:p>
    <w:p w:rsidR="00B54055" w:rsidRDefault="00B54055" w:rsidP="00B54055">
      <w:pPr>
        <w:tabs>
          <w:tab w:val="left" w:pos="1500"/>
        </w:tabs>
      </w:pPr>
    </w:p>
    <w:p w:rsidR="00B54055" w:rsidRDefault="00B54055" w:rsidP="00B54055">
      <w:pPr>
        <w:tabs>
          <w:tab w:val="left" w:pos="1500"/>
        </w:tabs>
      </w:pPr>
    </w:p>
    <w:p w:rsidR="00B54055" w:rsidRDefault="00B54055" w:rsidP="00B54055">
      <w:pPr>
        <w:tabs>
          <w:tab w:val="left" w:pos="1500"/>
        </w:tabs>
      </w:pPr>
    </w:p>
    <w:p w:rsidR="00B54055" w:rsidRDefault="00B54055" w:rsidP="00B54055">
      <w:pPr>
        <w:tabs>
          <w:tab w:val="left" w:pos="1500"/>
        </w:tabs>
      </w:pPr>
    </w:p>
    <w:p w:rsidR="00B54055" w:rsidRDefault="00B54055" w:rsidP="00B54055">
      <w:pPr>
        <w:tabs>
          <w:tab w:val="left" w:pos="1500"/>
        </w:tabs>
      </w:pPr>
    </w:p>
    <w:p w:rsidR="003F363F" w:rsidRDefault="003F363F" w:rsidP="00B54055">
      <w:pPr>
        <w:tabs>
          <w:tab w:val="left" w:pos="1500"/>
        </w:tabs>
      </w:pPr>
    </w:p>
    <w:p w:rsidR="003F363F" w:rsidRDefault="003F363F" w:rsidP="00B54055">
      <w:pPr>
        <w:tabs>
          <w:tab w:val="left" w:pos="1500"/>
        </w:tabs>
      </w:pPr>
    </w:p>
    <w:p w:rsidR="003F363F" w:rsidRDefault="003F363F" w:rsidP="003F363F">
      <w:pPr>
        <w:jc w:val="center"/>
        <w:rPr>
          <w:sz w:val="30"/>
          <w:szCs w:val="30"/>
          <w:lang w:val="en-US"/>
        </w:rPr>
      </w:pPr>
      <w:r>
        <w:rPr>
          <w:sz w:val="30"/>
          <w:szCs w:val="30"/>
          <w:lang w:val="en-US"/>
        </w:rPr>
        <w:lastRenderedPageBreak/>
        <w:t>APPLICATION FOR FINANCING OF THE HUMANITARIAN PROJECT</w:t>
      </w:r>
    </w:p>
    <w:tbl>
      <w:tblPr>
        <w:tblStyle w:val="a4"/>
        <w:tblW w:w="0" w:type="auto"/>
        <w:tblLook w:val="04A0" w:firstRow="1" w:lastRow="0" w:firstColumn="1" w:lastColumn="0" w:noHBand="0" w:noVBand="1"/>
      </w:tblPr>
      <w:tblGrid>
        <w:gridCol w:w="614"/>
        <w:gridCol w:w="3000"/>
        <w:gridCol w:w="5647"/>
      </w:tblGrid>
      <w:tr w:rsidR="003F363F" w:rsidRPr="007C297D" w:rsidTr="00561E7B">
        <w:tc>
          <w:tcPr>
            <w:tcW w:w="675" w:type="dxa"/>
          </w:tcPr>
          <w:p w:rsidR="003F363F" w:rsidRDefault="003F363F" w:rsidP="00561E7B">
            <w:pPr>
              <w:jc w:val="center"/>
              <w:rPr>
                <w:sz w:val="30"/>
                <w:szCs w:val="30"/>
                <w:lang w:val="en-US"/>
              </w:rPr>
            </w:pPr>
            <w:r>
              <w:rPr>
                <w:sz w:val="30"/>
                <w:szCs w:val="30"/>
                <w:lang w:val="en-US"/>
              </w:rPr>
              <w:t>1</w:t>
            </w:r>
          </w:p>
        </w:tc>
        <w:tc>
          <w:tcPr>
            <w:tcW w:w="3686" w:type="dxa"/>
          </w:tcPr>
          <w:p w:rsidR="003F363F" w:rsidRDefault="003F363F" w:rsidP="00561E7B">
            <w:pPr>
              <w:rPr>
                <w:sz w:val="30"/>
                <w:szCs w:val="30"/>
                <w:lang w:val="en-US"/>
              </w:rPr>
            </w:pPr>
            <w:r>
              <w:rPr>
                <w:sz w:val="30"/>
                <w:szCs w:val="30"/>
                <w:lang w:val="en-US"/>
              </w:rPr>
              <w:t xml:space="preserve">Project name </w:t>
            </w:r>
          </w:p>
        </w:tc>
        <w:tc>
          <w:tcPr>
            <w:tcW w:w="6627" w:type="dxa"/>
          </w:tcPr>
          <w:p w:rsidR="003F363F" w:rsidRDefault="003F363F" w:rsidP="00561E7B">
            <w:pPr>
              <w:rPr>
                <w:sz w:val="30"/>
                <w:szCs w:val="30"/>
                <w:lang w:val="en-US"/>
              </w:rPr>
            </w:pPr>
            <w:r>
              <w:rPr>
                <w:sz w:val="30"/>
                <w:szCs w:val="30"/>
                <w:lang w:val="en-US"/>
              </w:rPr>
              <w:t>“I hear! I feel! I act!”</w:t>
            </w:r>
          </w:p>
        </w:tc>
      </w:tr>
      <w:tr w:rsidR="003F363F" w:rsidRPr="007C297D" w:rsidTr="00561E7B">
        <w:tc>
          <w:tcPr>
            <w:tcW w:w="675" w:type="dxa"/>
          </w:tcPr>
          <w:p w:rsidR="003F363F" w:rsidRDefault="003F363F" w:rsidP="00561E7B">
            <w:pPr>
              <w:jc w:val="center"/>
              <w:rPr>
                <w:sz w:val="30"/>
                <w:szCs w:val="30"/>
                <w:lang w:val="en-US"/>
              </w:rPr>
            </w:pPr>
            <w:r>
              <w:rPr>
                <w:sz w:val="30"/>
                <w:szCs w:val="30"/>
                <w:lang w:val="en-US"/>
              </w:rPr>
              <w:t>2</w:t>
            </w:r>
          </w:p>
        </w:tc>
        <w:tc>
          <w:tcPr>
            <w:tcW w:w="3686" w:type="dxa"/>
          </w:tcPr>
          <w:p w:rsidR="003F363F" w:rsidRDefault="003F363F" w:rsidP="00561E7B">
            <w:pPr>
              <w:rPr>
                <w:sz w:val="30"/>
                <w:szCs w:val="30"/>
                <w:lang w:val="en-US"/>
              </w:rPr>
            </w:pPr>
            <w:r>
              <w:rPr>
                <w:sz w:val="30"/>
                <w:szCs w:val="30"/>
                <w:lang w:val="en-US"/>
              </w:rPr>
              <w:t>Organization-applicant name</w:t>
            </w:r>
          </w:p>
        </w:tc>
        <w:tc>
          <w:tcPr>
            <w:tcW w:w="6627" w:type="dxa"/>
          </w:tcPr>
          <w:p w:rsidR="003F363F" w:rsidRPr="009912D5" w:rsidRDefault="003F363F" w:rsidP="00561E7B">
            <w:pPr>
              <w:rPr>
                <w:sz w:val="30"/>
                <w:szCs w:val="30"/>
                <w:lang w:val="en-US"/>
              </w:rPr>
            </w:pPr>
            <w:r>
              <w:rPr>
                <w:sz w:val="30"/>
                <w:szCs w:val="30"/>
                <w:lang w:val="en-US"/>
              </w:rPr>
              <w:t xml:space="preserve">State Educational Establishment “Day Nursery and Kindergarten </w:t>
            </w:r>
            <w:r w:rsidRPr="009912D5">
              <w:rPr>
                <w:sz w:val="30"/>
                <w:szCs w:val="30"/>
                <w:lang w:val="en-US"/>
              </w:rPr>
              <w:t xml:space="preserve">№ </w:t>
            </w:r>
            <w:r>
              <w:rPr>
                <w:sz w:val="30"/>
                <w:szCs w:val="30"/>
                <w:lang w:val="en-US"/>
              </w:rPr>
              <w:t>3 of Novolukoml”</w:t>
            </w:r>
          </w:p>
        </w:tc>
      </w:tr>
      <w:tr w:rsidR="003F363F" w:rsidRPr="007C297D" w:rsidTr="00561E7B">
        <w:tc>
          <w:tcPr>
            <w:tcW w:w="675" w:type="dxa"/>
          </w:tcPr>
          <w:p w:rsidR="003F363F" w:rsidRDefault="003F363F" w:rsidP="00561E7B">
            <w:pPr>
              <w:jc w:val="center"/>
              <w:rPr>
                <w:sz w:val="30"/>
                <w:szCs w:val="30"/>
                <w:lang w:val="en-US"/>
              </w:rPr>
            </w:pPr>
            <w:r>
              <w:rPr>
                <w:sz w:val="30"/>
                <w:szCs w:val="30"/>
                <w:lang w:val="en-US"/>
              </w:rPr>
              <w:t>3</w:t>
            </w:r>
          </w:p>
        </w:tc>
        <w:tc>
          <w:tcPr>
            <w:tcW w:w="3686" w:type="dxa"/>
          </w:tcPr>
          <w:p w:rsidR="003F363F" w:rsidRDefault="003F363F" w:rsidP="00561E7B">
            <w:pPr>
              <w:rPr>
                <w:sz w:val="30"/>
                <w:szCs w:val="30"/>
                <w:lang w:val="en-US"/>
              </w:rPr>
            </w:pPr>
            <w:r>
              <w:rPr>
                <w:sz w:val="30"/>
                <w:szCs w:val="30"/>
                <w:lang w:val="en-US"/>
              </w:rPr>
              <w:t>Address and contact information</w:t>
            </w:r>
          </w:p>
        </w:tc>
        <w:tc>
          <w:tcPr>
            <w:tcW w:w="6627" w:type="dxa"/>
          </w:tcPr>
          <w:p w:rsidR="003F363F" w:rsidRDefault="003F363F" w:rsidP="00561E7B">
            <w:pPr>
              <w:rPr>
                <w:sz w:val="30"/>
                <w:szCs w:val="30"/>
                <w:lang w:val="en-US"/>
              </w:rPr>
            </w:pPr>
            <w:r>
              <w:rPr>
                <w:sz w:val="30"/>
                <w:szCs w:val="30"/>
                <w:lang w:val="en-US"/>
              </w:rPr>
              <w:t>20a Energetikov Street, Novolukoml, 211162, Chashniki District, Vitebsk Region</w:t>
            </w:r>
          </w:p>
          <w:p w:rsidR="003F363F" w:rsidRDefault="003F363F" w:rsidP="00561E7B">
            <w:pPr>
              <w:rPr>
                <w:sz w:val="30"/>
                <w:szCs w:val="30"/>
                <w:lang w:val="en-US"/>
              </w:rPr>
            </w:pPr>
            <w:r>
              <w:rPr>
                <w:sz w:val="30"/>
                <w:szCs w:val="30"/>
                <w:lang w:val="en-US"/>
              </w:rPr>
              <w:t>Telephone number: +375213367730</w:t>
            </w:r>
          </w:p>
          <w:p w:rsidR="003F363F" w:rsidRDefault="003F363F" w:rsidP="00561E7B">
            <w:pPr>
              <w:rPr>
                <w:sz w:val="30"/>
                <w:szCs w:val="30"/>
                <w:lang w:val="en-US"/>
              </w:rPr>
            </w:pPr>
            <w:r>
              <w:rPr>
                <w:sz w:val="30"/>
                <w:szCs w:val="30"/>
                <w:lang w:val="en-US"/>
              </w:rPr>
              <w:t xml:space="preserve">Email: </w:t>
            </w:r>
            <w:hyperlink r:id="rId11" w:history="1">
              <w:r w:rsidRPr="00765FD9">
                <w:rPr>
                  <w:rStyle w:val="a3"/>
                  <w:sz w:val="30"/>
                  <w:szCs w:val="30"/>
                  <w:lang w:val="en-US"/>
                </w:rPr>
                <w:t>detsad3novolukoml@yandex.ru</w:t>
              </w:r>
            </w:hyperlink>
            <w:r>
              <w:rPr>
                <w:sz w:val="30"/>
                <w:szCs w:val="30"/>
                <w:lang w:val="en-US"/>
              </w:rPr>
              <w:t xml:space="preserve"> </w:t>
            </w:r>
          </w:p>
        </w:tc>
      </w:tr>
      <w:tr w:rsidR="003F363F" w:rsidRPr="007C297D" w:rsidTr="00561E7B">
        <w:tc>
          <w:tcPr>
            <w:tcW w:w="675" w:type="dxa"/>
          </w:tcPr>
          <w:p w:rsidR="003F363F" w:rsidRDefault="003F363F" w:rsidP="00561E7B">
            <w:pPr>
              <w:jc w:val="center"/>
              <w:rPr>
                <w:sz w:val="30"/>
                <w:szCs w:val="30"/>
                <w:lang w:val="en-US"/>
              </w:rPr>
            </w:pPr>
            <w:r>
              <w:rPr>
                <w:sz w:val="30"/>
                <w:szCs w:val="30"/>
                <w:lang w:val="en-US"/>
              </w:rPr>
              <w:t>4</w:t>
            </w:r>
          </w:p>
        </w:tc>
        <w:tc>
          <w:tcPr>
            <w:tcW w:w="3686" w:type="dxa"/>
          </w:tcPr>
          <w:p w:rsidR="003F363F" w:rsidRDefault="003F363F" w:rsidP="00561E7B">
            <w:pPr>
              <w:rPr>
                <w:sz w:val="30"/>
                <w:szCs w:val="30"/>
                <w:lang w:val="en-US"/>
              </w:rPr>
            </w:pPr>
            <w:r>
              <w:rPr>
                <w:sz w:val="30"/>
                <w:szCs w:val="30"/>
                <w:lang w:val="en-US"/>
              </w:rPr>
              <w:t>Information about organization-applicant</w:t>
            </w:r>
          </w:p>
        </w:tc>
        <w:tc>
          <w:tcPr>
            <w:tcW w:w="6627" w:type="dxa"/>
          </w:tcPr>
          <w:p w:rsidR="003F363F" w:rsidRDefault="003F363F" w:rsidP="00561E7B">
            <w:pPr>
              <w:rPr>
                <w:sz w:val="30"/>
                <w:szCs w:val="30"/>
                <w:lang w:val="en-US"/>
              </w:rPr>
            </w:pPr>
            <w:r>
              <w:rPr>
                <w:sz w:val="30"/>
                <w:szCs w:val="30"/>
                <w:lang w:val="en-US"/>
              </w:rPr>
              <w:t xml:space="preserve">State Educational Establishment “Day Nursery and Kindergarten </w:t>
            </w:r>
            <w:r w:rsidRPr="009912D5">
              <w:rPr>
                <w:sz w:val="30"/>
                <w:szCs w:val="30"/>
                <w:lang w:val="en-US"/>
              </w:rPr>
              <w:t xml:space="preserve">№ </w:t>
            </w:r>
            <w:r>
              <w:rPr>
                <w:sz w:val="30"/>
                <w:szCs w:val="30"/>
                <w:lang w:val="en-US"/>
              </w:rPr>
              <w:t>3 of Novolukoml” was put into operation in 1972 and it has been funct</w:t>
            </w:r>
            <w:r w:rsidR="00DF3620">
              <w:rPr>
                <w:sz w:val="30"/>
                <w:szCs w:val="30"/>
                <w:lang w:val="en-US"/>
              </w:rPr>
              <w:t>ioning since then. These days 1</w:t>
            </w:r>
            <w:r w:rsidR="00DF3620" w:rsidRPr="00DF3620">
              <w:rPr>
                <w:sz w:val="30"/>
                <w:szCs w:val="30"/>
                <w:lang w:val="en-US"/>
              </w:rPr>
              <w:t>0</w:t>
            </w:r>
            <w:r>
              <w:rPr>
                <w:sz w:val="30"/>
                <w:szCs w:val="30"/>
                <w:lang w:val="en-US"/>
              </w:rPr>
              <w:t xml:space="preserve"> groups function at the establishment: 2 day nursery </w:t>
            </w:r>
            <w:r w:rsidR="00F94190">
              <w:rPr>
                <w:sz w:val="30"/>
                <w:szCs w:val="30"/>
                <w:lang w:val="en-US"/>
              </w:rPr>
              <w:t xml:space="preserve">(including </w:t>
            </w:r>
            <w:r w:rsidR="00F94190" w:rsidRPr="00F94190">
              <w:rPr>
                <w:sz w:val="30"/>
                <w:szCs w:val="30"/>
                <w:lang w:val="en-US"/>
              </w:rPr>
              <w:t>1</w:t>
            </w:r>
            <w:r w:rsidR="00F94190">
              <w:rPr>
                <w:sz w:val="30"/>
                <w:szCs w:val="30"/>
                <w:lang w:val="en-US"/>
              </w:rPr>
              <w:t xml:space="preserve"> integrated groups)</w:t>
            </w:r>
            <w:r>
              <w:rPr>
                <w:sz w:val="30"/>
                <w:szCs w:val="30"/>
                <w:lang w:val="en-US"/>
              </w:rPr>
              <w:t xml:space="preserve">groups, </w:t>
            </w:r>
            <w:r w:rsidR="00DF3620">
              <w:rPr>
                <w:sz w:val="30"/>
                <w:szCs w:val="30"/>
                <w:lang w:val="en-US"/>
              </w:rPr>
              <w:t xml:space="preserve">8 pre-school groups (including </w:t>
            </w:r>
            <w:r w:rsidR="00DF3620" w:rsidRPr="00DF3620">
              <w:rPr>
                <w:sz w:val="30"/>
                <w:szCs w:val="30"/>
                <w:lang w:val="en-US"/>
              </w:rPr>
              <w:t>3</w:t>
            </w:r>
            <w:r>
              <w:rPr>
                <w:sz w:val="30"/>
                <w:szCs w:val="30"/>
                <w:lang w:val="en-US"/>
              </w:rPr>
              <w:t xml:space="preserve"> int</w:t>
            </w:r>
            <w:r w:rsidR="00F94190">
              <w:rPr>
                <w:sz w:val="30"/>
                <w:szCs w:val="30"/>
                <w:lang w:val="en-US"/>
              </w:rPr>
              <w:t>egrated groups)</w:t>
            </w:r>
            <w:r>
              <w:rPr>
                <w:sz w:val="30"/>
                <w:szCs w:val="30"/>
                <w:lang w:val="en-US"/>
              </w:rPr>
              <w:t>. The estab</w:t>
            </w:r>
            <w:r w:rsidR="00F94190">
              <w:rPr>
                <w:sz w:val="30"/>
                <w:szCs w:val="30"/>
                <w:lang w:val="en-US"/>
              </w:rPr>
              <w:t xml:space="preserve">lishment is being attended by </w:t>
            </w:r>
            <w:r w:rsidR="00F94190" w:rsidRPr="00F94190">
              <w:rPr>
                <w:sz w:val="30"/>
                <w:szCs w:val="30"/>
                <w:lang w:val="en-US"/>
              </w:rPr>
              <w:t>17</w:t>
            </w:r>
            <w:r>
              <w:rPr>
                <w:sz w:val="30"/>
                <w:szCs w:val="30"/>
                <w:lang w:val="en-US"/>
              </w:rPr>
              <w:t xml:space="preserve">6 children these days. There is a music classroom, a gym, a speech pathologist’s office and a psychologist’s office in the establishment.     </w:t>
            </w:r>
          </w:p>
        </w:tc>
      </w:tr>
      <w:tr w:rsidR="003F363F" w:rsidTr="00561E7B">
        <w:tc>
          <w:tcPr>
            <w:tcW w:w="675" w:type="dxa"/>
          </w:tcPr>
          <w:p w:rsidR="003F363F" w:rsidRDefault="003F363F" w:rsidP="00561E7B">
            <w:pPr>
              <w:jc w:val="center"/>
              <w:rPr>
                <w:sz w:val="30"/>
                <w:szCs w:val="30"/>
                <w:lang w:val="en-US"/>
              </w:rPr>
            </w:pPr>
            <w:r>
              <w:rPr>
                <w:sz w:val="30"/>
                <w:szCs w:val="30"/>
                <w:lang w:val="en-US"/>
              </w:rPr>
              <w:t>5</w:t>
            </w:r>
          </w:p>
        </w:tc>
        <w:tc>
          <w:tcPr>
            <w:tcW w:w="3686" w:type="dxa"/>
          </w:tcPr>
          <w:p w:rsidR="003F363F" w:rsidRDefault="003F363F" w:rsidP="00561E7B">
            <w:pPr>
              <w:rPr>
                <w:sz w:val="30"/>
                <w:szCs w:val="30"/>
                <w:lang w:val="en-US"/>
              </w:rPr>
            </w:pPr>
            <w:r>
              <w:rPr>
                <w:sz w:val="30"/>
                <w:szCs w:val="30"/>
                <w:lang w:val="en-US"/>
              </w:rPr>
              <w:t>Head of the organization-applicant</w:t>
            </w:r>
          </w:p>
        </w:tc>
        <w:tc>
          <w:tcPr>
            <w:tcW w:w="6627" w:type="dxa"/>
          </w:tcPr>
          <w:p w:rsidR="003F363F" w:rsidRDefault="00F94190" w:rsidP="00561E7B">
            <w:pPr>
              <w:rPr>
                <w:sz w:val="30"/>
                <w:szCs w:val="30"/>
                <w:lang w:val="en-US"/>
              </w:rPr>
            </w:pPr>
            <w:r>
              <w:rPr>
                <w:sz w:val="30"/>
                <w:szCs w:val="30"/>
                <w:lang w:val="en-US"/>
              </w:rPr>
              <w:t>Vinnikova  Natalia</w:t>
            </w:r>
            <w:r w:rsidR="003F363F">
              <w:rPr>
                <w:sz w:val="30"/>
                <w:szCs w:val="30"/>
                <w:lang w:val="en-US"/>
              </w:rPr>
              <w:t>, Director</w:t>
            </w:r>
          </w:p>
          <w:p w:rsidR="003F363F" w:rsidRDefault="003F363F" w:rsidP="00561E7B">
            <w:pPr>
              <w:rPr>
                <w:sz w:val="30"/>
                <w:szCs w:val="30"/>
                <w:lang w:val="en-US"/>
              </w:rPr>
            </w:pPr>
            <w:r>
              <w:rPr>
                <w:sz w:val="30"/>
                <w:szCs w:val="30"/>
                <w:lang w:val="en-US"/>
              </w:rPr>
              <w:t xml:space="preserve"> </w:t>
            </w:r>
          </w:p>
        </w:tc>
      </w:tr>
      <w:tr w:rsidR="003F363F" w:rsidTr="00561E7B">
        <w:tc>
          <w:tcPr>
            <w:tcW w:w="675" w:type="dxa"/>
          </w:tcPr>
          <w:p w:rsidR="003F363F" w:rsidRDefault="003F363F" w:rsidP="00561E7B">
            <w:pPr>
              <w:jc w:val="center"/>
              <w:rPr>
                <w:sz w:val="30"/>
                <w:szCs w:val="30"/>
                <w:lang w:val="en-US"/>
              </w:rPr>
            </w:pPr>
            <w:r>
              <w:rPr>
                <w:sz w:val="30"/>
                <w:szCs w:val="30"/>
                <w:lang w:val="en-US"/>
              </w:rPr>
              <w:t>6</w:t>
            </w:r>
          </w:p>
        </w:tc>
        <w:tc>
          <w:tcPr>
            <w:tcW w:w="3686" w:type="dxa"/>
          </w:tcPr>
          <w:p w:rsidR="003F363F" w:rsidRDefault="003F363F" w:rsidP="00561E7B">
            <w:pPr>
              <w:rPr>
                <w:sz w:val="30"/>
                <w:szCs w:val="30"/>
                <w:lang w:val="en-US"/>
              </w:rPr>
            </w:pPr>
            <w:r>
              <w:rPr>
                <w:sz w:val="30"/>
                <w:szCs w:val="30"/>
                <w:lang w:val="en-US"/>
              </w:rPr>
              <w:t>Project manager</w:t>
            </w:r>
          </w:p>
        </w:tc>
        <w:tc>
          <w:tcPr>
            <w:tcW w:w="6627" w:type="dxa"/>
          </w:tcPr>
          <w:p w:rsidR="003F363F" w:rsidRDefault="003F363F" w:rsidP="00561E7B">
            <w:pPr>
              <w:rPr>
                <w:sz w:val="30"/>
                <w:szCs w:val="30"/>
                <w:lang w:val="en-US"/>
              </w:rPr>
            </w:pPr>
            <w:r>
              <w:rPr>
                <w:sz w:val="30"/>
                <w:szCs w:val="30"/>
                <w:lang w:val="en-US"/>
              </w:rPr>
              <w:t xml:space="preserve">Bril’ Tatyana, Deputy Director </w:t>
            </w:r>
          </w:p>
        </w:tc>
      </w:tr>
      <w:tr w:rsidR="003F363F" w:rsidRPr="007C297D" w:rsidTr="00561E7B">
        <w:tc>
          <w:tcPr>
            <w:tcW w:w="675" w:type="dxa"/>
          </w:tcPr>
          <w:p w:rsidR="003F363F" w:rsidRDefault="003F363F" w:rsidP="00561E7B">
            <w:pPr>
              <w:jc w:val="center"/>
              <w:rPr>
                <w:sz w:val="30"/>
                <w:szCs w:val="30"/>
                <w:lang w:val="en-US"/>
              </w:rPr>
            </w:pPr>
            <w:r>
              <w:rPr>
                <w:sz w:val="30"/>
                <w:szCs w:val="30"/>
                <w:lang w:val="en-US"/>
              </w:rPr>
              <w:t>7</w:t>
            </w:r>
          </w:p>
        </w:tc>
        <w:tc>
          <w:tcPr>
            <w:tcW w:w="3686" w:type="dxa"/>
          </w:tcPr>
          <w:p w:rsidR="003F363F" w:rsidRDefault="003F363F" w:rsidP="00561E7B">
            <w:pPr>
              <w:rPr>
                <w:sz w:val="30"/>
                <w:szCs w:val="30"/>
                <w:lang w:val="en-US"/>
              </w:rPr>
            </w:pPr>
            <w:r>
              <w:rPr>
                <w:sz w:val="30"/>
                <w:szCs w:val="30"/>
                <w:lang w:val="en-US"/>
              </w:rPr>
              <w:t>Information about financing from other foreign sources</w:t>
            </w:r>
          </w:p>
        </w:tc>
        <w:tc>
          <w:tcPr>
            <w:tcW w:w="6627" w:type="dxa"/>
          </w:tcPr>
          <w:p w:rsidR="003F363F" w:rsidRDefault="003F363F" w:rsidP="00561E7B">
            <w:pPr>
              <w:rPr>
                <w:sz w:val="30"/>
                <w:szCs w:val="30"/>
                <w:lang w:val="en-US"/>
              </w:rPr>
            </w:pPr>
            <w:r>
              <w:rPr>
                <w:sz w:val="30"/>
                <w:szCs w:val="30"/>
                <w:lang w:val="en-US"/>
              </w:rPr>
              <w:t>The establishment has no experience of cooperation with any foreign partners.</w:t>
            </w:r>
          </w:p>
        </w:tc>
      </w:tr>
      <w:tr w:rsidR="003F363F" w:rsidTr="00561E7B">
        <w:tc>
          <w:tcPr>
            <w:tcW w:w="675" w:type="dxa"/>
          </w:tcPr>
          <w:p w:rsidR="003F363F" w:rsidRDefault="003F363F" w:rsidP="00561E7B">
            <w:pPr>
              <w:jc w:val="center"/>
              <w:rPr>
                <w:sz w:val="30"/>
                <w:szCs w:val="30"/>
                <w:lang w:val="en-US"/>
              </w:rPr>
            </w:pPr>
            <w:r>
              <w:rPr>
                <w:sz w:val="30"/>
                <w:szCs w:val="30"/>
                <w:lang w:val="en-US"/>
              </w:rPr>
              <w:t>8</w:t>
            </w:r>
          </w:p>
        </w:tc>
        <w:tc>
          <w:tcPr>
            <w:tcW w:w="3686" w:type="dxa"/>
          </w:tcPr>
          <w:p w:rsidR="003F363F" w:rsidRDefault="003F363F" w:rsidP="00561E7B">
            <w:pPr>
              <w:rPr>
                <w:sz w:val="30"/>
                <w:szCs w:val="30"/>
                <w:lang w:val="en-US"/>
              </w:rPr>
            </w:pPr>
            <w:r>
              <w:rPr>
                <w:sz w:val="30"/>
                <w:szCs w:val="30"/>
                <w:lang w:val="en-US"/>
              </w:rPr>
              <w:t>Required financing</w:t>
            </w:r>
          </w:p>
        </w:tc>
        <w:tc>
          <w:tcPr>
            <w:tcW w:w="6627" w:type="dxa"/>
          </w:tcPr>
          <w:p w:rsidR="003F363F" w:rsidRDefault="003F363F" w:rsidP="00561E7B">
            <w:pPr>
              <w:rPr>
                <w:sz w:val="30"/>
                <w:szCs w:val="30"/>
                <w:lang w:val="en-US"/>
              </w:rPr>
            </w:pPr>
            <w:r>
              <w:rPr>
                <w:sz w:val="30"/>
                <w:szCs w:val="30"/>
                <w:lang w:val="en-US"/>
              </w:rPr>
              <w:t>15,570 USD</w:t>
            </w:r>
          </w:p>
        </w:tc>
      </w:tr>
      <w:tr w:rsidR="003F363F" w:rsidTr="00561E7B">
        <w:tc>
          <w:tcPr>
            <w:tcW w:w="675" w:type="dxa"/>
          </w:tcPr>
          <w:p w:rsidR="003F363F" w:rsidRDefault="003F363F" w:rsidP="00561E7B">
            <w:pPr>
              <w:jc w:val="center"/>
              <w:rPr>
                <w:sz w:val="30"/>
                <w:szCs w:val="30"/>
                <w:lang w:val="en-US"/>
              </w:rPr>
            </w:pPr>
            <w:r>
              <w:rPr>
                <w:sz w:val="30"/>
                <w:szCs w:val="30"/>
                <w:lang w:val="en-US"/>
              </w:rPr>
              <w:t>9</w:t>
            </w:r>
          </w:p>
        </w:tc>
        <w:tc>
          <w:tcPr>
            <w:tcW w:w="3686" w:type="dxa"/>
          </w:tcPr>
          <w:p w:rsidR="003F363F" w:rsidRDefault="003F363F" w:rsidP="00561E7B">
            <w:pPr>
              <w:rPr>
                <w:sz w:val="30"/>
                <w:szCs w:val="30"/>
                <w:lang w:val="en-US"/>
              </w:rPr>
            </w:pPr>
            <w:r>
              <w:rPr>
                <w:sz w:val="30"/>
                <w:szCs w:val="30"/>
                <w:lang w:val="en-US"/>
              </w:rPr>
              <w:t>Co-financing</w:t>
            </w:r>
          </w:p>
        </w:tc>
        <w:tc>
          <w:tcPr>
            <w:tcW w:w="6627" w:type="dxa"/>
          </w:tcPr>
          <w:p w:rsidR="003F363F" w:rsidRDefault="003F363F" w:rsidP="00561E7B">
            <w:pPr>
              <w:rPr>
                <w:sz w:val="30"/>
                <w:szCs w:val="30"/>
                <w:lang w:val="en-US"/>
              </w:rPr>
            </w:pPr>
            <w:r>
              <w:rPr>
                <w:sz w:val="30"/>
                <w:szCs w:val="30"/>
                <w:lang w:val="en-US"/>
              </w:rPr>
              <w:t>Budgetary funds</w:t>
            </w:r>
          </w:p>
        </w:tc>
      </w:tr>
      <w:tr w:rsidR="003F363F" w:rsidRPr="007036BD" w:rsidTr="00561E7B">
        <w:tc>
          <w:tcPr>
            <w:tcW w:w="675" w:type="dxa"/>
          </w:tcPr>
          <w:p w:rsidR="003F363F" w:rsidRDefault="003F363F" w:rsidP="00561E7B">
            <w:pPr>
              <w:jc w:val="center"/>
              <w:rPr>
                <w:sz w:val="30"/>
                <w:szCs w:val="30"/>
                <w:lang w:val="en-US"/>
              </w:rPr>
            </w:pPr>
            <w:r>
              <w:rPr>
                <w:sz w:val="30"/>
                <w:szCs w:val="30"/>
                <w:lang w:val="en-US"/>
              </w:rPr>
              <w:t>10</w:t>
            </w:r>
          </w:p>
        </w:tc>
        <w:tc>
          <w:tcPr>
            <w:tcW w:w="3686" w:type="dxa"/>
          </w:tcPr>
          <w:p w:rsidR="003F363F" w:rsidRDefault="003F363F" w:rsidP="00561E7B">
            <w:pPr>
              <w:rPr>
                <w:sz w:val="30"/>
                <w:szCs w:val="30"/>
                <w:lang w:val="en-US"/>
              </w:rPr>
            </w:pPr>
            <w:r>
              <w:rPr>
                <w:sz w:val="30"/>
                <w:szCs w:val="30"/>
                <w:lang w:val="en-US"/>
              </w:rPr>
              <w:t>Life of the project</w:t>
            </w:r>
          </w:p>
        </w:tc>
        <w:tc>
          <w:tcPr>
            <w:tcW w:w="6627" w:type="dxa"/>
          </w:tcPr>
          <w:p w:rsidR="003F363F" w:rsidRPr="007036BD" w:rsidRDefault="007036BD" w:rsidP="00561E7B">
            <w:pPr>
              <w:rPr>
                <w:sz w:val="28"/>
                <w:szCs w:val="28"/>
                <w:lang w:val="en-US"/>
              </w:rPr>
            </w:pPr>
            <w:r w:rsidRPr="007036BD">
              <w:rPr>
                <w:color w:val="000000"/>
                <w:sz w:val="28"/>
                <w:szCs w:val="28"/>
                <w:shd w:val="clear" w:color="auto" w:fill="F5F5F5"/>
                <w:lang w:val="en-US"/>
              </w:rPr>
              <w:t>1 year from the date of receipt of the grant</w:t>
            </w:r>
          </w:p>
        </w:tc>
      </w:tr>
      <w:tr w:rsidR="003F363F" w:rsidRPr="007C297D" w:rsidTr="00561E7B">
        <w:tc>
          <w:tcPr>
            <w:tcW w:w="675" w:type="dxa"/>
          </w:tcPr>
          <w:p w:rsidR="003F363F" w:rsidRDefault="003F363F" w:rsidP="00561E7B">
            <w:pPr>
              <w:jc w:val="center"/>
              <w:rPr>
                <w:sz w:val="30"/>
                <w:szCs w:val="30"/>
                <w:lang w:val="en-US"/>
              </w:rPr>
            </w:pPr>
            <w:r>
              <w:rPr>
                <w:sz w:val="30"/>
                <w:szCs w:val="30"/>
                <w:lang w:val="en-US"/>
              </w:rPr>
              <w:t>11</w:t>
            </w:r>
          </w:p>
        </w:tc>
        <w:tc>
          <w:tcPr>
            <w:tcW w:w="3686" w:type="dxa"/>
          </w:tcPr>
          <w:p w:rsidR="003F363F" w:rsidRDefault="003F363F" w:rsidP="00561E7B">
            <w:pPr>
              <w:rPr>
                <w:sz w:val="30"/>
                <w:szCs w:val="30"/>
                <w:lang w:val="en-US"/>
              </w:rPr>
            </w:pPr>
            <w:r>
              <w:rPr>
                <w:sz w:val="30"/>
                <w:szCs w:val="30"/>
                <w:lang w:val="en-US"/>
              </w:rPr>
              <w:t>Project goal</w:t>
            </w:r>
          </w:p>
        </w:tc>
        <w:tc>
          <w:tcPr>
            <w:tcW w:w="6627" w:type="dxa"/>
          </w:tcPr>
          <w:p w:rsidR="003F363F" w:rsidRDefault="003F363F" w:rsidP="00561E7B">
            <w:pPr>
              <w:rPr>
                <w:sz w:val="30"/>
                <w:szCs w:val="30"/>
                <w:lang w:val="en-US"/>
              </w:rPr>
            </w:pPr>
            <w:r>
              <w:rPr>
                <w:sz w:val="30"/>
                <w:szCs w:val="30"/>
                <w:lang w:val="en-US"/>
              </w:rPr>
              <w:t>To create conditions for education of children with mental and physical disorders and children with activity and behavioral disorders taking into account their abilities and special educational needs.</w:t>
            </w:r>
          </w:p>
        </w:tc>
      </w:tr>
      <w:tr w:rsidR="003F363F" w:rsidRPr="00F97761" w:rsidTr="00561E7B">
        <w:tc>
          <w:tcPr>
            <w:tcW w:w="675" w:type="dxa"/>
          </w:tcPr>
          <w:p w:rsidR="003F363F" w:rsidRDefault="003F363F" w:rsidP="00561E7B">
            <w:pPr>
              <w:jc w:val="center"/>
              <w:rPr>
                <w:sz w:val="30"/>
                <w:szCs w:val="30"/>
                <w:lang w:val="en-US"/>
              </w:rPr>
            </w:pPr>
            <w:r>
              <w:rPr>
                <w:sz w:val="30"/>
                <w:szCs w:val="30"/>
                <w:lang w:val="en-US"/>
              </w:rPr>
              <w:t>12</w:t>
            </w:r>
          </w:p>
        </w:tc>
        <w:tc>
          <w:tcPr>
            <w:tcW w:w="3686" w:type="dxa"/>
          </w:tcPr>
          <w:p w:rsidR="003F363F" w:rsidRDefault="003F363F" w:rsidP="00561E7B">
            <w:pPr>
              <w:rPr>
                <w:sz w:val="30"/>
                <w:szCs w:val="30"/>
                <w:lang w:val="en-US"/>
              </w:rPr>
            </w:pPr>
            <w:r>
              <w:rPr>
                <w:sz w:val="30"/>
                <w:szCs w:val="30"/>
                <w:lang w:val="en-US"/>
              </w:rPr>
              <w:t>Project tasks</w:t>
            </w:r>
          </w:p>
        </w:tc>
        <w:tc>
          <w:tcPr>
            <w:tcW w:w="6627" w:type="dxa"/>
          </w:tcPr>
          <w:p w:rsidR="003F363F" w:rsidRDefault="003F363F" w:rsidP="003F363F">
            <w:pPr>
              <w:pStyle w:val="a7"/>
              <w:numPr>
                <w:ilvl w:val="0"/>
                <w:numId w:val="2"/>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create conditions for developing abilities of children with mental and physical disorders and children with activity and behavioral disorders;</w:t>
            </w:r>
          </w:p>
          <w:p w:rsidR="003F363F" w:rsidRDefault="003F363F" w:rsidP="003F363F">
            <w:pPr>
              <w:pStyle w:val="a7"/>
              <w:numPr>
                <w:ilvl w:val="0"/>
                <w:numId w:val="2"/>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form tolerant attitude towards children of that category;</w:t>
            </w:r>
          </w:p>
          <w:p w:rsidR="003F363F" w:rsidRDefault="003F363F" w:rsidP="003F363F">
            <w:pPr>
              <w:pStyle w:val="a7"/>
              <w:numPr>
                <w:ilvl w:val="0"/>
                <w:numId w:val="2"/>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lastRenderedPageBreak/>
              <w:t>to create favourable emotional climate through a psychological support;</w:t>
            </w:r>
          </w:p>
          <w:p w:rsidR="003F363F" w:rsidRDefault="003F363F" w:rsidP="003F363F">
            <w:pPr>
              <w:pStyle w:val="a7"/>
              <w:numPr>
                <w:ilvl w:val="0"/>
                <w:numId w:val="2"/>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assimilate modern approaches to art therapy and ergotherapy;</w:t>
            </w:r>
          </w:p>
          <w:p w:rsidR="003F363F" w:rsidRDefault="003F363F" w:rsidP="003F363F">
            <w:pPr>
              <w:pStyle w:val="a7"/>
              <w:numPr>
                <w:ilvl w:val="0"/>
                <w:numId w:val="2"/>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 xml:space="preserve">to teach methods aimed at mental and physical health maintenance. </w:t>
            </w:r>
          </w:p>
          <w:p w:rsidR="003F363F" w:rsidRPr="00096D87" w:rsidRDefault="003F363F" w:rsidP="00561E7B">
            <w:pPr>
              <w:pStyle w:val="a7"/>
              <w:rPr>
                <w:rFonts w:ascii="Times New Roman" w:hAnsi="Times New Roman" w:cs="Times New Roman"/>
                <w:sz w:val="30"/>
                <w:szCs w:val="30"/>
                <w:lang w:val="en-US"/>
              </w:rPr>
            </w:pPr>
          </w:p>
        </w:tc>
      </w:tr>
      <w:tr w:rsidR="003F363F" w:rsidRPr="007C297D" w:rsidTr="00561E7B">
        <w:tc>
          <w:tcPr>
            <w:tcW w:w="675" w:type="dxa"/>
          </w:tcPr>
          <w:p w:rsidR="003F363F" w:rsidRDefault="003F363F" w:rsidP="00561E7B">
            <w:pPr>
              <w:jc w:val="center"/>
              <w:rPr>
                <w:sz w:val="30"/>
                <w:szCs w:val="30"/>
                <w:lang w:val="en-US"/>
              </w:rPr>
            </w:pPr>
            <w:r>
              <w:rPr>
                <w:sz w:val="30"/>
                <w:szCs w:val="30"/>
                <w:lang w:val="en-US"/>
              </w:rPr>
              <w:lastRenderedPageBreak/>
              <w:t>13</w:t>
            </w:r>
          </w:p>
        </w:tc>
        <w:tc>
          <w:tcPr>
            <w:tcW w:w="3686" w:type="dxa"/>
          </w:tcPr>
          <w:p w:rsidR="003F363F" w:rsidRDefault="003F363F" w:rsidP="00561E7B">
            <w:pPr>
              <w:rPr>
                <w:sz w:val="30"/>
                <w:szCs w:val="30"/>
                <w:lang w:val="en-US"/>
              </w:rPr>
            </w:pPr>
            <w:r>
              <w:rPr>
                <w:sz w:val="30"/>
                <w:szCs w:val="30"/>
                <w:lang w:val="en-US"/>
              </w:rPr>
              <w:t>Detailed description of the project activities in accordance with the project tasks</w:t>
            </w:r>
          </w:p>
        </w:tc>
        <w:tc>
          <w:tcPr>
            <w:tcW w:w="6627" w:type="dxa"/>
          </w:tcPr>
          <w:p w:rsidR="003F363F" w:rsidRDefault="003F363F" w:rsidP="003F363F">
            <w:pPr>
              <w:pStyle w:val="a7"/>
              <w:numPr>
                <w:ilvl w:val="0"/>
                <w:numId w:val="3"/>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create a relaxation room.</w:t>
            </w:r>
          </w:p>
          <w:p w:rsidR="003F363F" w:rsidRDefault="003F363F" w:rsidP="003F363F">
            <w:pPr>
              <w:pStyle w:val="a7"/>
              <w:numPr>
                <w:ilvl w:val="1"/>
                <w:numId w:val="3"/>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equip the room with required furniture.</w:t>
            </w:r>
          </w:p>
          <w:p w:rsidR="003F363F" w:rsidRDefault="003F363F" w:rsidP="003F363F">
            <w:pPr>
              <w:pStyle w:val="a7"/>
              <w:numPr>
                <w:ilvl w:val="1"/>
                <w:numId w:val="3"/>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supply the room with required equipment.</w:t>
            </w:r>
          </w:p>
          <w:p w:rsidR="003F363F" w:rsidRDefault="003F363F" w:rsidP="003F363F">
            <w:pPr>
              <w:pStyle w:val="a7"/>
              <w:numPr>
                <w:ilvl w:val="1"/>
                <w:numId w:val="3"/>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hold masterclasses for the target group.</w:t>
            </w:r>
          </w:p>
          <w:p w:rsidR="003F363F" w:rsidRDefault="003F363F" w:rsidP="003F363F">
            <w:pPr>
              <w:pStyle w:val="a7"/>
              <w:numPr>
                <w:ilvl w:val="1"/>
                <w:numId w:val="3"/>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hold autogenic trainings.</w:t>
            </w:r>
          </w:p>
          <w:p w:rsidR="003F363F" w:rsidRDefault="003F363F" w:rsidP="003F363F">
            <w:pPr>
              <w:pStyle w:val="a7"/>
              <w:numPr>
                <w:ilvl w:val="0"/>
                <w:numId w:val="3"/>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hold sports and health recreation events.</w:t>
            </w:r>
          </w:p>
          <w:p w:rsidR="003F363F" w:rsidRDefault="003F363F" w:rsidP="003F363F">
            <w:pPr>
              <w:pStyle w:val="a7"/>
              <w:numPr>
                <w:ilvl w:val="1"/>
                <w:numId w:val="3"/>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obtain sports equipment for outdoor activities.</w:t>
            </w:r>
          </w:p>
          <w:p w:rsidR="003F363F" w:rsidRDefault="003F363F" w:rsidP="003F363F">
            <w:pPr>
              <w:pStyle w:val="a7"/>
              <w:numPr>
                <w:ilvl w:val="1"/>
                <w:numId w:val="3"/>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create a fitness area in the gym.</w:t>
            </w:r>
          </w:p>
          <w:p w:rsidR="003F363F" w:rsidRDefault="003F363F" w:rsidP="003F363F">
            <w:pPr>
              <w:pStyle w:val="a7"/>
              <w:numPr>
                <w:ilvl w:val="1"/>
                <w:numId w:val="3"/>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To obtain equipment for indoor activities.</w:t>
            </w:r>
          </w:p>
          <w:p w:rsidR="003F363F" w:rsidRDefault="003F363F" w:rsidP="00561E7B">
            <w:pPr>
              <w:rPr>
                <w:sz w:val="30"/>
                <w:szCs w:val="30"/>
                <w:lang w:val="en-US"/>
              </w:rPr>
            </w:pPr>
            <w:r>
              <w:rPr>
                <w:sz w:val="30"/>
                <w:szCs w:val="30"/>
                <w:lang w:val="en-US"/>
              </w:rPr>
              <w:t>Target group:</w:t>
            </w:r>
          </w:p>
          <w:p w:rsidR="003F363F" w:rsidRDefault="003F363F" w:rsidP="003F363F">
            <w:pPr>
              <w:pStyle w:val="a7"/>
              <w:numPr>
                <w:ilvl w:val="0"/>
                <w:numId w:val="4"/>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lawful guardians of children with mental and physical disorders and children with activity and behavioral disorders;</w:t>
            </w:r>
          </w:p>
          <w:p w:rsidR="003F363F" w:rsidRDefault="003F363F" w:rsidP="003F363F">
            <w:pPr>
              <w:pStyle w:val="a7"/>
              <w:numPr>
                <w:ilvl w:val="0"/>
                <w:numId w:val="4"/>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children with mental and physical disorders and children with activity and behavioral disorders;</w:t>
            </w:r>
          </w:p>
          <w:p w:rsidR="003F363F" w:rsidRDefault="003F363F" w:rsidP="003F363F">
            <w:pPr>
              <w:pStyle w:val="a7"/>
              <w:numPr>
                <w:ilvl w:val="0"/>
                <w:numId w:val="4"/>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teachers working with the integrated groups.</w:t>
            </w:r>
          </w:p>
          <w:p w:rsidR="003F363F" w:rsidRDefault="003F363F" w:rsidP="00561E7B">
            <w:pPr>
              <w:rPr>
                <w:sz w:val="30"/>
                <w:szCs w:val="30"/>
                <w:lang w:val="en-US"/>
              </w:rPr>
            </w:pPr>
            <w:r>
              <w:rPr>
                <w:sz w:val="30"/>
                <w:szCs w:val="30"/>
                <w:lang w:val="en-US"/>
              </w:rPr>
              <w:t xml:space="preserve">The number of participants: </w:t>
            </w:r>
          </w:p>
          <w:p w:rsidR="003F363F" w:rsidRDefault="007036BD" w:rsidP="00561E7B">
            <w:pPr>
              <w:rPr>
                <w:sz w:val="30"/>
                <w:szCs w:val="30"/>
                <w:lang w:val="en-US"/>
              </w:rPr>
            </w:pPr>
            <w:r w:rsidRPr="007036BD">
              <w:rPr>
                <w:sz w:val="30"/>
                <w:szCs w:val="30"/>
                <w:lang w:val="en-US"/>
              </w:rPr>
              <w:t>4</w:t>
            </w:r>
            <w:r w:rsidR="003F363F">
              <w:rPr>
                <w:sz w:val="30"/>
                <w:szCs w:val="30"/>
                <w:lang w:val="en-US"/>
              </w:rPr>
              <w:t xml:space="preserve"> children with mental and physical disorders, 1</w:t>
            </w:r>
            <w:r w:rsidR="003F363F" w:rsidRPr="00750630">
              <w:rPr>
                <w:sz w:val="30"/>
                <w:szCs w:val="30"/>
                <w:lang w:val="en-US"/>
              </w:rPr>
              <w:t>2</w:t>
            </w:r>
            <w:r w:rsidR="003F363F">
              <w:rPr>
                <w:sz w:val="30"/>
                <w:szCs w:val="30"/>
                <w:lang w:val="en-US"/>
              </w:rPr>
              <w:t xml:space="preserve"> lawful guardians of children with mental and physical disorders, 8 teachers working with the integrated groups. </w:t>
            </w:r>
          </w:p>
          <w:p w:rsidR="003F363F" w:rsidRDefault="003F363F" w:rsidP="00561E7B">
            <w:pPr>
              <w:rPr>
                <w:sz w:val="30"/>
                <w:szCs w:val="30"/>
                <w:lang w:val="en-US"/>
              </w:rPr>
            </w:pPr>
            <w:r>
              <w:rPr>
                <w:sz w:val="30"/>
                <w:szCs w:val="30"/>
                <w:lang w:val="en-US"/>
              </w:rPr>
              <w:t>The expected results: the improvement of the quality of children’s education, mental and physical health maintenance, assimilation of a habit of self-control.</w:t>
            </w:r>
          </w:p>
          <w:p w:rsidR="003F363F" w:rsidRDefault="003F363F" w:rsidP="00561E7B">
            <w:pPr>
              <w:rPr>
                <w:sz w:val="30"/>
                <w:szCs w:val="30"/>
                <w:lang w:val="en-US"/>
              </w:rPr>
            </w:pPr>
            <w:r>
              <w:rPr>
                <w:sz w:val="30"/>
                <w:szCs w:val="30"/>
                <w:lang w:val="en-US"/>
              </w:rPr>
              <w:lastRenderedPageBreak/>
              <w:t>Person in charge: Bril’ Tatyana, Deputy Director.</w:t>
            </w:r>
          </w:p>
          <w:p w:rsidR="003F363F" w:rsidRPr="00EC081D" w:rsidRDefault="003F363F" w:rsidP="00561E7B">
            <w:pPr>
              <w:rPr>
                <w:sz w:val="30"/>
                <w:szCs w:val="30"/>
                <w:lang w:val="en-US"/>
              </w:rPr>
            </w:pPr>
          </w:p>
        </w:tc>
      </w:tr>
      <w:tr w:rsidR="003F363F" w:rsidRPr="007C297D" w:rsidTr="00561E7B">
        <w:tc>
          <w:tcPr>
            <w:tcW w:w="675" w:type="dxa"/>
          </w:tcPr>
          <w:p w:rsidR="003F363F" w:rsidRDefault="003F363F" w:rsidP="00561E7B">
            <w:pPr>
              <w:jc w:val="center"/>
              <w:rPr>
                <w:sz w:val="30"/>
                <w:szCs w:val="30"/>
                <w:lang w:val="en-US"/>
              </w:rPr>
            </w:pPr>
            <w:r>
              <w:rPr>
                <w:sz w:val="30"/>
                <w:szCs w:val="30"/>
                <w:lang w:val="en-US"/>
              </w:rPr>
              <w:lastRenderedPageBreak/>
              <w:t>14</w:t>
            </w:r>
          </w:p>
        </w:tc>
        <w:tc>
          <w:tcPr>
            <w:tcW w:w="3686" w:type="dxa"/>
          </w:tcPr>
          <w:p w:rsidR="003F363F" w:rsidRDefault="003F363F" w:rsidP="00561E7B">
            <w:pPr>
              <w:rPr>
                <w:sz w:val="30"/>
                <w:szCs w:val="30"/>
                <w:lang w:val="en-US"/>
              </w:rPr>
            </w:pPr>
            <w:r>
              <w:rPr>
                <w:sz w:val="30"/>
                <w:szCs w:val="30"/>
                <w:lang w:val="en-US"/>
              </w:rPr>
              <w:t>Project basis</w:t>
            </w:r>
          </w:p>
        </w:tc>
        <w:tc>
          <w:tcPr>
            <w:tcW w:w="6627" w:type="dxa"/>
          </w:tcPr>
          <w:p w:rsidR="003F363F" w:rsidRDefault="003F363F" w:rsidP="00561E7B">
            <w:pPr>
              <w:rPr>
                <w:sz w:val="30"/>
                <w:szCs w:val="30"/>
                <w:lang w:val="en-US"/>
              </w:rPr>
            </w:pPr>
            <w:r>
              <w:rPr>
                <w:sz w:val="30"/>
                <w:szCs w:val="30"/>
                <w:lang w:val="en-US"/>
              </w:rPr>
              <w:t>One of the priorities of the state politics of the Republic of Belarus is improvement of a demographic situation of the country. The solution of this problem is based on both mental and physical health maintenance. Each family faces a real stress when a child with disorders is born. This child is extremely dependent on a family and has limited skills of social interaction. The problem of education and development of a child with special needs is very complicated for a family, parents get into a psychologically difficult situation: they feel pain, grief, sense of guilt and often fall into despair. Such families need complex social-pedagogical and psychological help through:</w:t>
            </w:r>
          </w:p>
          <w:p w:rsidR="003F363F" w:rsidRDefault="003F363F" w:rsidP="003F363F">
            <w:pPr>
              <w:pStyle w:val="a7"/>
              <w:numPr>
                <w:ilvl w:val="0"/>
                <w:numId w:val="5"/>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detection of difficulties and problems of interaction within a family;</w:t>
            </w:r>
          </w:p>
          <w:p w:rsidR="003F363F" w:rsidRDefault="003F363F" w:rsidP="003F363F">
            <w:pPr>
              <w:pStyle w:val="a7"/>
              <w:numPr>
                <w:ilvl w:val="0"/>
                <w:numId w:val="5"/>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selection of pedagogical means of interaction regulation between family members;</w:t>
            </w:r>
          </w:p>
          <w:p w:rsidR="003F363F" w:rsidRDefault="003F363F" w:rsidP="003F363F">
            <w:pPr>
              <w:pStyle w:val="a7"/>
              <w:numPr>
                <w:ilvl w:val="0"/>
                <w:numId w:val="5"/>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creation of favourable psychological climate for establishment of interaction between parents and children while having common activities.</w:t>
            </w:r>
          </w:p>
          <w:p w:rsidR="003F363F" w:rsidRDefault="003F363F" w:rsidP="00561E7B">
            <w:pPr>
              <w:rPr>
                <w:sz w:val="30"/>
                <w:szCs w:val="30"/>
                <w:lang w:val="en-US"/>
              </w:rPr>
            </w:pPr>
            <w:r>
              <w:rPr>
                <w:sz w:val="30"/>
                <w:szCs w:val="30"/>
                <w:lang w:val="en-US"/>
              </w:rPr>
              <w:t>This problem is especially important in small towns and villages that lack specialized establishments and</w:t>
            </w:r>
          </w:p>
          <w:p w:rsidR="003F363F" w:rsidRDefault="003F363F" w:rsidP="00561E7B">
            <w:pPr>
              <w:rPr>
                <w:sz w:val="30"/>
                <w:szCs w:val="30"/>
                <w:lang w:val="en-US"/>
              </w:rPr>
            </w:pPr>
            <w:r>
              <w:rPr>
                <w:sz w:val="30"/>
                <w:szCs w:val="30"/>
                <w:lang w:val="en-US"/>
              </w:rPr>
              <w:t xml:space="preserve">qualified specialists. </w:t>
            </w:r>
          </w:p>
          <w:p w:rsidR="003F363F" w:rsidRDefault="003F363F" w:rsidP="00561E7B">
            <w:pPr>
              <w:rPr>
                <w:sz w:val="30"/>
                <w:szCs w:val="30"/>
                <w:lang w:val="en-US"/>
              </w:rPr>
            </w:pPr>
            <w:r>
              <w:rPr>
                <w:sz w:val="30"/>
                <w:szCs w:val="30"/>
                <w:lang w:val="en-US"/>
              </w:rPr>
              <w:t xml:space="preserve">The staff of the State Educational Establishment “Day Nursery and Kindergarten </w:t>
            </w:r>
            <w:r w:rsidRPr="009912D5">
              <w:rPr>
                <w:sz w:val="30"/>
                <w:szCs w:val="30"/>
                <w:lang w:val="en-US"/>
              </w:rPr>
              <w:t xml:space="preserve">№ </w:t>
            </w:r>
            <w:r>
              <w:rPr>
                <w:sz w:val="30"/>
                <w:szCs w:val="30"/>
                <w:lang w:val="en-US"/>
              </w:rPr>
              <w:t xml:space="preserve">3 of Novolukoml” educates: 6 disabled children, 29 children with mental and physical disorders (22 children with phonetic and phonematic speech disorders, 2 children with difficult speech disorder, 1 child with mental and physical disorders (learning disorder), 4 children with mental and physical disorders (activity and </w:t>
            </w:r>
            <w:r>
              <w:rPr>
                <w:sz w:val="30"/>
                <w:szCs w:val="30"/>
                <w:lang w:val="en-US"/>
              </w:rPr>
              <w:lastRenderedPageBreak/>
              <w:t xml:space="preserve">behavioral disorders). </w:t>
            </w:r>
          </w:p>
          <w:p w:rsidR="003F363F" w:rsidRPr="009A50F6" w:rsidRDefault="003F363F" w:rsidP="00561E7B">
            <w:pPr>
              <w:rPr>
                <w:sz w:val="30"/>
                <w:szCs w:val="30"/>
                <w:lang w:val="en-US"/>
              </w:rPr>
            </w:pPr>
            <w:r>
              <w:rPr>
                <w:sz w:val="30"/>
                <w:szCs w:val="30"/>
                <w:lang w:val="en-US"/>
              </w:rPr>
              <w:t>This category of children needs pedagogical and psychological help and it leads the staff to looking for new forms and methods of teaching with the help of modern equipment. For the purpose of improvement of the quality of  pedagogical and psychological help, social adaptation and education of children with mental and physical disorders and children with activity and behavioral disorders the service of pedagogical and psychological assistance and the group of pedagogical and psychological support for children with mental and physical disorders have been created.</w:t>
            </w:r>
          </w:p>
        </w:tc>
      </w:tr>
      <w:tr w:rsidR="003F363F" w:rsidRPr="007C297D" w:rsidTr="00561E7B">
        <w:tc>
          <w:tcPr>
            <w:tcW w:w="675" w:type="dxa"/>
          </w:tcPr>
          <w:p w:rsidR="003F363F" w:rsidRDefault="003F363F" w:rsidP="00561E7B">
            <w:pPr>
              <w:jc w:val="center"/>
              <w:rPr>
                <w:sz w:val="30"/>
                <w:szCs w:val="30"/>
                <w:lang w:val="en-US"/>
              </w:rPr>
            </w:pPr>
            <w:r>
              <w:rPr>
                <w:sz w:val="30"/>
                <w:szCs w:val="30"/>
                <w:lang w:val="en-US"/>
              </w:rPr>
              <w:lastRenderedPageBreak/>
              <w:t>15</w:t>
            </w:r>
          </w:p>
        </w:tc>
        <w:tc>
          <w:tcPr>
            <w:tcW w:w="3686" w:type="dxa"/>
          </w:tcPr>
          <w:p w:rsidR="003F363F" w:rsidRDefault="003F363F" w:rsidP="00561E7B">
            <w:pPr>
              <w:rPr>
                <w:sz w:val="30"/>
                <w:szCs w:val="30"/>
                <w:lang w:val="en-US"/>
              </w:rPr>
            </w:pPr>
            <w:r>
              <w:rPr>
                <w:sz w:val="30"/>
                <w:szCs w:val="30"/>
                <w:lang w:val="en-US"/>
              </w:rPr>
              <w:t>Activities after the project finish</w:t>
            </w:r>
          </w:p>
        </w:tc>
        <w:tc>
          <w:tcPr>
            <w:tcW w:w="6627" w:type="dxa"/>
          </w:tcPr>
          <w:p w:rsidR="003F363F" w:rsidRDefault="003F363F" w:rsidP="00561E7B">
            <w:pPr>
              <w:rPr>
                <w:sz w:val="30"/>
                <w:szCs w:val="30"/>
                <w:lang w:val="en-US"/>
              </w:rPr>
            </w:pPr>
            <w:r>
              <w:rPr>
                <w:sz w:val="30"/>
                <w:szCs w:val="30"/>
                <w:lang w:val="en-US"/>
              </w:rPr>
              <w:t xml:space="preserve">Improvement of the quality of education of children with mental and physical disorders and children with activity and behavioral disorders through introduction of new forms and methods of teaching with the help of modern equipment. </w:t>
            </w:r>
          </w:p>
          <w:p w:rsidR="003F363F" w:rsidRDefault="003F363F" w:rsidP="00561E7B">
            <w:pPr>
              <w:rPr>
                <w:sz w:val="30"/>
                <w:szCs w:val="30"/>
                <w:lang w:val="en-US"/>
              </w:rPr>
            </w:pPr>
            <w:r>
              <w:rPr>
                <w:sz w:val="30"/>
                <w:szCs w:val="30"/>
                <w:lang w:val="en-US"/>
              </w:rPr>
              <w:t xml:space="preserve">Social adaptation of children and their lawful guardians. </w:t>
            </w:r>
          </w:p>
          <w:p w:rsidR="003F363F" w:rsidRDefault="003F363F" w:rsidP="00561E7B">
            <w:pPr>
              <w:rPr>
                <w:sz w:val="30"/>
                <w:szCs w:val="30"/>
                <w:lang w:val="en-US"/>
              </w:rPr>
            </w:pPr>
            <w:r>
              <w:rPr>
                <w:sz w:val="30"/>
                <w:szCs w:val="30"/>
                <w:lang w:val="en-US"/>
              </w:rPr>
              <w:t xml:space="preserve">Pedagogical and psychological support of children’s families to help them feel confident about the future and create equal opportunities for social interaction. </w:t>
            </w:r>
          </w:p>
          <w:p w:rsidR="003F363F" w:rsidRDefault="003F363F" w:rsidP="00561E7B">
            <w:pPr>
              <w:rPr>
                <w:sz w:val="30"/>
                <w:szCs w:val="30"/>
                <w:lang w:val="en-US"/>
              </w:rPr>
            </w:pPr>
            <w:r>
              <w:rPr>
                <w:sz w:val="30"/>
                <w:szCs w:val="30"/>
                <w:lang w:val="en-US"/>
              </w:rPr>
              <w:t>The realization of the project will help children with mental and physical disorders to assimilate a habit of self-control, get ready for going to school successfully and make the process of adaptation to a new children’s group easier. In the future it will help to form a person who is able to socialize.</w:t>
            </w:r>
          </w:p>
        </w:tc>
      </w:tr>
      <w:tr w:rsidR="003F363F" w:rsidRPr="007C297D" w:rsidTr="00561E7B">
        <w:tc>
          <w:tcPr>
            <w:tcW w:w="675" w:type="dxa"/>
          </w:tcPr>
          <w:p w:rsidR="003F363F" w:rsidRDefault="003F363F" w:rsidP="00561E7B">
            <w:pPr>
              <w:jc w:val="center"/>
              <w:rPr>
                <w:sz w:val="30"/>
                <w:szCs w:val="30"/>
                <w:lang w:val="en-US"/>
              </w:rPr>
            </w:pPr>
            <w:r>
              <w:rPr>
                <w:sz w:val="30"/>
                <w:szCs w:val="30"/>
                <w:lang w:val="en-US"/>
              </w:rPr>
              <w:t>16</w:t>
            </w:r>
          </w:p>
        </w:tc>
        <w:tc>
          <w:tcPr>
            <w:tcW w:w="3686" w:type="dxa"/>
          </w:tcPr>
          <w:p w:rsidR="003F363F" w:rsidRDefault="003F363F" w:rsidP="00561E7B">
            <w:pPr>
              <w:rPr>
                <w:sz w:val="30"/>
                <w:szCs w:val="30"/>
                <w:lang w:val="en-US"/>
              </w:rPr>
            </w:pPr>
            <w:r>
              <w:rPr>
                <w:sz w:val="30"/>
                <w:szCs w:val="30"/>
                <w:lang w:val="en-US"/>
              </w:rPr>
              <w:t>Project budget</w:t>
            </w:r>
          </w:p>
        </w:tc>
        <w:tc>
          <w:tcPr>
            <w:tcW w:w="6627" w:type="dxa"/>
          </w:tcPr>
          <w:p w:rsidR="003F363F" w:rsidRDefault="003F363F" w:rsidP="003F363F">
            <w:pPr>
              <w:pStyle w:val="a7"/>
              <w:numPr>
                <w:ilvl w:val="0"/>
                <w:numId w:val="6"/>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Creation of a sensor room</w:t>
            </w:r>
          </w:p>
          <w:p w:rsidR="003F363F" w:rsidRDefault="003F363F" w:rsidP="00561E7B">
            <w:pPr>
              <w:rPr>
                <w:sz w:val="30"/>
                <w:szCs w:val="30"/>
                <w:lang w:val="en-US"/>
              </w:rPr>
            </w:pPr>
            <w:r>
              <w:rPr>
                <w:sz w:val="30"/>
                <w:szCs w:val="30"/>
                <w:lang w:val="en-US"/>
              </w:rPr>
              <w:t>Own resources: People’s resources</w:t>
            </w:r>
          </w:p>
          <w:p w:rsidR="003F363F" w:rsidRDefault="003F363F" w:rsidP="00561E7B">
            <w:pPr>
              <w:rPr>
                <w:sz w:val="30"/>
                <w:szCs w:val="30"/>
                <w:lang w:val="en-US"/>
              </w:rPr>
            </w:pPr>
            <w:r>
              <w:rPr>
                <w:sz w:val="30"/>
                <w:szCs w:val="30"/>
                <w:lang w:val="en-US"/>
              </w:rPr>
              <w:t xml:space="preserve">Required financing: </w:t>
            </w:r>
          </w:p>
          <w:p w:rsidR="003F363F" w:rsidRDefault="003F363F" w:rsidP="00561E7B">
            <w:pPr>
              <w:rPr>
                <w:sz w:val="30"/>
                <w:szCs w:val="30"/>
                <w:lang w:val="en-US"/>
              </w:rPr>
            </w:pPr>
            <w:r>
              <w:rPr>
                <w:sz w:val="30"/>
                <w:szCs w:val="30"/>
                <w:lang w:val="en-US"/>
              </w:rPr>
              <w:t>Interactive wall (1) – 10,000</w:t>
            </w:r>
          </w:p>
          <w:p w:rsidR="003F363F" w:rsidRDefault="003F363F" w:rsidP="00561E7B">
            <w:pPr>
              <w:rPr>
                <w:sz w:val="30"/>
                <w:szCs w:val="30"/>
                <w:lang w:val="en-US"/>
              </w:rPr>
            </w:pPr>
            <w:r>
              <w:rPr>
                <w:sz w:val="30"/>
                <w:szCs w:val="30"/>
                <w:lang w:val="en-US"/>
              </w:rPr>
              <w:t>Interactive sandpit (1) – 12, 000</w:t>
            </w:r>
          </w:p>
          <w:p w:rsidR="003F363F" w:rsidRDefault="003F363F" w:rsidP="00561E7B">
            <w:pPr>
              <w:rPr>
                <w:sz w:val="30"/>
                <w:szCs w:val="30"/>
                <w:lang w:val="en-US"/>
              </w:rPr>
            </w:pPr>
            <w:r>
              <w:rPr>
                <w:sz w:val="30"/>
                <w:szCs w:val="30"/>
                <w:lang w:val="en-US"/>
              </w:rPr>
              <w:t>Air and bubbles columns (3) – 3*1,300=3,900</w:t>
            </w:r>
          </w:p>
          <w:p w:rsidR="003F363F" w:rsidRDefault="003F363F" w:rsidP="00561E7B">
            <w:pPr>
              <w:rPr>
                <w:sz w:val="30"/>
                <w:szCs w:val="30"/>
                <w:lang w:val="en-US"/>
              </w:rPr>
            </w:pPr>
            <w:r>
              <w:rPr>
                <w:sz w:val="30"/>
                <w:szCs w:val="30"/>
                <w:lang w:val="en-US"/>
              </w:rPr>
              <w:t xml:space="preserve">Tactile and developmental equipment – </w:t>
            </w:r>
            <w:r>
              <w:rPr>
                <w:sz w:val="30"/>
                <w:szCs w:val="30"/>
                <w:lang w:val="en-US"/>
              </w:rPr>
              <w:lastRenderedPageBreak/>
              <w:t>2,000</w:t>
            </w:r>
          </w:p>
          <w:p w:rsidR="003F363F" w:rsidRDefault="003F363F" w:rsidP="00561E7B">
            <w:pPr>
              <w:rPr>
                <w:sz w:val="30"/>
                <w:szCs w:val="30"/>
                <w:lang w:val="en-US"/>
              </w:rPr>
            </w:pPr>
            <w:r>
              <w:rPr>
                <w:sz w:val="30"/>
                <w:szCs w:val="30"/>
                <w:lang w:val="en-US"/>
              </w:rPr>
              <w:t>Beanbag chair with granules (3) – 3*220=660</w:t>
            </w:r>
          </w:p>
          <w:p w:rsidR="003F363F" w:rsidRDefault="003F363F" w:rsidP="00561E7B">
            <w:pPr>
              <w:rPr>
                <w:sz w:val="30"/>
                <w:szCs w:val="30"/>
                <w:lang w:val="en-US"/>
              </w:rPr>
            </w:pPr>
            <w:r>
              <w:rPr>
                <w:sz w:val="30"/>
                <w:szCs w:val="30"/>
                <w:lang w:val="en-US"/>
              </w:rPr>
              <w:t xml:space="preserve">Ball pit (with balls) (1) – 150 </w:t>
            </w:r>
          </w:p>
          <w:p w:rsidR="003F363F" w:rsidRDefault="003F363F" w:rsidP="00561E7B">
            <w:pPr>
              <w:rPr>
                <w:sz w:val="30"/>
                <w:szCs w:val="30"/>
                <w:lang w:val="en-US"/>
              </w:rPr>
            </w:pPr>
            <w:r>
              <w:rPr>
                <w:sz w:val="30"/>
                <w:szCs w:val="30"/>
                <w:lang w:val="en-US"/>
              </w:rPr>
              <w:t xml:space="preserve">Legged table for drawing with sand (1) – 450 </w:t>
            </w:r>
          </w:p>
          <w:p w:rsidR="003F363F" w:rsidRDefault="003F363F" w:rsidP="00561E7B">
            <w:pPr>
              <w:rPr>
                <w:sz w:val="30"/>
                <w:szCs w:val="30"/>
                <w:lang w:val="en-US"/>
              </w:rPr>
            </w:pPr>
            <w:r>
              <w:rPr>
                <w:sz w:val="30"/>
                <w:szCs w:val="30"/>
                <w:lang w:val="en-US"/>
              </w:rPr>
              <w:t xml:space="preserve">Glass sand for drawing  – 40 </w:t>
            </w:r>
          </w:p>
          <w:p w:rsidR="003F363F" w:rsidRDefault="003F363F" w:rsidP="00561E7B">
            <w:pPr>
              <w:rPr>
                <w:sz w:val="30"/>
                <w:szCs w:val="30"/>
                <w:lang w:val="en-US"/>
              </w:rPr>
            </w:pPr>
            <w:r>
              <w:rPr>
                <w:sz w:val="30"/>
                <w:szCs w:val="30"/>
                <w:lang w:val="en-US"/>
              </w:rPr>
              <w:t>Total sum: 29,200</w:t>
            </w:r>
          </w:p>
          <w:p w:rsidR="003F363F" w:rsidRDefault="003F363F" w:rsidP="00561E7B">
            <w:pPr>
              <w:rPr>
                <w:sz w:val="30"/>
                <w:szCs w:val="30"/>
                <w:lang w:val="en-US"/>
              </w:rPr>
            </w:pPr>
          </w:p>
          <w:p w:rsidR="003F363F" w:rsidRDefault="003F363F" w:rsidP="00561E7B">
            <w:pPr>
              <w:rPr>
                <w:sz w:val="30"/>
                <w:szCs w:val="30"/>
                <w:lang w:val="en-US"/>
              </w:rPr>
            </w:pPr>
            <w:r>
              <w:rPr>
                <w:sz w:val="30"/>
                <w:szCs w:val="30"/>
                <w:lang w:val="en-US"/>
              </w:rPr>
              <w:t>Holding of autogenic trainings</w:t>
            </w:r>
          </w:p>
          <w:p w:rsidR="003F363F" w:rsidRDefault="003F363F" w:rsidP="00561E7B">
            <w:pPr>
              <w:rPr>
                <w:sz w:val="30"/>
                <w:szCs w:val="30"/>
                <w:lang w:val="en-US"/>
              </w:rPr>
            </w:pPr>
            <w:r>
              <w:rPr>
                <w:sz w:val="30"/>
                <w:szCs w:val="30"/>
                <w:lang w:val="en-US"/>
              </w:rPr>
              <w:t>Own resources: People’s resources</w:t>
            </w:r>
          </w:p>
          <w:p w:rsidR="003F363F" w:rsidRDefault="003F363F" w:rsidP="00561E7B">
            <w:pPr>
              <w:rPr>
                <w:sz w:val="30"/>
                <w:szCs w:val="30"/>
                <w:lang w:val="en-US"/>
              </w:rPr>
            </w:pPr>
            <w:r>
              <w:rPr>
                <w:sz w:val="30"/>
                <w:szCs w:val="30"/>
                <w:lang w:val="en-US"/>
              </w:rPr>
              <w:t>Required financing:</w:t>
            </w:r>
          </w:p>
          <w:p w:rsidR="003F363F" w:rsidRDefault="003F363F" w:rsidP="00561E7B">
            <w:pPr>
              <w:rPr>
                <w:sz w:val="30"/>
                <w:szCs w:val="30"/>
                <w:lang w:val="en-US"/>
              </w:rPr>
            </w:pPr>
            <w:r>
              <w:rPr>
                <w:sz w:val="30"/>
                <w:szCs w:val="30"/>
                <w:lang w:val="en-US"/>
              </w:rPr>
              <w:t>Musical equipment – 100</w:t>
            </w:r>
          </w:p>
          <w:p w:rsidR="003F363F" w:rsidRDefault="003F363F" w:rsidP="00561E7B">
            <w:pPr>
              <w:rPr>
                <w:sz w:val="30"/>
                <w:szCs w:val="30"/>
                <w:lang w:val="en-US"/>
              </w:rPr>
            </w:pPr>
            <w:r>
              <w:rPr>
                <w:sz w:val="30"/>
                <w:szCs w:val="30"/>
                <w:lang w:val="en-US"/>
              </w:rPr>
              <w:t>Total sum: 100</w:t>
            </w:r>
          </w:p>
          <w:p w:rsidR="003F363F" w:rsidRDefault="003F363F" w:rsidP="00561E7B">
            <w:pPr>
              <w:rPr>
                <w:sz w:val="30"/>
                <w:szCs w:val="30"/>
                <w:lang w:val="en-US"/>
              </w:rPr>
            </w:pPr>
          </w:p>
          <w:p w:rsidR="003F363F" w:rsidRDefault="003F363F" w:rsidP="003F363F">
            <w:pPr>
              <w:pStyle w:val="a7"/>
              <w:numPr>
                <w:ilvl w:val="0"/>
                <w:numId w:val="6"/>
              </w:numPr>
              <w:spacing w:after="0" w:line="240" w:lineRule="auto"/>
              <w:rPr>
                <w:rFonts w:ascii="Times New Roman" w:hAnsi="Times New Roman" w:cs="Times New Roman"/>
                <w:sz w:val="30"/>
                <w:szCs w:val="30"/>
                <w:lang w:val="en-US"/>
              </w:rPr>
            </w:pPr>
            <w:r>
              <w:rPr>
                <w:rFonts w:ascii="Times New Roman" w:hAnsi="Times New Roman" w:cs="Times New Roman"/>
                <w:sz w:val="30"/>
                <w:szCs w:val="30"/>
                <w:lang w:val="en-US"/>
              </w:rPr>
              <w:t>Holding of sports and health recreation events</w:t>
            </w:r>
          </w:p>
          <w:p w:rsidR="003F363F" w:rsidRDefault="003F363F" w:rsidP="00561E7B">
            <w:pPr>
              <w:rPr>
                <w:sz w:val="30"/>
                <w:szCs w:val="30"/>
                <w:lang w:val="en-US"/>
              </w:rPr>
            </w:pPr>
            <w:r>
              <w:rPr>
                <w:sz w:val="30"/>
                <w:szCs w:val="30"/>
                <w:lang w:val="en-US"/>
              </w:rPr>
              <w:t>Own resources: People’s resources</w:t>
            </w:r>
          </w:p>
          <w:p w:rsidR="003F363F" w:rsidRDefault="003F363F" w:rsidP="00561E7B">
            <w:pPr>
              <w:rPr>
                <w:sz w:val="30"/>
                <w:szCs w:val="30"/>
                <w:lang w:val="en-US"/>
              </w:rPr>
            </w:pPr>
            <w:r>
              <w:rPr>
                <w:sz w:val="30"/>
                <w:szCs w:val="30"/>
                <w:lang w:val="en-US"/>
              </w:rPr>
              <w:t>Required financing:</w:t>
            </w:r>
          </w:p>
          <w:p w:rsidR="003F363F" w:rsidRDefault="003F363F" w:rsidP="00561E7B">
            <w:pPr>
              <w:rPr>
                <w:sz w:val="30"/>
                <w:szCs w:val="30"/>
                <w:lang w:val="en-US"/>
              </w:rPr>
            </w:pPr>
            <w:r>
              <w:rPr>
                <w:sz w:val="30"/>
                <w:szCs w:val="30"/>
                <w:lang w:val="en-US"/>
              </w:rPr>
              <w:t>Sensor track (4) – 4*80=320</w:t>
            </w:r>
          </w:p>
          <w:p w:rsidR="003F363F" w:rsidRDefault="003F363F" w:rsidP="00561E7B">
            <w:pPr>
              <w:rPr>
                <w:sz w:val="30"/>
                <w:szCs w:val="30"/>
                <w:lang w:val="en-US"/>
              </w:rPr>
            </w:pPr>
            <w:r>
              <w:rPr>
                <w:sz w:val="30"/>
                <w:szCs w:val="30"/>
                <w:lang w:val="en-US"/>
              </w:rPr>
              <w:t>Coordination tracks (3) – 3*160=480</w:t>
            </w:r>
          </w:p>
          <w:p w:rsidR="003F363F" w:rsidRDefault="003F363F" w:rsidP="00561E7B">
            <w:pPr>
              <w:rPr>
                <w:sz w:val="30"/>
                <w:szCs w:val="30"/>
                <w:lang w:val="en-US"/>
              </w:rPr>
            </w:pPr>
            <w:r>
              <w:rPr>
                <w:sz w:val="30"/>
                <w:szCs w:val="30"/>
                <w:lang w:val="en-US"/>
              </w:rPr>
              <w:t>Children’s mats (3) – 3*85=255</w:t>
            </w:r>
          </w:p>
          <w:p w:rsidR="003F363F" w:rsidRDefault="003F363F" w:rsidP="00561E7B">
            <w:pPr>
              <w:rPr>
                <w:sz w:val="30"/>
                <w:szCs w:val="30"/>
                <w:lang w:val="en-US"/>
              </w:rPr>
            </w:pPr>
            <w:r>
              <w:rPr>
                <w:sz w:val="30"/>
                <w:szCs w:val="30"/>
                <w:lang w:val="en-US"/>
              </w:rPr>
              <w:t>Sports set (3) – 3*500=1,500</w:t>
            </w:r>
          </w:p>
          <w:p w:rsidR="003F363F" w:rsidRDefault="003F363F" w:rsidP="00561E7B">
            <w:pPr>
              <w:rPr>
                <w:sz w:val="30"/>
                <w:szCs w:val="30"/>
                <w:lang w:val="en-US"/>
              </w:rPr>
            </w:pPr>
            <w:r>
              <w:rPr>
                <w:sz w:val="30"/>
                <w:szCs w:val="30"/>
                <w:lang w:val="en-US"/>
              </w:rPr>
              <w:t>Children’s mini stepper (training equipment) (2) – 2*200=400</w:t>
            </w:r>
          </w:p>
          <w:p w:rsidR="003F363F" w:rsidRDefault="003F363F" w:rsidP="00561E7B">
            <w:pPr>
              <w:rPr>
                <w:sz w:val="30"/>
                <w:szCs w:val="30"/>
                <w:lang w:val="en-US"/>
              </w:rPr>
            </w:pPr>
            <w:r>
              <w:rPr>
                <w:sz w:val="30"/>
                <w:szCs w:val="30"/>
                <w:lang w:val="en-US"/>
              </w:rPr>
              <w:t>Children’s exercise bicycle (3) – 3*160=480</w:t>
            </w:r>
          </w:p>
          <w:p w:rsidR="003F363F" w:rsidRDefault="003F363F" w:rsidP="00561E7B">
            <w:pPr>
              <w:rPr>
                <w:sz w:val="30"/>
                <w:szCs w:val="30"/>
                <w:lang w:val="en-US"/>
              </w:rPr>
            </w:pPr>
            <w:r>
              <w:rPr>
                <w:sz w:val="30"/>
                <w:szCs w:val="30"/>
                <w:lang w:val="en-US"/>
              </w:rPr>
              <w:t>Children’s running machine (3) – 3*200=600</w:t>
            </w:r>
          </w:p>
          <w:p w:rsidR="003F363F" w:rsidRDefault="003F363F" w:rsidP="00561E7B">
            <w:pPr>
              <w:rPr>
                <w:sz w:val="30"/>
                <w:szCs w:val="30"/>
                <w:lang w:val="en-US"/>
              </w:rPr>
            </w:pPr>
            <w:r>
              <w:rPr>
                <w:sz w:val="30"/>
                <w:szCs w:val="30"/>
                <w:lang w:val="en-US"/>
              </w:rPr>
              <w:t>Training equipment “Running through the waves” (2) – 2*150=300</w:t>
            </w:r>
          </w:p>
          <w:p w:rsidR="003F363F" w:rsidRDefault="003F363F" w:rsidP="00561E7B">
            <w:pPr>
              <w:rPr>
                <w:sz w:val="30"/>
                <w:szCs w:val="30"/>
                <w:lang w:val="en-US"/>
              </w:rPr>
            </w:pPr>
            <w:r>
              <w:rPr>
                <w:sz w:val="30"/>
                <w:szCs w:val="30"/>
                <w:lang w:val="en-US"/>
              </w:rPr>
              <w:t>Total sum: 2,985</w:t>
            </w:r>
          </w:p>
          <w:p w:rsidR="003F363F" w:rsidRDefault="003F363F" w:rsidP="00561E7B">
            <w:pPr>
              <w:rPr>
                <w:sz w:val="30"/>
                <w:szCs w:val="30"/>
                <w:lang w:val="en-US"/>
              </w:rPr>
            </w:pPr>
          </w:p>
          <w:p w:rsidR="003F363F" w:rsidRDefault="003F363F" w:rsidP="00561E7B">
            <w:pPr>
              <w:rPr>
                <w:sz w:val="30"/>
                <w:szCs w:val="30"/>
                <w:lang w:val="en-US"/>
              </w:rPr>
            </w:pPr>
            <w:r>
              <w:rPr>
                <w:sz w:val="30"/>
                <w:szCs w:val="30"/>
                <w:lang w:val="en-US"/>
              </w:rPr>
              <w:t>Holding of sports and health recreation outdoor events</w:t>
            </w:r>
          </w:p>
          <w:p w:rsidR="003F363F" w:rsidRDefault="003F363F" w:rsidP="00561E7B">
            <w:pPr>
              <w:rPr>
                <w:sz w:val="30"/>
                <w:szCs w:val="30"/>
                <w:lang w:val="en-US"/>
              </w:rPr>
            </w:pPr>
            <w:r>
              <w:rPr>
                <w:sz w:val="30"/>
                <w:szCs w:val="30"/>
                <w:lang w:val="en-US"/>
              </w:rPr>
              <w:t>Own resources: People’s resources</w:t>
            </w:r>
          </w:p>
          <w:p w:rsidR="003F363F" w:rsidRDefault="003F363F" w:rsidP="00561E7B">
            <w:pPr>
              <w:rPr>
                <w:sz w:val="30"/>
                <w:szCs w:val="30"/>
                <w:lang w:val="en-US"/>
              </w:rPr>
            </w:pPr>
            <w:r>
              <w:rPr>
                <w:sz w:val="30"/>
                <w:szCs w:val="30"/>
                <w:lang w:val="en-US"/>
              </w:rPr>
              <w:t>Required financing:</w:t>
            </w:r>
          </w:p>
          <w:p w:rsidR="003F363F" w:rsidRDefault="003F363F" w:rsidP="00561E7B">
            <w:pPr>
              <w:rPr>
                <w:sz w:val="30"/>
                <w:szCs w:val="30"/>
                <w:lang w:val="en-US"/>
              </w:rPr>
            </w:pPr>
            <w:r>
              <w:rPr>
                <w:sz w:val="30"/>
                <w:szCs w:val="30"/>
                <w:lang w:val="en-US"/>
              </w:rPr>
              <w:t>Obstacle course (2) – 2*185=370</w:t>
            </w:r>
          </w:p>
          <w:p w:rsidR="003F363F" w:rsidRDefault="003F363F" w:rsidP="00561E7B">
            <w:pPr>
              <w:rPr>
                <w:sz w:val="30"/>
                <w:szCs w:val="30"/>
                <w:lang w:val="en-US"/>
              </w:rPr>
            </w:pPr>
            <w:r>
              <w:rPr>
                <w:sz w:val="30"/>
                <w:szCs w:val="30"/>
                <w:lang w:val="en-US"/>
              </w:rPr>
              <w:t>Signal cone 20 cm (15) – 15*3=45</w:t>
            </w:r>
          </w:p>
          <w:p w:rsidR="003F363F" w:rsidRDefault="003F363F" w:rsidP="00561E7B">
            <w:pPr>
              <w:rPr>
                <w:sz w:val="30"/>
                <w:szCs w:val="30"/>
                <w:lang w:val="en-US"/>
              </w:rPr>
            </w:pPr>
            <w:r>
              <w:rPr>
                <w:sz w:val="30"/>
                <w:szCs w:val="30"/>
                <w:lang w:val="en-US"/>
              </w:rPr>
              <w:t>Football goal (2) – 2*727=1,454</w:t>
            </w:r>
          </w:p>
          <w:p w:rsidR="003F363F" w:rsidRDefault="003F363F" w:rsidP="00561E7B">
            <w:pPr>
              <w:rPr>
                <w:sz w:val="30"/>
                <w:szCs w:val="30"/>
                <w:lang w:val="en-US"/>
              </w:rPr>
            </w:pPr>
            <w:r>
              <w:rPr>
                <w:sz w:val="30"/>
                <w:szCs w:val="30"/>
                <w:lang w:val="en-US"/>
              </w:rPr>
              <w:t>Football (5) – 5*20=100</w:t>
            </w:r>
          </w:p>
          <w:p w:rsidR="003F363F" w:rsidRPr="00786605" w:rsidRDefault="003F363F" w:rsidP="00561E7B">
            <w:pPr>
              <w:rPr>
                <w:sz w:val="30"/>
                <w:szCs w:val="30"/>
                <w:lang w:val="en-US"/>
              </w:rPr>
            </w:pPr>
            <w:r>
              <w:rPr>
                <w:sz w:val="30"/>
                <w:szCs w:val="30"/>
                <w:lang w:val="en-US"/>
              </w:rPr>
              <w:t>Total sum: 1,969</w:t>
            </w:r>
          </w:p>
        </w:tc>
      </w:tr>
    </w:tbl>
    <w:p w:rsidR="003F363F" w:rsidRPr="00750630" w:rsidRDefault="003F363F" w:rsidP="003F363F">
      <w:pPr>
        <w:rPr>
          <w:sz w:val="30"/>
          <w:szCs w:val="30"/>
          <w:lang w:val="en-US"/>
        </w:rPr>
      </w:pPr>
    </w:p>
    <w:p w:rsidR="003F363F" w:rsidRPr="00750630" w:rsidRDefault="003F363F" w:rsidP="003F363F">
      <w:pPr>
        <w:rPr>
          <w:sz w:val="30"/>
          <w:szCs w:val="30"/>
          <w:lang w:val="en-US"/>
        </w:rPr>
      </w:pPr>
    </w:p>
    <w:p w:rsidR="003F363F" w:rsidRPr="00750630" w:rsidRDefault="003F363F" w:rsidP="003F363F">
      <w:pPr>
        <w:rPr>
          <w:sz w:val="30"/>
          <w:szCs w:val="30"/>
          <w:lang w:val="en-US"/>
        </w:rPr>
      </w:pPr>
    </w:p>
    <w:p w:rsidR="003F363F" w:rsidRPr="00750630" w:rsidRDefault="003F363F" w:rsidP="003F363F">
      <w:pPr>
        <w:rPr>
          <w:sz w:val="30"/>
          <w:szCs w:val="30"/>
          <w:lang w:val="en-US"/>
        </w:rPr>
      </w:pPr>
    </w:p>
    <w:p w:rsidR="003F363F" w:rsidRPr="00750630" w:rsidRDefault="003F363F" w:rsidP="003F363F">
      <w:pPr>
        <w:rPr>
          <w:sz w:val="30"/>
          <w:szCs w:val="30"/>
          <w:lang w:val="en-US"/>
        </w:rPr>
      </w:pPr>
    </w:p>
    <w:p w:rsidR="003F363F" w:rsidRDefault="003F363F" w:rsidP="003F363F">
      <w:pPr>
        <w:rPr>
          <w:sz w:val="30"/>
          <w:szCs w:val="30"/>
          <w:lang w:val="en-US"/>
        </w:rPr>
      </w:pPr>
      <w:r>
        <w:rPr>
          <w:sz w:val="30"/>
          <w:szCs w:val="30"/>
          <w:lang w:val="en-US"/>
        </w:rPr>
        <w:t>Relaxation room</w:t>
      </w:r>
    </w:p>
    <w:p w:rsidR="003F363F" w:rsidRDefault="003F363F" w:rsidP="003F363F">
      <w:pPr>
        <w:jc w:val="center"/>
        <w:rPr>
          <w:sz w:val="30"/>
          <w:szCs w:val="30"/>
        </w:rPr>
      </w:pPr>
    </w:p>
    <w:p w:rsidR="003F363F" w:rsidRDefault="003F363F" w:rsidP="003F363F">
      <w:pPr>
        <w:jc w:val="center"/>
        <w:rPr>
          <w:sz w:val="30"/>
          <w:szCs w:val="30"/>
        </w:rPr>
      </w:pPr>
      <w:r>
        <w:rPr>
          <w:noProof/>
        </w:rPr>
        <w:drawing>
          <wp:inline distT="0" distB="0" distL="0" distR="0">
            <wp:extent cx="6026150" cy="4010025"/>
            <wp:effectExtent l="0" t="0" r="0" b="9525"/>
            <wp:docPr id="2" name="Рисунок 1" descr="Релак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елакс.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6150" cy="4010025"/>
                    </a:xfrm>
                    <a:prstGeom prst="rect">
                      <a:avLst/>
                    </a:prstGeom>
                  </pic:spPr>
                </pic:pic>
              </a:graphicData>
            </a:graphic>
          </wp:inline>
        </w:drawing>
      </w: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3F363F" w:rsidRDefault="003F363F" w:rsidP="003F363F">
      <w:pPr>
        <w:rPr>
          <w:sz w:val="30"/>
          <w:szCs w:val="30"/>
        </w:rPr>
      </w:pPr>
    </w:p>
    <w:p w:rsidR="007036BD" w:rsidRDefault="007036BD" w:rsidP="003F363F">
      <w:pPr>
        <w:rPr>
          <w:sz w:val="30"/>
          <w:szCs w:val="30"/>
        </w:rPr>
      </w:pPr>
    </w:p>
    <w:p w:rsidR="007036BD" w:rsidRDefault="007036BD" w:rsidP="003F363F">
      <w:pPr>
        <w:rPr>
          <w:sz w:val="30"/>
          <w:szCs w:val="30"/>
        </w:rPr>
      </w:pPr>
    </w:p>
    <w:p w:rsidR="007036BD" w:rsidRDefault="007036BD" w:rsidP="003F363F">
      <w:pPr>
        <w:rPr>
          <w:sz w:val="30"/>
          <w:szCs w:val="30"/>
        </w:rPr>
      </w:pPr>
    </w:p>
    <w:p w:rsidR="007036BD" w:rsidRDefault="007036BD" w:rsidP="003F363F">
      <w:pPr>
        <w:rPr>
          <w:sz w:val="30"/>
          <w:szCs w:val="30"/>
        </w:rPr>
      </w:pPr>
    </w:p>
    <w:p w:rsidR="007036BD" w:rsidRDefault="007036BD" w:rsidP="003F363F">
      <w:pPr>
        <w:rPr>
          <w:sz w:val="30"/>
          <w:szCs w:val="30"/>
        </w:rPr>
      </w:pPr>
    </w:p>
    <w:p w:rsidR="007036BD" w:rsidRDefault="007036BD" w:rsidP="003F363F">
      <w:pPr>
        <w:rPr>
          <w:sz w:val="30"/>
          <w:szCs w:val="30"/>
        </w:rPr>
      </w:pPr>
    </w:p>
    <w:p w:rsidR="003F363F" w:rsidRDefault="003F363F" w:rsidP="003F363F">
      <w:pPr>
        <w:rPr>
          <w:sz w:val="30"/>
          <w:szCs w:val="30"/>
        </w:rPr>
      </w:pPr>
      <w:r>
        <w:rPr>
          <w:sz w:val="30"/>
          <w:szCs w:val="30"/>
          <w:lang w:val="en-US"/>
        </w:rPr>
        <w:lastRenderedPageBreak/>
        <w:t>Fitness area</w:t>
      </w:r>
    </w:p>
    <w:p w:rsidR="003F363F" w:rsidRPr="00D15E09" w:rsidRDefault="003F363F" w:rsidP="003F363F">
      <w:pPr>
        <w:rPr>
          <w:sz w:val="30"/>
          <w:szCs w:val="30"/>
        </w:rPr>
      </w:pPr>
    </w:p>
    <w:p w:rsidR="003F363F" w:rsidRDefault="003F363F" w:rsidP="003F363F">
      <w:pPr>
        <w:jc w:val="center"/>
        <w:rPr>
          <w:sz w:val="30"/>
          <w:szCs w:val="30"/>
        </w:rPr>
      </w:pPr>
      <w:r>
        <w:rPr>
          <w:noProof/>
        </w:rPr>
        <w:drawing>
          <wp:inline distT="0" distB="0" distL="0" distR="0">
            <wp:extent cx="5743575" cy="3340846"/>
            <wp:effectExtent l="0" t="0" r="0" b="0"/>
            <wp:docPr id="4" name="Рисунок 4" descr="https://avatars.mds.yandex.net/get-pdb/812271/338fe7e2-1eb4-4dce-917f-6b4209b3f857/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812271/338fe7e2-1eb4-4dce-917f-6b4209b3f857/s1200?webp=false"/>
                    <pic:cNvPicPr>
                      <a:picLocks noChangeAspect="1" noChangeArrowheads="1"/>
                    </pic:cNvPicPr>
                  </pic:nvPicPr>
                  <pic:blipFill>
                    <a:blip r:embed="rId9" cstate="print"/>
                    <a:srcRect/>
                    <a:stretch>
                      <a:fillRect/>
                    </a:stretch>
                  </pic:blipFill>
                  <pic:spPr bwMode="auto">
                    <a:xfrm>
                      <a:off x="0" y="0"/>
                      <a:ext cx="5743575" cy="3340846"/>
                    </a:xfrm>
                    <a:prstGeom prst="rect">
                      <a:avLst/>
                    </a:prstGeom>
                    <a:noFill/>
                    <a:ln w="9525">
                      <a:noFill/>
                      <a:miter lim="800000"/>
                      <a:headEnd/>
                      <a:tailEnd/>
                    </a:ln>
                  </pic:spPr>
                </pic:pic>
              </a:graphicData>
            </a:graphic>
          </wp:inline>
        </w:drawing>
      </w:r>
    </w:p>
    <w:p w:rsidR="003F363F" w:rsidRDefault="003F363F" w:rsidP="003F363F">
      <w:pPr>
        <w:rPr>
          <w:sz w:val="30"/>
          <w:szCs w:val="30"/>
        </w:rPr>
      </w:pPr>
    </w:p>
    <w:p w:rsidR="003F363F" w:rsidRDefault="003F363F" w:rsidP="003F363F">
      <w:pPr>
        <w:rPr>
          <w:sz w:val="30"/>
          <w:szCs w:val="30"/>
        </w:rPr>
      </w:pPr>
      <w:r>
        <w:rPr>
          <w:sz w:val="30"/>
          <w:szCs w:val="30"/>
          <w:lang w:val="en-US"/>
        </w:rPr>
        <w:t>Equipment</w:t>
      </w:r>
      <w:r w:rsidRPr="00FB4AE1">
        <w:rPr>
          <w:sz w:val="30"/>
          <w:szCs w:val="30"/>
        </w:rPr>
        <w:t xml:space="preserve"> </w:t>
      </w:r>
      <w:r>
        <w:rPr>
          <w:sz w:val="30"/>
          <w:szCs w:val="30"/>
          <w:lang w:val="en-US"/>
        </w:rPr>
        <w:t>for</w:t>
      </w:r>
      <w:r w:rsidRPr="00FB4AE1">
        <w:rPr>
          <w:sz w:val="30"/>
          <w:szCs w:val="30"/>
        </w:rPr>
        <w:t xml:space="preserve"> </w:t>
      </w:r>
      <w:r>
        <w:rPr>
          <w:sz w:val="30"/>
          <w:szCs w:val="30"/>
          <w:lang w:val="en-US"/>
        </w:rPr>
        <w:t>outdoor</w:t>
      </w:r>
      <w:r w:rsidRPr="00FB4AE1">
        <w:rPr>
          <w:sz w:val="30"/>
          <w:szCs w:val="30"/>
        </w:rPr>
        <w:t xml:space="preserve"> </w:t>
      </w:r>
      <w:r>
        <w:rPr>
          <w:sz w:val="30"/>
          <w:szCs w:val="30"/>
          <w:lang w:val="en-US"/>
        </w:rPr>
        <w:t>activities</w:t>
      </w:r>
    </w:p>
    <w:p w:rsidR="003F363F" w:rsidRDefault="003F363F" w:rsidP="003F363F">
      <w:pPr>
        <w:rPr>
          <w:sz w:val="30"/>
          <w:szCs w:val="30"/>
        </w:rPr>
      </w:pPr>
    </w:p>
    <w:p w:rsidR="003F363F" w:rsidRPr="00D15E09" w:rsidRDefault="003F363F" w:rsidP="003F363F">
      <w:pPr>
        <w:jc w:val="center"/>
        <w:rPr>
          <w:sz w:val="30"/>
          <w:szCs w:val="30"/>
        </w:rPr>
      </w:pPr>
      <w:r>
        <w:rPr>
          <w:noProof/>
        </w:rPr>
        <w:drawing>
          <wp:inline distT="0" distB="0" distL="0" distR="0">
            <wp:extent cx="4295775" cy="4295775"/>
            <wp:effectExtent l="0" t="0" r="9525" b="9525"/>
            <wp:docPr id="5" name="Рисунок 6" descr="https://st21.stpulscen.ru/images/product/160/245/95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21.stpulscen.ru/images/product/160/245/952_bi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5775" cy="4295775"/>
                    </a:xfrm>
                    <a:prstGeom prst="rect">
                      <a:avLst/>
                    </a:prstGeom>
                    <a:noFill/>
                    <a:ln w="9525">
                      <a:noFill/>
                      <a:miter lim="800000"/>
                      <a:headEnd/>
                      <a:tailEnd/>
                    </a:ln>
                  </pic:spPr>
                </pic:pic>
              </a:graphicData>
            </a:graphic>
          </wp:inline>
        </w:drawing>
      </w:r>
    </w:p>
    <w:p w:rsidR="003F363F" w:rsidRDefault="003F363F" w:rsidP="00B54055">
      <w:pPr>
        <w:tabs>
          <w:tab w:val="left" w:pos="1500"/>
        </w:tabs>
      </w:pPr>
    </w:p>
    <w:p w:rsidR="00B54055" w:rsidRDefault="00B54055" w:rsidP="00B54055">
      <w:pPr>
        <w:tabs>
          <w:tab w:val="left" w:pos="1500"/>
        </w:tabs>
      </w:pPr>
    </w:p>
    <w:p w:rsidR="00A35527" w:rsidRDefault="00A35527"/>
    <w:sectPr w:rsidR="00A35527" w:rsidSect="00B54055">
      <w:headerReference w:type="default" r:id="rId12"/>
      <w:headerReference w:type="first" r:id="rId13"/>
      <w:pgSz w:w="11905" w:h="16837"/>
      <w:pgMar w:top="851" w:right="1070" w:bottom="899" w:left="179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948" w:rsidRDefault="000C1948" w:rsidP="00D13C90">
      <w:r>
        <w:separator/>
      </w:r>
    </w:p>
  </w:endnote>
  <w:endnote w:type="continuationSeparator" w:id="0">
    <w:p w:rsidR="000C1948" w:rsidRDefault="000C1948" w:rsidP="00D1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948" w:rsidRDefault="000C1948" w:rsidP="00D13C90">
      <w:r>
        <w:separator/>
      </w:r>
    </w:p>
  </w:footnote>
  <w:footnote w:type="continuationSeparator" w:id="0">
    <w:p w:rsidR="000C1948" w:rsidRDefault="000C1948" w:rsidP="00D1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19" w:rsidRDefault="00B54219" w:rsidP="00B54219">
    <w:pPr>
      <w:pStyle w:val="Style4"/>
      <w:widowControl/>
      <w:ind w:right="-9"/>
      <w:jc w:val="both"/>
      <w:rPr>
        <w:rStyle w:val="FontStyle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219" w:rsidRDefault="00B54219">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59D"/>
    <w:multiLevelType w:val="hybridMultilevel"/>
    <w:tmpl w:val="8AE2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672520"/>
    <w:multiLevelType w:val="hybridMultilevel"/>
    <w:tmpl w:val="11F8D870"/>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15:restartNumberingAfterBreak="0">
    <w:nsid w:val="3CB35CC5"/>
    <w:multiLevelType w:val="hybridMultilevel"/>
    <w:tmpl w:val="89C25B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E86FD2"/>
    <w:multiLevelType w:val="hybridMultilevel"/>
    <w:tmpl w:val="244CD2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ED669E"/>
    <w:multiLevelType w:val="multilevel"/>
    <w:tmpl w:val="0C96424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745402E1"/>
    <w:multiLevelType w:val="hybridMultilevel"/>
    <w:tmpl w:val="340407CA"/>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55"/>
    <w:rsid w:val="00007CCD"/>
    <w:rsid w:val="000C1948"/>
    <w:rsid w:val="001B21F6"/>
    <w:rsid w:val="001F276F"/>
    <w:rsid w:val="002362B9"/>
    <w:rsid w:val="0027095D"/>
    <w:rsid w:val="003B542B"/>
    <w:rsid w:val="003F363F"/>
    <w:rsid w:val="004507A1"/>
    <w:rsid w:val="00465884"/>
    <w:rsid w:val="004C7615"/>
    <w:rsid w:val="005547B8"/>
    <w:rsid w:val="00593270"/>
    <w:rsid w:val="005C058C"/>
    <w:rsid w:val="005E58D9"/>
    <w:rsid w:val="00606D70"/>
    <w:rsid w:val="007036BD"/>
    <w:rsid w:val="007C297D"/>
    <w:rsid w:val="0088230C"/>
    <w:rsid w:val="00884735"/>
    <w:rsid w:val="009603AC"/>
    <w:rsid w:val="00993DC9"/>
    <w:rsid w:val="00A35527"/>
    <w:rsid w:val="00A37312"/>
    <w:rsid w:val="00A476AE"/>
    <w:rsid w:val="00AA2DAA"/>
    <w:rsid w:val="00AB0DF9"/>
    <w:rsid w:val="00B54055"/>
    <w:rsid w:val="00B54219"/>
    <w:rsid w:val="00BB7571"/>
    <w:rsid w:val="00C036DE"/>
    <w:rsid w:val="00C64BCC"/>
    <w:rsid w:val="00CE0E85"/>
    <w:rsid w:val="00CE7192"/>
    <w:rsid w:val="00D13C90"/>
    <w:rsid w:val="00DD1F53"/>
    <w:rsid w:val="00DF3620"/>
    <w:rsid w:val="00E57524"/>
    <w:rsid w:val="00E747FA"/>
    <w:rsid w:val="00E84206"/>
    <w:rsid w:val="00F34B56"/>
    <w:rsid w:val="00F667F5"/>
    <w:rsid w:val="00F745D5"/>
    <w:rsid w:val="00F94190"/>
    <w:rsid w:val="00F9727D"/>
    <w:rsid w:val="00F9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9BB54-ABAF-4ECB-B16A-A39FB217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54055"/>
  </w:style>
  <w:style w:type="paragraph" w:customStyle="1" w:styleId="Style2">
    <w:name w:val="Style2"/>
    <w:basedOn w:val="a"/>
    <w:uiPriority w:val="99"/>
    <w:rsid w:val="00B54055"/>
    <w:pPr>
      <w:spacing w:line="305" w:lineRule="exact"/>
    </w:pPr>
  </w:style>
  <w:style w:type="paragraph" w:customStyle="1" w:styleId="Style3">
    <w:name w:val="Style3"/>
    <w:basedOn w:val="a"/>
    <w:uiPriority w:val="99"/>
    <w:rsid w:val="00B54055"/>
    <w:pPr>
      <w:spacing w:line="309" w:lineRule="exact"/>
      <w:jc w:val="both"/>
    </w:pPr>
  </w:style>
  <w:style w:type="paragraph" w:customStyle="1" w:styleId="Style4">
    <w:name w:val="Style4"/>
    <w:basedOn w:val="a"/>
    <w:uiPriority w:val="99"/>
    <w:rsid w:val="00B54055"/>
  </w:style>
  <w:style w:type="character" w:customStyle="1" w:styleId="FontStyle11">
    <w:name w:val="Font Style11"/>
    <w:basedOn w:val="a0"/>
    <w:uiPriority w:val="99"/>
    <w:rsid w:val="00B54055"/>
    <w:rPr>
      <w:rFonts w:ascii="Times New Roman" w:hAnsi="Times New Roman" w:cs="Times New Roman"/>
      <w:sz w:val="26"/>
      <w:szCs w:val="26"/>
    </w:rPr>
  </w:style>
  <w:style w:type="character" w:customStyle="1" w:styleId="FontStyle12">
    <w:name w:val="Font Style12"/>
    <w:basedOn w:val="a0"/>
    <w:uiPriority w:val="99"/>
    <w:rsid w:val="00B54055"/>
    <w:rPr>
      <w:rFonts w:ascii="Times New Roman" w:hAnsi="Times New Roman" w:cs="Times New Roman"/>
      <w:b/>
      <w:bCs/>
      <w:sz w:val="20"/>
      <w:szCs w:val="20"/>
    </w:rPr>
  </w:style>
  <w:style w:type="character" w:styleId="a3">
    <w:name w:val="Hyperlink"/>
    <w:basedOn w:val="a0"/>
    <w:uiPriority w:val="99"/>
    <w:rsid w:val="00B54055"/>
    <w:rPr>
      <w:color w:val="0066CC"/>
      <w:u w:val="single"/>
    </w:rPr>
  </w:style>
  <w:style w:type="table" w:styleId="a4">
    <w:name w:val="Table Grid"/>
    <w:basedOn w:val="a1"/>
    <w:uiPriority w:val="59"/>
    <w:rsid w:val="00B54055"/>
    <w:pPr>
      <w:spacing w:after="0" w:line="240" w:lineRule="auto"/>
    </w:pPr>
    <w:rPr>
      <w:rFonts w:ascii="Times New Roman"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54055"/>
    <w:rPr>
      <w:rFonts w:ascii="Tahoma" w:hAnsi="Tahoma" w:cs="Tahoma"/>
      <w:sz w:val="16"/>
      <w:szCs w:val="16"/>
    </w:rPr>
  </w:style>
  <w:style w:type="character" w:customStyle="1" w:styleId="a6">
    <w:name w:val="Текст выноски Знак"/>
    <w:basedOn w:val="a0"/>
    <w:link w:val="a5"/>
    <w:uiPriority w:val="99"/>
    <w:semiHidden/>
    <w:rsid w:val="00B54055"/>
    <w:rPr>
      <w:rFonts w:ascii="Tahoma" w:eastAsiaTheme="minorEastAsia" w:hAnsi="Tahoma" w:cs="Tahoma"/>
      <w:sz w:val="16"/>
      <w:szCs w:val="16"/>
      <w:lang w:eastAsia="ru-RU"/>
    </w:rPr>
  </w:style>
  <w:style w:type="paragraph" w:styleId="a7">
    <w:name w:val="List Paragraph"/>
    <w:basedOn w:val="a"/>
    <w:uiPriority w:val="34"/>
    <w:qFormat/>
    <w:rsid w:val="003F363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etsad3novolukoml@yandex.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tsad3novolukoml@yandex.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2020-01-28T10:05:00Z</cp:lastPrinted>
  <dcterms:created xsi:type="dcterms:W3CDTF">2023-03-01T10:57:00Z</dcterms:created>
  <dcterms:modified xsi:type="dcterms:W3CDTF">2023-03-01T10:57:00Z</dcterms:modified>
</cp:coreProperties>
</file>