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5" w:rsidRPr="00EA0BFD" w:rsidRDefault="009B7465" w:rsidP="009B7465">
      <w:pPr>
        <w:rPr>
          <w:rFonts w:ascii="Times New Roman" w:hAnsi="Times New Roman" w:cs="Times New Roman"/>
          <w:sz w:val="30"/>
          <w:szCs w:val="30"/>
        </w:rPr>
      </w:pPr>
      <w:bookmarkStart w:id="0" w:name="_GoBack"/>
      <w:bookmarkEnd w:id="0"/>
      <w:r w:rsidRPr="00EA0BFD">
        <w:rPr>
          <w:rFonts w:ascii="Times New Roman" w:hAnsi="Times New Roman" w:cs="Times New Roman"/>
          <w:sz w:val="30"/>
          <w:szCs w:val="30"/>
        </w:rPr>
        <w:t>Заявка на финансирование гуманитарного проекта</w:t>
      </w:r>
    </w:p>
    <w:tbl>
      <w:tblPr>
        <w:tblStyle w:val="a3"/>
        <w:tblW w:w="0" w:type="auto"/>
        <w:tblLook w:val="04A0" w:firstRow="1" w:lastRow="0" w:firstColumn="1" w:lastColumn="0" w:noHBand="0" w:noVBand="1"/>
      </w:tblPr>
      <w:tblGrid>
        <w:gridCol w:w="891"/>
        <w:gridCol w:w="2699"/>
        <w:gridCol w:w="5755"/>
      </w:tblGrid>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Наименование проекта</w:t>
            </w:r>
          </w:p>
        </w:tc>
        <w:tc>
          <w:tcPr>
            <w:tcW w:w="6202" w:type="dxa"/>
          </w:tcPr>
          <w:p w:rsidR="009B7465" w:rsidRPr="00EA0BFD" w:rsidRDefault="009B7465" w:rsidP="000E7712">
            <w:pPr>
              <w:rPr>
                <w:rFonts w:ascii="Times New Roman" w:hAnsi="Times New Roman" w:cs="Times New Roman"/>
                <w:sz w:val="30"/>
                <w:szCs w:val="30"/>
              </w:rPr>
            </w:pPr>
            <w:r>
              <w:rPr>
                <w:rFonts w:ascii="Times New Roman" w:hAnsi="Times New Roman" w:cs="Times New Roman"/>
                <w:sz w:val="30"/>
                <w:szCs w:val="30"/>
              </w:rPr>
              <w:t>Солнечный подарок</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2.</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Наименование организации</w:t>
            </w:r>
          </w:p>
        </w:tc>
        <w:tc>
          <w:tcPr>
            <w:tcW w:w="6202"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Государственное учреждение образования «Средняя школа № 1 г.Новолукомля</w:t>
            </w:r>
            <w:r w:rsidR="001265AA">
              <w:rPr>
                <w:rFonts w:ascii="Times New Roman" w:hAnsi="Times New Roman" w:cs="Times New Roman"/>
                <w:sz w:val="30"/>
                <w:szCs w:val="30"/>
              </w:rPr>
              <w:t xml:space="preserve"> имени Ф.Ф.Дубровского</w:t>
            </w:r>
            <w:r w:rsidRPr="00EA0BFD">
              <w:rPr>
                <w:rFonts w:ascii="Times New Roman" w:hAnsi="Times New Roman" w:cs="Times New Roman"/>
                <w:sz w:val="30"/>
                <w:szCs w:val="30"/>
              </w:rPr>
              <w:t>»</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3.</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 xml:space="preserve">Физический и юридический адрес организации, телефон, факс, </w:t>
            </w:r>
            <w:r w:rsidRPr="00EA0BFD">
              <w:rPr>
                <w:rFonts w:ascii="Times New Roman" w:hAnsi="Times New Roman" w:cs="Times New Roman"/>
                <w:sz w:val="30"/>
                <w:szCs w:val="30"/>
                <w:lang w:val="en-US"/>
              </w:rPr>
              <w:t>e</w:t>
            </w:r>
            <w:r w:rsidRPr="00EA0BFD">
              <w:rPr>
                <w:rFonts w:ascii="Times New Roman" w:hAnsi="Times New Roman" w:cs="Times New Roman"/>
                <w:sz w:val="30"/>
                <w:szCs w:val="30"/>
              </w:rPr>
              <w:t>-</w:t>
            </w:r>
            <w:r w:rsidRPr="00EA0BFD">
              <w:rPr>
                <w:rFonts w:ascii="Times New Roman" w:hAnsi="Times New Roman" w:cs="Times New Roman"/>
                <w:sz w:val="30"/>
                <w:szCs w:val="30"/>
                <w:lang w:val="en-US"/>
              </w:rPr>
              <w:t>mail</w:t>
            </w:r>
          </w:p>
        </w:tc>
        <w:tc>
          <w:tcPr>
            <w:tcW w:w="6202" w:type="dxa"/>
          </w:tcPr>
          <w:p w:rsidR="009B7465" w:rsidRPr="00EA0BFD" w:rsidRDefault="009B7465" w:rsidP="000E7712">
            <w:pPr>
              <w:rPr>
                <w:rFonts w:ascii="Times New Roman" w:hAnsi="Times New Roman" w:cs="Times New Roman"/>
                <w:sz w:val="30"/>
                <w:szCs w:val="30"/>
              </w:rPr>
            </w:pPr>
            <w:r w:rsidRPr="009D169A">
              <w:rPr>
                <w:rFonts w:ascii="Times New Roman" w:eastAsia="Malgun Gothic" w:hAnsi="Times New Roman" w:cs="Times New Roman"/>
                <w:sz w:val="30"/>
                <w:szCs w:val="30"/>
                <w:lang w:eastAsia="ru-RU"/>
              </w:rPr>
              <w:t xml:space="preserve">ул. Энергетиков, д.2,г.Новолукомль, Витебская обл., тел/факс </w:t>
            </w:r>
            <w:r w:rsidRPr="009D169A">
              <w:rPr>
                <w:rFonts w:ascii="Times New Roman" w:eastAsia="Malgun Gothic" w:hAnsi="Times New Roman" w:cs="Times New Roman"/>
                <w:sz w:val="28"/>
                <w:szCs w:val="28"/>
                <w:lang w:eastAsia="ru-RU"/>
              </w:rPr>
              <w:t>80213367699</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4.</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Информация об организации</w:t>
            </w:r>
          </w:p>
        </w:tc>
        <w:tc>
          <w:tcPr>
            <w:tcW w:w="6202" w:type="dxa"/>
          </w:tcPr>
          <w:p w:rsidR="009B7465" w:rsidRPr="009D169A" w:rsidRDefault="009B7465" w:rsidP="000E7712">
            <w:pPr>
              <w:ind w:firstLine="708"/>
              <w:jc w:val="both"/>
              <w:rPr>
                <w:rFonts w:ascii="Times New Roman" w:eastAsia="Malgun Gothic" w:hAnsi="Times New Roman" w:cs="Times New Roman"/>
                <w:sz w:val="30"/>
                <w:szCs w:val="30"/>
                <w:lang w:eastAsia="ru-RU"/>
              </w:rPr>
            </w:pPr>
            <w:r w:rsidRPr="009D169A">
              <w:rPr>
                <w:rFonts w:ascii="Times New Roman" w:eastAsia="Malgun Gothic" w:hAnsi="Times New Roman" w:cs="Times New Roman"/>
                <w:sz w:val="30"/>
                <w:szCs w:val="30"/>
                <w:lang w:eastAsia="ru-RU"/>
              </w:rPr>
              <w:t>Работа педагогического коллектива Государственного        учреждения         образования    «Средняя       школа № 1 г. Новолукомля</w:t>
            </w:r>
            <w:r w:rsidR="001265AA">
              <w:rPr>
                <w:rFonts w:ascii="Times New Roman" w:eastAsia="Malgun Gothic" w:hAnsi="Times New Roman" w:cs="Times New Roman"/>
                <w:sz w:val="30"/>
                <w:szCs w:val="30"/>
                <w:lang w:eastAsia="ru-RU"/>
              </w:rPr>
              <w:t xml:space="preserve"> имени Ф.Ф.Дубровского</w:t>
            </w:r>
            <w:r w:rsidRPr="009D169A">
              <w:rPr>
                <w:rFonts w:ascii="Times New Roman" w:eastAsia="Malgun Gothic" w:hAnsi="Times New Roman" w:cs="Times New Roman"/>
                <w:sz w:val="30"/>
                <w:szCs w:val="30"/>
                <w:lang w:eastAsia="ru-RU"/>
              </w:rPr>
              <w:t>» направлена на создание образовательного пространства, которое обеспечивает реализацию права каждого учащегося на получение образования в соответствии с его запросами и способностями.</w:t>
            </w:r>
          </w:p>
          <w:p w:rsidR="009B7465" w:rsidRPr="009D169A" w:rsidRDefault="009B7465" w:rsidP="000E7712">
            <w:pPr>
              <w:ind w:firstLine="709"/>
              <w:jc w:val="both"/>
              <w:rPr>
                <w:rFonts w:ascii="Times New Roman" w:eastAsia="Times New Roman" w:hAnsi="Times New Roman" w:cs="Times New Roman"/>
                <w:sz w:val="30"/>
                <w:szCs w:val="30"/>
                <w:lang w:eastAsia="ru-RU"/>
              </w:rPr>
            </w:pPr>
            <w:r w:rsidRPr="009D169A">
              <w:rPr>
                <w:rFonts w:ascii="Times New Roman" w:eastAsia="Times New Roman" w:hAnsi="Times New Roman" w:cs="Times New Roman"/>
                <w:sz w:val="30"/>
                <w:szCs w:val="30"/>
                <w:lang w:eastAsia="ru-RU"/>
              </w:rPr>
              <w:t xml:space="preserve">Целью деятельности является </w:t>
            </w:r>
            <w:r w:rsidRPr="009D169A">
              <w:rPr>
                <w:rFonts w:ascii="Times New Roman" w:eastAsia="Times New Roman" w:hAnsi="Times New Roman" w:cs="Times New Roman"/>
                <w:iCs/>
                <w:sz w:val="30"/>
                <w:szCs w:val="30"/>
                <w:lang w:eastAsia="ru-RU"/>
              </w:rPr>
              <w:t>повышение качества образования через совершенствование педагогического мастерства учителей, активизацию деятельности всех участников образовательного процесса, направленного на формирование творческой, интеллектуально и физически развитой личности.</w:t>
            </w:r>
          </w:p>
          <w:p w:rsidR="009B7465" w:rsidRPr="009D169A" w:rsidRDefault="009B7465" w:rsidP="000E7712">
            <w:pPr>
              <w:ind w:firstLine="709"/>
              <w:jc w:val="both"/>
              <w:rPr>
                <w:rFonts w:ascii="Times New Roman" w:eastAsia="Calibri" w:hAnsi="Times New Roman" w:cs="Times New Roman"/>
                <w:sz w:val="30"/>
                <w:szCs w:val="30"/>
                <w:lang w:eastAsia="ru-RU"/>
              </w:rPr>
            </w:pPr>
            <w:r w:rsidRPr="009D169A">
              <w:rPr>
                <w:rFonts w:ascii="Times New Roman" w:eastAsia="Calibri" w:hAnsi="Times New Roman" w:cs="Times New Roman"/>
                <w:sz w:val="30"/>
                <w:szCs w:val="30"/>
                <w:lang w:eastAsia="ru-RU"/>
              </w:rPr>
              <w:t>В Национальной стратегии устойчивого социально-экономического</w:t>
            </w:r>
            <w:r>
              <w:rPr>
                <w:rFonts w:ascii="Times New Roman" w:eastAsia="Calibri" w:hAnsi="Times New Roman" w:cs="Times New Roman"/>
                <w:sz w:val="30"/>
                <w:szCs w:val="30"/>
                <w:lang w:eastAsia="ru-RU"/>
              </w:rPr>
              <w:t xml:space="preserve"> развития</w:t>
            </w:r>
            <w:r w:rsidRPr="009D169A">
              <w:rPr>
                <w:rFonts w:ascii="Times New Roman" w:eastAsia="Calibri" w:hAnsi="Times New Roman" w:cs="Times New Roman"/>
                <w:sz w:val="30"/>
                <w:szCs w:val="30"/>
                <w:lang w:eastAsia="ru-RU"/>
              </w:rPr>
              <w:t xml:space="preserve"> Республики Беларусь уделяется особое внимание энергетической и экологической безопасности. Поэтому н</w:t>
            </w:r>
            <w:r w:rsidRPr="009D169A">
              <w:rPr>
                <w:rFonts w:ascii="Times New Roman" w:eastAsia="Malgun Gothic" w:hAnsi="Times New Roman" w:cs="Times New Roman"/>
                <w:sz w:val="30"/>
                <w:szCs w:val="30"/>
                <w:lang w:eastAsia="ru-RU"/>
              </w:rPr>
              <w:t xml:space="preserve">аше учреждение образования выбрало экологическое, энергосберегающее образование и воспитание учащихся в качестве приоритетного направления своей деятельности, поскольку именно в детстве закладываются ценностные основы поведения человека. </w:t>
            </w:r>
          </w:p>
          <w:p w:rsidR="009B7465" w:rsidRPr="009D169A" w:rsidRDefault="009B7465" w:rsidP="000E7712">
            <w:pPr>
              <w:ind w:firstLine="709"/>
              <w:jc w:val="both"/>
              <w:rPr>
                <w:rFonts w:ascii="Times New Roman" w:eastAsia="Malgun Gothic" w:hAnsi="Times New Roman" w:cs="Times New Roman"/>
                <w:sz w:val="30"/>
                <w:szCs w:val="30"/>
                <w:lang w:eastAsia="ru-RU"/>
              </w:rPr>
            </w:pPr>
            <w:r w:rsidRPr="009D169A">
              <w:rPr>
                <w:rFonts w:ascii="Times New Roman" w:eastAsia="Malgun Gothic" w:hAnsi="Times New Roman" w:cs="Times New Roman"/>
                <w:sz w:val="30"/>
                <w:szCs w:val="30"/>
                <w:lang w:eastAsia="ru-RU"/>
              </w:rPr>
              <w:lastRenderedPageBreak/>
              <w:t xml:space="preserve">В рамках данного направления мы реализуем Республиканский инновационный проект </w:t>
            </w:r>
            <w:r w:rsidRPr="009D169A">
              <w:rPr>
                <w:rFonts w:ascii="Times New Roman" w:eastAsia="Malgun Gothic" w:hAnsi="Times New Roman" w:cs="Times New Roman"/>
                <w:color w:val="000000"/>
                <w:sz w:val="30"/>
                <w:szCs w:val="30"/>
                <w:lang w:eastAsia="ru-RU"/>
              </w:rPr>
              <w:t>«</w:t>
            </w:r>
            <w:r w:rsidRPr="009D169A">
              <w:rPr>
                <w:rFonts w:ascii="Times New Roman" w:eastAsia="Malgun Gothic" w:hAnsi="Times New Roman" w:cs="Times New Roman"/>
                <w:sz w:val="30"/>
                <w:szCs w:val="30"/>
                <w:lang w:eastAsia="ru-RU"/>
              </w:rPr>
              <w:t>Внедрение модели формирования культуры обучающихся в сфере энергетики в условиях сетевого взаимодействия учреждений образования».</w:t>
            </w:r>
          </w:p>
          <w:p w:rsidR="009B7465" w:rsidRPr="009D169A" w:rsidRDefault="009B7465" w:rsidP="000E7712">
            <w:pPr>
              <w:ind w:firstLine="708"/>
              <w:jc w:val="both"/>
              <w:rPr>
                <w:rFonts w:ascii="Times New Roman" w:eastAsia="Malgun Gothic" w:hAnsi="Times New Roman" w:cs="Times New Roman"/>
                <w:sz w:val="30"/>
                <w:szCs w:val="30"/>
                <w:lang w:eastAsia="ru-RU"/>
              </w:rPr>
            </w:pPr>
            <w:r w:rsidRPr="009D169A">
              <w:rPr>
                <w:rFonts w:ascii="Times New Roman" w:eastAsia="Malgun Gothic" w:hAnsi="Times New Roman" w:cs="Times New Roman"/>
                <w:sz w:val="30"/>
                <w:szCs w:val="30"/>
                <w:lang w:eastAsia="ru-RU"/>
              </w:rPr>
              <w:t>В рамках реализации проекта налажено тесное, плодотворное сотрудничество с ЭкоТехно Парком – Волма филиалом учреждения образования «Республиканский институт профессионального образования», с Учреждением образования «Республиканский центр экологии и краеведения», с Учреждением образования «Витебский государственный университет имени П.М. Машерова», с филиалом «Лукомл</w:t>
            </w:r>
            <w:r>
              <w:rPr>
                <w:rFonts w:ascii="Times New Roman" w:eastAsia="Malgun Gothic" w:hAnsi="Times New Roman" w:cs="Times New Roman"/>
                <w:sz w:val="30"/>
                <w:szCs w:val="30"/>
                <w:lang w:eastAsia="ru-RU"/>
              </w:rPr>
              <w:t xml:space="preserve">ьская ГРЭС» РУП «Витебскэнерго», </w:t>
            </w:r>
            <w:r w:rsidRPr="00EA0BFD">
              <w:rPr>
                <w:rFonts w:ascii="Times New Roman" w:hAnsi="Times New Roman" w:cs="Times New Roman"/>
                <w:bCs/>
                <w:sz w:val="30"/>
                <w:szCs w:val="30"/>
              </w:rPr>
              <w:t>с информационным центром по атомной энергетике (г.Минск).</w:t>
            </w:r>
          </w:p>
          <w:p w:rsidR="009B7465" w:rsidRPr="009D169A" w:rsidRDefault="009B7465" w:rsidP="000E7712">
            <w:pPr>
              <w:ind w:firstLine="709"/>
              <w:jc w:val="both"/>
              <w:rPr>
                <w:rFonts w:ascii="Times New Roman" w:eastAsia="Malgun Gothic" w:hAnsi="Times New Roman" w:cs="Times New Roman"/>
                <w:sz w:val="30"/>
                <w:szCs w:val="30"/>
                <w:lang w:eastAsia="ru-RU"/>
              </w:rPr>
            </w:pPr>
            <w:r w:rsidRPr="009D169A">
              <w:rPr>
                <w:rFonts w:ascii="Times New Roman" w:eastAsia="Malgun Gothic" w:hAnsi="Times New Roman" w:cs="Times New Roman"/>
                <w:sz w:val="30"/>
                <w:szCs w:val="30"/>
                <w:lang w:eastAsia="ru-RU"/>
              </w:rPr>
              <w:t>Сегодня в школе работают высококвалифицированные учителя. Учащиеся 8-11 классов имеют возможность изучать на повышенном уровне математику, физику, биологию, химию, немецкий язык. В школе организованы классы интегрированного обучения и воспитания. Учащиеся занимаются в пункте коррекционной педагогической помощи. Организована работа групп продленного дня для учащихся 1-4 классов. У детей есть возможность посещать факультативные занятия по учебным предметам, заниматься в различных объединениях по интересам и спортивных секциях. Учреждение образования оказывает платные образовательные услуги.</w:t>
            </w:r>
          </w:p>
          <w:p w:rsidR="009B7465" w:rsidRDefault="009B7465" w:rsidP="000E7712">
            <w:pPr>
              <w:rPr>
                <w:rFonts w:ascii="Times New Roman" w:eastAsia="Malgun Gothic" w:hAnsi="Times New Roman" w:cs="Times New Roman"/>
                <w:sz w:val="30"/>
                <w:szCs w:val="30"/>
                <w:lang w:eastAsia="ru-RU"/>
              </w:rPr>
            </w:pPr>
            <w:r w:rsidRPr="009D169A">
              <w:rPr>
                <w:rFonts w:ascii="Times New Roman" w:eastAsia="Malgun Gothic" w:hAnsi="Times New Roman" w:cs="Times New Roman"/>
                <w:color w:val="000000"/>
                <w:sz w:val="30"/>
                <w:szCs w:val="30"/>
                <w:lang w:eastAsia="ru-RU"/>
              </w:rPr>
              <w:t xml:space="preserve">В учреждении создана хорошая материально-техническая база, которая в </w:t>
            </w:r>
            <w:r w:rsidRPr="009D169A">
              <w:rPr>
                <w:rFonts w:ascii="Times New Roman" w:eastAsia="Malgun Gothic" w:hAnsi="Times New Roman" w:cs="Times New Roman"/>
                <w:color w:val="000000"/>
                <w:sz w:val="30"/>
                <w:szCs w:val="30"/>
                <w:lang w:eastAsia="ru-RU"/>
              </w:rPr>
              <w:lastRenderedPageBreak/>
              <w:t xml:space="preserve">течение года обогащалась за счет приобретения компьютерной техники, современных телевизоров, создания условий для доступа к </w:t>
            </w:r>
            <w:r w:rsidRPr="009D169A">
              <w:rPr>
                <w:rFonts w:ascii="Times New Roman" w:eastAsia="Malgun Gothic" w:hAnsi="Times New Roman" w:cs="Times New Roman"/>
                <w:color w:val="000000"/>
                <w:sz w:val="30"/>
                <w:szCs w:val="30"/>
                <w:lang w:val="en-US" w:eastAsia="ru-RU"/>
              </w:rPr>
              <w:t>WI</w:t>
            </w:r>
            <w:r w:rsidRPr="009D169A">
              <w:rPr>
                <w:rFonts w:ascii="Times New Roman" w:eastAsia="Malgun Gothic" w:hAnsi="Times New Roman" w:cs="Times New Roman"/>
                <w:color w:val="000000"/>
                <w:sz w:val="30"/>
                <w:szCs w:val="30"/>
                <w:lang w:eastAsia="ru-RU"/>
              </w:rPr>
              <w:t>-</w:t>
            </w:r>
            <w:r w:rsidRPr="009D169A">
              <w:rPr>
                <w:rFonts w:ascii="Times New Roman" w:eastAsia="Malgun Gothic" w:hAnsi="Times New Roman" w:cs="Times New Roman"/>
                <w:color w:val="000000"/>
                <w:sz w:val="30"/>
                <w:szCs w:val="30"/>
                <w:lang w:val="en-US" w:eastAsia="ru-RU"/>
              </w:rPr>
              <w:t>FI</w:t>
            </w:r>
            <w:r w:rsidRPr="009D169A">
              <w:rPr>
                <w:rFonts w:ascii="Times New Roman" w:eastAsia="Malgun Gothic" w:hAnsi="Times New Roman" w:cs="Times New Roman"/>
                <w:color w:val="000000"/>
                <w:sz w:val="30"/>
                <w:szCs w:val="30"/>
                <w:lang w:eastAsia="ru-RU"/>
              </w:rPr>
              <w:t xml:space="preserve"> во всем учреждении образования. </w:t>
            </w:r>
            <w:r w:rsidRPr="009D169A">
              <w:rPr>
                <w:rFonts w:ascii="Times New Roman" w:eastAsia="Malgun Gothic" w:hAnsi="Times New Roman" w:cs="Times New Roman"/>
                <w:sz w:val="30"/>
                <w:szCs w:val="30"/>
                <w:lang w:eastAsia="ru-RU"/>
              </w:rPr>
              <w:t xml:space="preserve">Для </w:t>
            </w:r>
            <w:r w:rsidRPr="009D169A">
              <w:rPr>
                <w:rFonts w:ascii="Times New Roman" w:eastAsia="Malgun Gothic" w:hAnsi="Times New Roman" w:cs="Times New Roman"/>
                <w:color w:val="000000"/>
                <w:sz w:val="30"/>
                <w:szCs w:val="30"/>
                <w:lang w:eastAsia="ru-RU"/>
              </w:rPr>
              <w:t xml:space="preserve">проведения консультаций, инструктивно-методических совещаний предоставлена учительская, оснащенная современными компьютерами и телевизором. Два компьютерных класса, лингафонный кабинет используются для проведения факультативных занятий. 8 учебных кабинетов оснащены телевизорами. В рекреации установлен </w:t>
            </w:r>
            <w:r w:rsidRPr="009D169A">
              <w:rPr>
                <w:rFonts w:ascii="Times New Roman" w:eastAsia="Malgun Gothic" w:hAnsi="Times New Roman" w:cs="Times New Roman"/>
                <w:sz w:val="30"/>
                <w:szCs w:val="30"/>
                <w:lang w:eastAsia="ru-RU"/>
              </w:rPr>
              <w:t>мультиборд</w:t>
            </w:r>
            <w:r w:rsidRPr="009D169A">
              <w:rPr>
                <w:rFonts w:ascii="Times New Roman" w:eastAsia="Malgun Gothic" w:hAnsi="Times New Roman" w:cs="Times New Roman"/>
                <w:color w:val="000000"/>
                <w:sz w:val="30"/>
                <w:szCs w:val="30"/>
                <w:lang w:eastAsia="ru-RU"/>
              </w:rPr>
              <w:t xml:space="preserve">, который используется для трансляции тематических видеороликов. Оборудован </w:t>
            </w:r>
            <w:r w:rsidRPr="009D169A">
              <w:rPr>
                <w:rFonts w:ascii="Times New Roman" w:eastAsia="Malgun Gothic" w:hAnsi="Times New Roman" w:cs="Times New Roman"/>
                <w:sz w:val="30"/>
                <w:szCs w:val="30"/>
                <w:lang w:eastAsia="ru-RU"/>
              </w:rPr>
              <w:t>ресурсный центр</w:t>
            </w:r>
            <w:r w:rsidRPr="009D169A">
              <w:rPr>
                <w:rFonts w:ascii="Times New Roman" w:eastAsia="Malgun Gothic" w:hAnsi="Times New Roman" w:cs="Times New Roman"/>
                <w:color w:val="000000"/>
                <w:sz w:val="30"/>
                <w:szCs w:val="30"/>
                <w:lang w:eastAsia="ru-RU"/>
              </w:rPr>
              <w:t xml:space="preserve"> «Энергосбережение – начни с </w:t>
            </w:r>
            <w:r w:rsidRPr="009D169A">
              <w:rPr>
                <w:rFonts w:ascii="Times New Roman" w:eastAsia="Malgun Gothic" w:hAnsi="Times New Roman" w:cs="Times New Roman"/>
                <w:sz w:val="30"/>
                <w:szCs w:val="30"/>
                <w:lang w:eastAsia="ru-RU"/>
              </w:rPr>
              <w:t>себя»</w:t>
            </w:r>
            <w:r w:rsidRPr="009D169A">
              <w:rPr>
                <w:rFonts w:ascii="Times New Roman" w:eastAsia="Malgun Gothic" w:hAnsi="Times New Roman" w:cs="Times New Roman"/>
                <w:color w:val="000000"/>
                <w:sz w:val="30"/>
                <w:szCs w:val="30"/>
                <w:lang w:eastAsia="ru-RU"/>
              </w:rPr>
              <w:t xml:space="preserve">, </w:t>
            </w:r>
            <w:r w:rsidRPr="00EA0BFD">
              <w:rPr>
                <w:rFonts w:ascii="Times New Roman" w:hAnsi="Times New Roman" w:cs="Times New Roman"/>
                <w:sz w:val="30"/>
                <w:szCs w:val="30"/>
              </w:rPr>
              <w:t xml:space="preserve">оснащенный электрифицированными стендами </w:t>
            </w:r>
            <w:r w:rsidRPr="00EA0BFD">
              <w:rPr>
                <w:rFonts w:ascii="Times New Roman" w:hAnsi="Times New Roman" w:cs="Times New Roman"/>
                <w:bCs/>
                <w:sz w:val="30"/>
                <w:szCs w:val="30"/>
              </w:rPr>
              <w:t>«Система автономного энергоснабжения жилого дома», «Характеристики источников света», велогенератором,  ролл-апами  «5 простых способов экономии тепла, газа, электроэнергии, воды», стендами для информационного уголка по аль</w:t>
            </w:r>
            <w:r>
              <w:rPr>
                <w:rFonts w:ascii="Times New Roman" w:hAnsi="Times New Roman" w:cs="Times New Roman"/>
                <w:bCs/>
                <w:sz w:val="30"/>
                <w:szCs w:val="30"/>
              </w:rPr>
              <w:t>тернативным источникам энергии. Центр</w:t>
            </w:r>
            <w:r w:rsidRPr="009D169A">
              <w:rPr>
                <w:rFonts w:ascii="Times New Roman" w:eastAsia="Malgun Gothic" w:hAnsi="Times New Roman" w:cs="Times New Roman"/>
                <w:color w:val="000000"/>
                <w:sz w:val="30"/>
                <w:szCs w:val="30"/>
                <w:lang w:eastAsia="ru-RU"/>
              </w:rPr>
              <w:t xml:space="preserve"> активно используется педагогами учреждения для проведения учебных и факультативных занятий, внеклассных мероприятий. </w:t>
            </w:r>
            <w:r w:rsidRPr="009D169A">
              <w:rPr>
                <w:rFonts w:ascii="Times New Roman" w:eastAsia="Malgun Gothic" w:hAnsi="Times New Roman" w:cs="Times New Roman"/>
                <w:sz w:val="30"/>
                <w:szCs w:val="30"/>
                <w:lang w:eastAsia="ru-RU"/>
              </w:rPr>
              <w:t xml:space="preserve">Создан экологический уголок, на базе которого проводятся занятия объединения по интересам, внеклассные мероприятия. </w:t>
            </w:r>
          </w:p>
          <w:p w:rsidR="009B7465" w:rsidRPr="00EA0BFD" w:rsidRDefault="009B7465" w:rsidP="000E7712">
            <w:pPr>
              <w:rPr>
                <w:rFonts w:ascii="Times New Roman" w:hAnsi="Times New Roman" w:cs="Times New Roman"/>
                <w:sz w:val="30"/>
                <w:szCs w:val="30"/>
              </w:rPr>
            </w:pP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lastRenderedPageBreak/>
              <w:t>5.</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Руководитель организации</w:t>
            </w:r>
          </w:p>
        </w:tc>
        <w:tc>
          <w:tcPr>
            <w:tcW w:w="6202" w:type="dxa"/>
          </w:tcPr>
          <w:p w:rsidR="009B7465"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Вишневская Фаина Авсеевна, директор</w:t>
            </w:r>
          </w:p>
          <w:p w:rsidR="009B7465" w:rsidRPr="00EA0BFD" w:rsidRDefault="009B7465" w:rsidP="000E7712">
            <w:pPr>
              <w:rPr>
                <w:rFonts w:ascii="Times New Roman" w:hAnsi="Times New Roman" w:cs="Times New Roman"/>
                <w:sz w:val="30"/>
                <w:szCs w:val="30"/>
              </w:rPr>
            </w:pPr>
            <w:r w:rsidRPr="009D169A">
              <w:rPr>
                <w:rFonts w:ascii="Times New Roman" w:eastAsia="Malgun Gothic" w:hAnsi="Times New Roman" w:cs="Times New Roman"/>
                <w:sz w:val="28"/>
                <w:szCs w:val="28"/>
                <w:lang w:eastAsia="ru-RU"/>
              </w:rPr>
              <w:t>Тел.80213367699</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6.</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Менеджер проекта</w:t>
            </w:r>
          </w:p>
        </w:tc>
        <w:tc>
          <w:tcPr>
            <w:tcW w:w="6202" w:type="dxa"/>
          </w:tcPr>
          <w:p w:rsidR="009B7465" w:rsidRDefault="009B7465" w:rsidP="000E7712">
            <w:pPr>
              <w:rPr>
                <w:rFonts w:ascii="Times New Roman" w:hAnsi="Times New Roman" w:cs="Times New Roman"/>
                <w:sz w:val="30"/>
                <w:szCs w:val="30"/>
              </w:rPr>
            </w:pPr>
            <w:r>
              <w:rPr>
                <w:rFonts w:ascii="Times New Roman" w:hAnsi="Times New Roman" w:cs="Times New Roman"/>
                <w:sz w:val="30"/>
                <w:szCs w:val="30"/>
              </w:rPr>
              <w:t>Боуфалик Ольга Евгеньевна, учитель физики</w:t>
            </w:r>
          </w:p>
          <w:p w:rsidR="009B7465" w:rsidRPr="00EA0BFD" w:rsidRDefault="009B7465" w:rsidP="00336EE5">
            <w:pPr>
              <w:rPr>
                <w:rFonts w:ascii="Times New Roman" w:hAnsi="Times New Roman" w:cs="Times New Roman"/>
                <w:sz w:val="30"/>
                <w:szCs w:val="30"/>
              </w:rPr>
            </w:pPr>
            <w:r>
              <w:rPr>
                <w:rFonts w:ascii="Times New Roman" w:hAnsi="Times New Roman" w:cs="Times New Roman"/>
                <w:sz w:val="30"/>
                <w:szCs w:val="30"/>
              </w:rPr>
              <w:t xml:space="preserve">Тел. </w:t>
            </w:r>
            <w:r w:rsidRPr="00EA0BFD">
              <w:rPr>
                <w:rFonts w:ascii="Times New Roman" w:hAnsi="Times New Roman" w:cs="Times New Roman"/>
                <w:sz w:val="30"/>
                <w:szCs w:val="30"/>
              </w:rPr>
              <w:t>+37529</w:t>
            </w:r>
            <w:r w:rsidR="00336EE5">
              <w:rPr>
                <w:rFonts w:ascii="Times New Roman" w:hAnsi="Times New Roman" w:cs="Times New Roman"/>
                <w:sz w:val="30"/>
                <w:szCs w:val="30"/>
              </w:rPr>
              <w:t>5101998</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7.</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 xml:space="preserve">Прежняя помощь, полученная от </w:t>
            </w:r>
            <w:r w:rsidRPr="00EA0BFD">
              <w:rPr>
                <w:rFonts w:ascii="Times New Roman" w:hAnsi="Times New Roman" w:cs="Times New Roman"/>
                <w:sz w:val="30"/>
                <w:szCs w:val="30"/>
              </w:rPr>
              <w:lastRenderedPageBreak/>
              <w:t>других иностранных источников</w:t>
            </w:r>
          </w:p>
        </w:tc>
        <w:tc>
          <w:tcPr>
            <w:tcW w:w="6202" w:type="dxa"/>
          </w:tcPr>
          <w:p w:rsidR="009B7465" w:rsidRPr="00EA0BFD" w:rsidRDefault="009B7465" w:rsidP="000E7712">
            <w:pPr>
              <w:rPr>
                <w:rFonts w:ascii="Times New Roman" w:hAnsi="Times New Roman" w:cs="Times New Roman"/>
                <w:sz w:val="30"/>
                <w:szCs w:val="30"/>
              </w:rPr>
            </w:pPr>
            <w:r>
              <w:rPr>
                <w:rFonts w:ascii="Times New Roman" w:hAnsi="Times New Roman" w:cs="Times New Roman"/>
                <w:sz w:val="30"/>
                <w:szCs w:val="30"/>
              </w:rPr>
              <w:lastRenderedPageBreak/>
              <w:t>Не оказывалась</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8.</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Требуемая сумма</w:t>
            </w:r>
          </w:p>
        </w:tc>
        <w:tc>
          <w:tcPr>
            <w:tcW w:w="6202" w:type="dxa"/>
          </w:tcPr>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67344$</w:t>
            </w:r>
          </w:p>
          <w:p w:rsidR="009B7465" w:rsidRPr="00EA0BFD" w:rsidRDefault="009B7465" w:rsidP="000E7712">
            <w:pPr>
              <w:rPr>
                <w:rFonts w:ascii="Times New Roman" w:hAnsi="Times New Roman" w:cs="Times New Roman"/>
                <w:sz w:val="30"/>
                <w:szCs w:val="30"/>
              </w:rPr>
            </w:pP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9.</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Софинансирование</w:t>
            </w:r>
          </w:p>
        </w:tc>
        <w:tc>
          <w:tcPr>
            <w:tcW w:w="6202" w:type="dxa"/>
          </w:tcPr>
          <w:p w:rsidR="00F83787" w:rsidRPr="00F83787" w:rsidRDefault="00F83787" w:rsidP="00F83787">
            <w:pPr>
              <w:rPr>
                <w:rFonts w:ascii="Times New Roman" w:hAnsi="Times New Roman" w:cs="Times New Roman"/>
                <w:sz w:val="30"/>
                <w:szCs w:val="30"/>
              </w:rPr>
            </w:pPr>
            <w:r>
              <w:rPr>
                <w:rFonts w:ascii="Times New Roman" w:hAnsi="Times New Roman" w:cs="Times New Roman"/>
                <w:sz w:val="30"/>
                <w:szCs w:val="30"/>
              </w:rPr>
              <w:t>1000</w:t>
            </w:r>
            <w:r w:rsidRPr="00F83787">
              <w:rPr>
                <w:rFonts w:ascii="Times New Roman" w:hAnsi="Times New Roman" w:cs="Times New Roman"/>
                <w:sz w:val="30"/>
                <w:szCs w:val="30"/>
              </w:rPr>
              <w:t>$</w:t>
            </w:r>
          </w:p>
          <w:p w:rsidR="009B7465" w:rsidRPr="00EA0BFD" w:rsidRDefault="009B7465" w:rsidP="000E7712">
            <w:pPr>
              <w:rPr>
                <w:rFonts w:ascii="Times New Roman" w:hAnsi="Times New Roman" w:cs="Times New Roman"/>
                <w:sz w:val="30"/>
                <w:szCs w:val="30"/>
              </w:rPr>
            </w:pP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10.</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Срок проекта</w:t>
            </w:r>
          </w:p>
        </w:tc>
        <w:tc>
          <w:tcPr>
            <w:tcW w:w="6202" w:type="dxa"/>
          </w:tcPr>
          <w:p w:rsidR="009B7465" w:rsidRPr="00EA0BFD" w:rsidRDefault="008E6CD9" w:rsidP="000E7712">
            <w:pPr>
              <w:rPr>
                <w:rFonts w:ascii="Times New Roman" w:hAnsi="Times New Roman" w:cs="Times New Roman"/>
                <w:sz w:val="30"/>
                <w:szCs w:val="30"/>
              </w:rPr>
            </w:pPr>
            <w:r>
              <w:rPr>
                <w:rFonts w:ascii="Times New Roman" w:hAnsi="Times New Roman" w:cs="Times New Roman"/>
                <w:sz w:val="30"/>
                <w:szCs w:val="30"/>
              </w:rPr>
              <w:t>6 месяцев</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11.</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Цель проекта</w:t>
            </w:r>
          </w:p>
        </w:tc>
        <w:tc>
          <w:tcPr>
            <w:tcW w:w="6202"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Снизить потребление электроэнергии для нагрева воды за счет солнечных коллекторов</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12.</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Задачи проекта</w:t>
            </w:r>
          </w:p>
        </w:tc>
        <w:tc>
          <w:tcPr>
            <w:tcW w:w="6202" w:type="dxa"/>
          </w:tcPr>
          <w:p w:rsidR="009B7465" w:rsidRPr="00EA0BFD" w:rsidRDefault="009B7465" w:rsidP="000E7712">
            <w:pPr>
              <w:pStyle w:val="a4"/>
              <w:numPr>
                <w:ilvl w:val="0"/>
                <w:numId w:val="1"/>
              </w:numPr>
              <w:rPr>
                <w:rFonts w:ascii="Times New Roman" w:hAnsi="Times New Roman" w:cs="Times New Roman"/>
                <w:sz w:val="30"/>
                <w:szCs w:val="30"/>
              </w:rPr>
            </w:pPr>
            <w:r w:rsidRPr="00EA0BFD">
              <w:rPr>
                <w:rFonts w:ascii="Times New Roman" w:hAnsi="Times New Roman" w:cs="Times New Roman"/>
                <w:sz w:val="30"/>
                <w:szCs w:val="30"/>
              </w:rPr>
              <w:t xml:space="preserve">Изучить работу гелиоколлектора в лабаратории </w:t>
            </w:r>
            <w:r w:rsidRPr="00EA0BFD">
              <w:rPr>
                <w:rFonts w:ascii="Times New Roman" w:hAnsi="Times New Roman" w:cs="Times New Roman"/>
                <w:bCs/>
                <w:sz w:val="30"/>
                <w:szCs w:val="30"/>
              </w:rPr>
              <w:t>филиала  «Ресурсный центр ЭкоТехноПарк-Волма»</w:t>
            </w:r>
          </w:p>
          <w:p w:rsidR="009B7465" w:rsidRPr="00EA0BFD" w:rsidRDefault="009B7465" w:rsidP="000E7712">
            <w:pPr>
              <w:pStyle w:val="a4"/>
              <w:rPr>
                <w:rFonts w:ascii="Times New Roman" w:hAnsi="Times New Roman" w:cs="Times New Roman"/>
                <w:bCs/>
                <w:sz w:val="30"/>
                <w:szCs w:val="30"/>
              </w:rPr>
            </w:pPr>
            <w:r w:rsidRPr="00EA0BFD">
              <w:rPr>
                <w:rFonts w:ascii="Times New Roman" w:hAnsi="Times New Roman" w:cs="Times New Roman"/>
                <w:bCs/>
                <w:sz w:val="30"/>
                <w:szCs w:val="30"/>
              </w:rPr>
              <w:t xml:space="preserve"> УО РИПО;</w:t>
            </w:r>
          </w:p>
          <w:p w:rsidR="009B7465" w:rsidRPr="00EA0BFD" w:rsidRDefault="009B7465" w:rsidP="000E7712">
            <w:pPr>
              <w:pStyle w:val="a4"/>
              <w:numPr>
                <w:ilvl w:val="0"/>
                <w:numId w:val="1"/>
              </w:numPr>
              <w:rPr>
                <w:rFonts w:ascii="Times New Roman" w:hAnsi="Times New Roman" w:cs="Times New Roman"/>
                <w:sz w:val="30"/>
                <w:szCs w:val="30"/>
              </w:rPr>
            </w:pPr>
            <w:r w:rsidRPr="00EA0BFD">
              <w:rPr>
                <w:rFonts w:ascii="Times New Roman" w:hAnsi="Times New Roman" w:cs="Times New Roman"/>
                <w:bCs/>
                <w:sz w:val="30"/>
                <w:szCs w:val="30"/>
              </w:rPr>
              <w:t>Составить технико-экономическое обоснова</w:t>
            </w:r>
            <w:r>
              <w:rPr>
                <w:rFonts w:ascii="Times New Roman" w:hAnsi="Times New Roman" w:cs="Times New Roman"/>
                <w:bCs/>
                <w:sz w:val="30"/>
                <w:szCs w:val="30"/>
              </w:rPr>
              <w:t xml:space="preserve">ние установки гелиоколлекторов </w:t>
            </w:r>
          </w:p>
          <w:p w:rsidR="009B7465" w:rsidRPr="00864B12" w:rsidRDefault="009B7465" w:rsidP="000E7712">
            <w:pPr>
              <w:pStyle w:val="a4"/>
              <w:numPr>
                <w:ilvl w:val="0"/>
                <w:numId w:val="1"/>
              </w:numPr>
              <w:rPr>
                <w:rFonts w:ascii="Times New Roman" w:hAnsi="Times New Roman" w:cs="Times New Roman"/>
                <w:sz w:val="30"/>
                <w:szCs w:val="30"/>
              </w:rPr>
            </w:pPr>
            <w:r w:rsidRPr="00EA0BFD">
              <w:rPr>
                <w:rFonts w:ascii="Times New Roman" w:hAnsi="Times New Roman" w:cs="Times New Roman"/>
                <w:bCs/>
                <w:sz w:val="30"/>
                <w:szCs w:val="30"/>
              </w:rPr>
              <w:t>Установить гелиоколлекторы на крышу учреждения образования;</w:t>
            </w:r>
          </w:p>
          <w:p w:rsidR="009B7465" w:rsidRPr="00EA0BFD" w:rsidRDefault="009B7465" w:rsidP="00336EE5">
            <w:pPr>
              <w:pStyle w:val="a4"/>
              <w:rPr>
                <w:rFonts w:ascii="Times New Roman" w:hAnsi="Times New Roman" w:cs="Times New Roman"/>
                <w:sz w:val="30"/>
                <w:szCs w:val="30"/>
              </w:rPr>
            </w:pP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13.</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Детальное описание проекта</w:t>
            </w:r>
          </w:p>
        </w:tc>
        <w:tc>
          <w:tcPr>
            <w:tcW w:w="6202" w:type="dxa"/>
          </w:tcPr>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xml:space="preserve">Подогрев воды в учреждении образования осуществляется с помощью двух пластинчатых разборных теплообменников и двух электрических водонагревателей. </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КОГ представляет собой активную сплит-систему, работающую под давлением</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подающего водопровода. Вакуумный солнечный коллектор способен обеспечить горячее водоснабжение в любое время года, и при любой погоде.</w:t>
            </w:r>
            <w:r w:rsidRPr="00F83787">
              <w:rPr>
                <w:rFonts w:ascii="Times New Roman" w:hAnsi="Times New Roman" w:cs="Times New Roman"/>
                <w:sz w:val="30"/>
                <w:szCs w:val="30"/>
              </w:rPr>
              <w:br/>
              <w:t>Солнечные коллекторы, состоящие из вакуумных трубок, будут размещаться на открытом воздухе на плоской кровле здания. Угол наклона гелиосистемы круглогодичного применения 50°- 55°. Расширительный бак и рабочая группа – внутри отапливаемого помещения с целью минимизации тепловых потерь и удобства эксплуатации системы.</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lastRenderedPageBreak/>
              <w:tab/>
              <w:t>После всех расчетов оптимальный комплект оборудования гелио водонагревательного необходимый для подогрева воды в данном учреждении образования имеет следующий вид:</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солнечный вакуумный коллектор (</w:t>
            </w:r>
            <w:r w:rsidRPr="00F83787">
              <w:rPr>
                <w:rFonts w:ascii="Times New Roman" w:hAnsi="Times New Roman" w:cs="Times New Roman"/>
                <w:sz w:val="30"/>
                <w:szCs w:val="30"/>
                <w:lang w:val="en-US"/>
              </w:rPr>
              <w:t>LS</w:t>
            </w:r>
            <w:r w:rsidRPr="00F83787">
              <w:rPr>
                <w:rFonts w:ascii="Times New Roman" w:hAnsi="Times New Roman" w:cs="Times New Roman"/>
                <w:sz w:val="30"/>
                <w:szCs w:val="30"/>
              </w:rPr>
              <w:t>2/30, 30 трубок) в комплекте с монтажной рамой 32 шт.;</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xml:space="preserve">- солнечная станция </w:t>
            </w:r>
            <w:r w:rsidRPr="00F83787">
              <w:rPr>
                <w:rFonts w:ascii="Times New Roman" w:hAnsi="Times New Roman" w:cs="Times New Roman"/>
                <w:sz w:val="30"/>
                <w:szCs w:val="30"/>
                <w:lang w:val="en-US"/>
              </w:rPr>
              <w:t>ST</w:t>
            </w:r>
            <w:r w:rsidRPr="00F83787">
              <w:rPr>
                <w:rFonts w:ascii="Times New Roman" w:hAnsi="Times New Roman" w:cs="Times New Roman"/>
                <w:sz w:val="30"/>
                <w:szCs w:val="30"/>
              </w:rPr>
              <w:t xml:space="preserve"> (насос, группа безопасности, котроллер, расходомер, датчики температуры ПТ 1000) 8 шт.;</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расширительный бак гелиосистемы 25 литров 8 шт.;</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бак накопительный (1000 л., двухконтурный) 8 шт.;</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развоздушник солар 8 комлектов.</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Суммарная годовая экономия в натуральном выражении (т.у.т.) составит 79,97 т.у.т.</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Простой срок окупаемости для гелиоэнергетической установки 5,9 года.</w:t>
            </w:r>
          </w:p>
          <w:p w:rsidR="009B7465"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 xml:space="preserve">Целевая группа:  </w:t>
            </w:r>
            <w:r>
              <w:rPr>
                <w:rFonts w:ascii="Times New Roman" w:hAnsi="Times New Roman" w:cs="Times New Roman"/>
                <w:sz w:val="30"/>
                <w:szCs w:val="30"/>
              </w:rPr>
              <w:t>учащиеся и работники  учреждения образования.</w:t>
            </w:r>
            <w:r w:rsidRPr="00EA0BFD">
              <w:rPr>
                <w:rFonts w:ascii="Times New Roman" w:hAnsi="Times New Roman" w:cs="Times New Roman"/>
                <w:sz w:val="30"/>
                <w:szCs w:val="30"/>
              </w:rPr>
              <w:t xml:space="preserve">                                  </w:t>
            </w:r>
          </w:p>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 xml:space="preserve">Количество участников:  </w:t>
            </w:r>
            <w:r>
              <w:rPr>
                <w:rFonts w:ascii="Times New Roman" w:hAnsi="Times New Roman" w:cs="Times New Roman"/>
                <w:sz w:val="30"/>
                <w:szCs w:val="30"/>
              </w:rPr>
              <w:t>824 человека.</w:t>
            </w:r>
            <w:r w:rsidRPr="00EA0BFD">
              <w:rPr>
                <w:rFonts w:ascii="Times New Roman" w:hAnsi="Times New Roman" w:cs="Times New Roman"/>
                <w:sz w:val="30"/>
                <w:szCs w:val="30"/>
              </w:rPr>
              <w:t xml:space="preserve">     Результаты: экономия электроэнергии и денежных средств.</w:t>
            </w:r>
          </w:p>
          <w:p w:rsidR="009B7465" w:rsidRPr="00EA0BFD" w:rsidRDefault="009B7465" w:rsidP="00336EE5">
            <w:pPr>
              <w:rPr>
                <w:rFonts w:ascii="Times New Roman" w:hAnsi="Times New Roman" w:cs="Times New Roman"/>
                <w:sz w:val="30"/>
                <w:szCs w:val="30"/>
              </w:rPr>
            </w:pPr>
            <w:r w:rsidRPr="00EA0BFD">
              <w:rPr>
                <w:rFonts w:ascii="Times New Roman" w:hAnsi="Times New Roman" w:cs="Times New Roman"/>
                <w:sz w:val="30"/>
                <w:szCs w:val="30"/>
              </w:rPr>
              <w:t xml:space="preserve">Ответственное лицо: </w:t>
            </w:r>
            <w:r w:rsidR="00336EE5">
              <w:rPr>
                <w:rFonts w:ascii="Times New Roman" w:hAnsi="Times New Roman" w:cs="Times New Roman"/>
                <w:sz w:val="30"/>
                <w:szCs w:val="30"/>
              </w:rPr>
              <w:t>Боуфалик Ольга Евгеньевна</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lastRenderedPageBreak/>
              <w:t>14.</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Обоснование проекта</w:t>
            </w:r>
          </w:p>
        </w:tc>
        <w:tc>
          <w:tcPr>
            <w:tcW w:w="6202" w:type="dxa"/>
          </w:tcPr>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Проблема разумного использования энергии и ресурсов является одной из наиболее острых проблем человечества. Современная экономика основана на использовании энергетических ресурсов, запасы которых истощаются и не возобновляются. Кроме того, современные способы производства энергии наносят непоправимый ущерб природе и человеку. Первым и самым важным шагом на пути к сохранению окружающей среды является наше осознанное отношение к проблеме  разумного использования энергоресурсов.</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lastRenderedPageBreak/>
              <w:t>Постоянное повышение цен в мире на традиционные источники энергии, политическая и экономическая нестабильность в странах, являющихся основными поставщиками нефти и газа на мировые рынки, заставляет ведущие страны мира искать другие виды источников энергии.</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В настоящее время более 70 % потребностей человечества в энергии удовлетворяются ископаемыми источниками энергии, причем потребление энергии в последние 30 лет возрастало быстрее, чем численность населения. </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Если рассматривать перспективы традиционной энергетики, то угля хватит на 600 лет, нефти на 90 лет, газа на 50 лет, урана по разным прогнозам на 27-80 лет. </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Все расчеты и прогнозы показывают, что запасы невозобновляемых энергоносителей расходуются в течение этого века, что приведет к их значительному удорожанию. </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Чем раньше начнут развиваться новейшие технологии для замещения невосполнимых ископаемых энергоносителей, тем имеется больше возможностей для удовлетворения будущих потребностей в энергии. </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В настоящее время только 17 % потребления первичной энергии в мире реализуется из ВИЭ (ветровая и водная энергия, геотермия, энергия солнца и биоэнергия), причем две трети составляют некоммерческую древесину и другие биомассы, и почти одна треть ветровую энергию. В настоящее время в РБ за счет нетрадиционных источников получают 6 % энергии, что конечно очень мало.</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lastRenderedPageBreak/>
              <w:t>Среднее на душу населения потребление энергии составляет примерно 0,8 кВт. Средние темпы роста национального дохода в странах современного мира равны 2,5% в год. При этом ежегодное потребление энергии с учетом роста населения должно возрастать на 4,8%. Такой прирост производства энергии трудно обеспечить без использования новых ее источников, так как запасы топлива истощаются.</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Ресурсы возобновляемых источников энергии (ВИЭ) огромны и доступны каждой стране. </w:t>
            </w:r>
          </w:p>
          <w:p w:rsidR="009B7465" w:rsidRPr="00DE79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 По прогнозам экспертов, к 2040 году мировое производство энергии от нетрадиционных ВИЭ будет составлять 82 процента от потребления энергии в мире. Общемировая тенденция способствовала тому, что нетрадиционные (альтернативные) источники энергии в Беларуси также получили развитие. </w:t>
            </w:r>
          </w:p>
          <w:p w:rsidR="009B7465" w:rsidRDefault="009B7465" w:rsidP="000E7712">
            <w:pPr>
              <w:rPr>
                <w:rFonts w:ascii="Times New Roman" w:hAnsi="Times New Roman" w:cs="Times New Roman"/>
                <w:sz w:val="30"/>
                <w:szCs w:val="30"/>
              </w:rPr>
            </w:pPr>
            <w:r w:rsidRPr="00DE7965">
              <w:rPr>
                <w:rFonts w:ascii="Times New Roman" w:hAnsi="Times New Roman" w:cs="Times New Roman"/>
                <w:sz w:val="30"/>
                <w:szCs w:val="30"/>
              </w:rPr>
              <w:t xml:space="preserve">Доля энергии воды, ветра и солнца в общем объёме получаемой энергии пока незначительна. Но наше государство одним из важнейших приоритетов энергетической политики определяет развитие возобновляемой энергетики. </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xml:space="preserve">Перед учреждение образования стоит задача создать комфортные условия для учащихся, а именно обеспечить устойчивое горячее водоснабжение. Но осуществлять это надо с учетом того, что  учащимися являются дети в возрасте от 6 до 17 лет, по этому для организации горячего водоснабжения использование  традиционных источников энергии, несущих негативное воздействие на экологическую обстановку в учреждении просто недопустимо. Единственным рациональным выходом из данной </w:t>
            </w:r>
            <w:r w:rsidRPr="00F83787">
              <w:rPr>
                <w:rFonts w:ascii="Times New Roman" w:hAnsi="Times New Roman" w:cs="Times New Roman"/>
                <w:sz w:val="30"/>
                <w:szCs w:val="30"/>
              </w:rPr>
              <w:lastRenderedPageBreak/>
              <w:t xml:space="preserve">ситуации служит использование экологически чистых возобновляемых источников энергии – солнца. </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В данном проекте предложено внедрить гелиосистему. Комплект оборудования гелио водонагревательного (далее КОГ) предназначен для организации горячего водоснабжения на использование бытовых нужд.  Ни для кого не секрет, что цены на тепловую и электрическую энергию с каждым годом будут только повышаться, а ресурсов становиться все меньше. Поэтому, направление данного проекта  является перспективным и актуальным в сложившейся ситуации, а внедрение экологически чистой,  энергоэффективной  установки  позволит не только значительно снизить затраты на традиционное топливо и электроэнергию, но и получать экологически чистую энергию, сохраняя окружающую природу.</w:t>
            </w:r>
          </w:p>
          <w:p w:rsidR="009B7465" w:rsidRPr="00864B12" w:rsidRDefault="009B7465" w:rsidP="00F83787">
            <w:pPr>
              <w:rPr>
                <w:rFonts w:ascii="Times New Roman" w:hAnsi="Times New Roman" w:cs="Times New Roman"/>
                <w:sz w:val="30"/>
                <w:szCs w:val="30"/>
              </w:rPr>
            </w:pP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lastRenderedPageBreak/>
              <w:t>15.</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Деятельность после окончания проекта</w:t>
            </w:r>
          </w:p>
        </w:tc>
        <w:tc>
          <w:tcPr>
            <w:tcW w:w="6202"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Снизится потребление электроэнергии, будет экономия денежных средств. Учащиеся будут иметь образец экономии энергоресурсов за счет альтернативных источников энергии.</w:t>
            </w:r>
          </w:p>
        </w:tc>
      </w:tr>
      <w:tr w:rsidR="009B7465" w:rsidRPr="00EA0BFD" w:rsidTr="000E7712">
        <w:tc>
          <w:tcPr>
            <w:tcW w:w="959"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16.</w:t>
            </w:r>
          </w:p>
        </w:tc>
        <w:tc>
          <w:tcPr>
            <w:tcW w:w="2410" w:type="dxa"/>
          </w:tcPr>
          <w:p w:rsidR="009B7465" w:rsidRPr="00EA0BFD" w:rsidRDefault="009B7465" w:rsidP="000E7712">
            <w:pPr>
              <w:rPr>
                <w:rFonts w:ascii="Times New Roman" w:hAnsi="Times New Roman" w:cs="Times New Roman"/>
                <w:sz w:val="30"/>
                <w:szCs w:val="30"/>
              </w:rPr>
            </w:pPr>
            <w:r w:rsidRPr="00EA0BFD">
              <w:rPr>
                <w:rFonts w:ascii="Times New Roman" w:hAnsi="Times New Roman" w:cs="Times New Roman"/>
                <w:sz w:val="30"/>
                <w:szCs w:val="30"/>
              </w:rPr>
              <w:t>Бюджет проекта</w:t>
            </w:r>
          </w:p>
        </w:tc>
        <w:tc>
          <w:tcPr>
            <w:tcW w:w="6202" w:type="dxa"/>
          </w:tcPr>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Капитальные вложения в реализацию энергосберегающих мероприятий включают в себя:</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солнечный вакуумный коллектор (</w:t>
            </w:r>
            <w:r w:rsidRPr="00F83787">
              <w:rPr>
                <w:rFonts w:ascii="Times New Roman" w:hAnsi="Times New Roman" w:cs="Times New Roman"/>
                <w:sz w:val="30"/>
                <w:szCs w:val="30"/>
                <w:lang w:val="en-US"/>
              </w:rPr>
              <w:t>LS</w:t>
            </w:r>
            <w:r w:rsidRPr="00F83787">
              <w:rPr>
                <w:rFonts w:ascii="Times New Roman" w:hAnsi="Times New Roman" w:cs="Times New Roman"/>
                <w:sz w:val="30"/>
                <w:szCs w:val="30"/>
              </w:rPr>
              <w:t>2/30, 30 трубок) в комплекте с монтажной рамой 32 шт. – 24000$;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xml:space="preserve">- солнечная станция </w:t>
            </w:r>
            <w:r w:rsidRPr="00F83787">
              <w:rPr>
                <w:rFonts w:ascii="Times New Roman" w:hAnsi="Times New Roman" w:cs="Times New Roman"/>
                <w:sz w:val="30"/>
                <w:szCs w:val="30"/>
                <w:lang w:val="en-US"/>
              </w:rPr>
              <w:t>ST</w:t>
            </w:r>
            <w:r w:rsidRPr="00F83787">
              <w:rPr>
                <w:rFonts w:ascii="Times New Roman" w:hAnsi="Times New Roman" w:cs="Times New Roman"/>
                <w:sz w:val="30"/>
                <w:szCs w:val="30"/>
              </w:rPr>
              <w:t xml:space="preserve"> (насос, группа безопасности, котроллер, расходомер, датчики температуры ПТ 1000) 8 шт. 4800$;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расширительный бак гелиосистемы 25 литров 8 шт. 360$;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бак накопительный (1000 л., двухконтурный) 8 шт. 11200$;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lastRenderedPageBreak/>
              <w:t>- развоздушник солар 8 комлектов 480$;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монтажные работы 20420$;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проектные работы 4084$;</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 расходные материалы 2000$.</w:t>
            </w:r>
          </w:p>
          <w:p w:rsidR="00F83787" w:rsidRPr="00F83787" w:rsidRDefault="00F83787" w:rsidP="00F83787">
            <w:pPr>
              <w:rPr>
                <w:rFonts w:ascii="Times New Roman" w:hAnsi="Times New Roman" w:cs="Times New Roman"/>
                <w:sz w:val="30"/>
                <w:szCs w:val="30"/>
              </w:rPr>
            </w:pPr>
            <w:r w:rsidRPr="00F83787">
              <w:rPr>
                <w:rFonts w:ascii="Times New Roman" w:hAnsi="Times New Roman" w:cs="Times New Roman"/>
                <w:sz w:val="30"/>
                <w:szCs w:val="30"/>
              </w:rPr>
              <w:t>Итого: 24000$ + 4800$ + 360$ + 11200$ + 480$ + 20420$ + 4084$ + 2000$ = 67344$</w:t>
            </w:r>
          </w:p>
          <w:p w:rsidR="00F83787" w:rsidRPr="00F83787" w:rsidRDefault="00F83787" w:rsidP="00F83787">
            <w:pPr>
              <w:rPr>
                <w:rFonts w:ascii="Times New Roman" w:hAnsi="Times New Roman" w:cs="Times New Roman"/>
                <w:sz w:val="30"/>
                <w:szCs w:val="30"/>
              </w:rPr>
            </w:pPr>
          </w:p>
          <w:p w:rsidR="009B7465" w:rsidRPr="00EA0BFD" w:rsidRDefault="009B7465" w:rsidP="000E7712">
            <w:pPr>
              <w:rPr>
                <w:rFonts w:ascii="Times New Roman" w:hAnsi="Times New Roman" w:cs="Times New Roman"/>
                <w:sz w:val="30"/>
                <w:szCs w:val="30"/>
              </w:rPr>
            </w:pPr>
          </w:p>
        </w:tc>
      </w:tr>
    </w:tbl>
    <w:p w:rsidR="009B7465" w:rsidRDefault="009B7465" w:rsidP="009B7465">
      <w:pPr>
        <w:rPr>
          <w:rFonts w:ascii="Times New Roman" w:hAnsi="Times New Roman" w:cs="Times New Roman"/>
          <w:sz w:val="30"/>
          <w:szCs w:val="30"/>
        </w:rPr>
      </w:pPr>
    </w:p>
    <w:p w:rsidR="007E4B56" w:rsidRDefault="007E4B56" w:rsidP="009B7465">
      <w:pPr>
        <w:rPr>
          <w:rFonts w:ascii="Times New Roman" w:hAnsi="Times New Roman" w:cs="Times New Roman"/>
          <w:sz w:val="30"/>
          <w:szCs w:val="30"/>
        </w:rPr>
      </w:pPr>
    </w:p>
    <w:p w:rsidR="007E4B56" w:rsidRDefault="007E4B56" w:rsidP="009B7465">
      <w:pPr>
        <w:rPr>
          <w:rFonts w:ascii="Times New Roman" w:hAnsi="Times New Roman" w:cs="Times New Roman"/>
          <w:sz w:val="30"/>
          <w:szCs w:val="30"/>
        </w:rPr>
      </w:pPr>
    </w:p>
    <w:p w:rsidR="007E4B56" w:rsidRDefault="007E4B56" w:rsidP="009B7465">
      <w:pPr>
        <w:rPr>
          <w:rFonts w:ascii="Times New Roman" w:hAnsi="Times New Roman" w:cs="Times New Roman"/>
          <w:sz w:val="30"/>
          <w:szCs w:val="30"/>
        </w:rPr>
      </w:pPr>
    </w:p>
    <w:p w:rsidR="007E4B56" w:rsidRDefault="007E4B56" w:rsidP="009B7465">
      <w:pPr>
        <w:rPr>
          <w:rFonts w:ascii="Times New Roman" w:hAnsi="Times New Roman" w:cs="Times New Roman"/>
          <w:sz w:val="30"/>
          <w:szCs w:val="30"/>
        </w:rPr>
      </w:pPr>
    </w:p>
    <w:p w:rsidR="007E4B56" w:rsidRDefault="007E4B56" w:rsidP="009B7465">
      <w:pPr>
        <w:rPr>
          <w:rFonts w:ascii="Times New Roman" w:hAnsi="Times New Roman" w:cs="Times New Roman"/>
          <w:sz w:val="30"/>
          <w:szCs w:val="30"/>
        </w:rPr>
      </w:pPr>
    </w:p>
    <w:p w:rsidR="007E4B56" w:rsidRPr="00EA0BFD" w:rsidRDefault="007E4B56" w:rsidP="009B7465">
      <w:pPr>
        <w:rPr>
          <w:rFonts w:ascii="Times New Roman" w:hAnsi="Times New Roman" w:cs="Times New Roman"/>
          <w:sz w:val="30"/>
          <w:szCs w:val="30"/>
        </w:rPr>
      </w:pPr>
    </w:p>
    <w:p w:rsidR="007E4B56" w:rsidRPr="007E4B56" w:rsidRDefault="007E4B56" w:rsidP="007E4B56">
      <w:pPr>
        <w:pStyle w:val="Style1"/>
        <w:widowControl/>
        <w:spacing w:before="67" w:line="240" w:lineRule="exact"/>
        <w:jc w:val="both"/>
        <w:rPr>
          <w:rStyle w:val="FontStyle11"/>
          <w:sz w:val="30"/>
          <w:szCs w:val="30"/>
        </w:rPr>
      </w:pPr>
    </w:p>
    <w:p w:rsidR="007E4B56" w:rsidRPr="00F760A6" w:rsidRDefault="007E4B56" w:rsidP="007E4B56">
      <w:pPr>
        <w:pStyle w:val="Style1"/>
        <w:widowControl/>
        <w:spacing w:before="67" w:line="240" w:lineRule="exact"/>
        <w:jc w:val="both"/>
        <w:rPr>
          <w:rStyle w:val="FontStyle11"/>
          <w:sz w:val="30"/>
          <w:szCs w:val="30"/>
          <w:lang w:val="en-US"/>
        </w:rPr>
      </w:pPr>
      <w:r>
        <w:rPr>
          <w:rStyle w:val="FontStyle11"/>
          <w:sz w:val="30"/>
          <w:szCs w:val="30"/>
          <w:lang w:val="en-US"/>
        </w:rPr>
        <w:t>HUMANITARIAN PROJECT FUNDING APPLICATION</w:t>
      </w:r>
    </w:p>
    <w:p w:rsidR="007E4B56" w:rsidRPr="007E4B56" w:rsidRDefault="007E4B56" w:rsidP="007E4B56">
      <w:pPr>
        <w:pStyle w:val="Style1"/>
        <w:widowControl/>
        <w:spacing w:before="67" w:line="240" w:lineRule="exact"/>
        <w:jc w:val="both"/>
        <w:rPr>
          <w:rStyle w:val="FontStyle11"/>
          <w:sz w:val="30"/>
          <w:szCs w:val="30"/>
        </w:rPr>
      </w:pPr>
    </w:p>
    <w:tbl>
      <w:tblPr>
        <w:tblStyle w:val="a3"/>
        <w:tblW w:w="0" w:type="auto"/>
        <w:tblLook w:val="04A0" w:firstRow="1" w:lastRow="0" w:firstColumn="1" w:lastColumn="0" w:noHBand="0" w:noVBand="1"/>
      </w:tblPr>
      <w:tblGrid>
        <w:gridCol w:w="939"/>
        <w:gridCol w:w="2371"/>
        <w:gridCol w:w="6035"/>
      </w:tblGrid>
      <w:tr w:rsidR="007E4B56" w:rsidRPr="00EA0BFD" w:rsidTr="00075FD6">
        <w:tc>
          <w:tcPr>
            <w:tcW w:w="959" w:type="dxa"/>
          </w:tcPr>
          <w:p w:rsidR="007E4B56" w:rsidRPr="005D70BD" w:rsidRDefault="007E4B56" w:rsidP="00075FD6">
            <w:pPr>
              <w:pStyle w:val="Style2"/>
              <w:widowControl/>
              <w:spacing w:line="280" w:lineRule="exact"/>
              <w:rPr>
                <w:rStyle w:val="FontStyle11"/>
                <w:sz w:val="28"/>
                <w:szCs w:val="28"/>
              </w:rPr>
            </w:pPr>
            <w:r w:rsidRPr="005D70BD">
              <w:rPr>
                <w:rStyle w:val="FontStyle11"/>
                <w:sz w:val="28"/>
                <w:szCs w:val="28"/>
              </w:rPr>
              <w:t>1.</w:t>
            </w:r>
          </w:p>
        </w:tc>
        <w:tc>
          <w:tcPr>
            <w:tcW w:w="2410" w:type="dxa"/>
          </w:tcPr>
          <w:p w:rsidR="007E4B56" w:rsidRPr="00F760A6" w:rsidRDefault="007E4B56" w:rsidP="00075FD6">
            <w:pPr>
              <w:pStyle w:val="Style2"/>
              <w:widowControl/>
              <w:spacing w:line="280" w:lineRule="exact"/>
              <w:ind w:firstLine="102"/>
              <w:jc w:val="both"/>
              <w:rPr>
                <w:rStyle w:val="FontStyle11"/>
                <w:sz w:val="28"/>
                <w:szCs w:val="28"/>
              </w:rPr>
            </w:pPr>
            <w:r>
              <w:rPr>
                <w:rStyle w:val="FontStyle11"/>
                <w:sz w:val="28"/>
                <w:szCs w:val="28"/>
                <w:lang w:val="en-US"/>
              </w:rPr>
              <w:t>Project name</w:t>
            </w:r>
          </w:p>
        </w:tc>
        <w:tc>
          <w:tcPr>
            <w:tcW w:w="6202" w:type="dxa"/>
          </w:tcPr>
          <w:p w:rsidR="007E4B56" w:rsidRDefault="0024747B" w:rsidP="00075FD6">
            <w:pPr>
              <w:pStyle w:val="Style2"/>
              <w:widowControl/>
              <w:spacing w:line="280" w:lineRule="exact"/>
              <w:ind w:right="101" w:firstLine="101"/>
              <w:jc w:val="both"/>
              <w:rPr>
                <w:rStyle w:val="FontStyle11"/>
                <w:sz w:val="28"/>
                <w:szCs w:val="28"/>
                <w:lang w:val="en-US"/>
              </w:rPr>
            </w:pPr>
            <w:r>
              <w:rPr>
                <w:rStyle w:val="FontStyle11"/>
                <w:sz w:val="28"/>
                <w:szCs w:val="28"/>
                <w:lang w:val="en-US"/>
              </w:rPr>
              <w:t>Solar gift</w:t>
            </w:r>
          </w:p>
          <w:p w:rsidR="0024747B" w:rsidRPr="0024747B" w:rsidRDefault="0024747B" w:rsidP="00075FD6">
            <w:pPr>
              <w:pStyle w:val="Style2"/>
              <w:widowControl/>
              <w:spacing w:line="280" w:lineRule="exact"/>
              <w:ind w:right="101" w:firstLine="101"/>
              <w:jc w:val="both"/>
              <w:rPr>
                <w:rStyle w:val="FontStyle11"/>
                <w:sz w:val="28"/>
                <w:szCs w:val="28"/>
                <w:lang w:val="en-US"/>
              </w:rPr>
            </w:pPr>
          </w:p>
          <w:p w:rsidR="007E4B56" w:rsidRPr="005D70BD" w:rsidRDefault="007E4B56" w:rsidP="00075FD6">
            <w:pPr>
              <w:pStyle w:val="Style2"/>
              <w:widowControl/>
              <w:spacing w:line="280" w:lineRule="exact"/>
              <w:ind w:right="101" w:firstLine="101"/>
              <w:jc w:val="both"/>
              <w:rPr>
                <w:rStyle w:val="FontStyle11"/>
                <w:sz w:val="28"/>
                <w:szCs w:val="28"/>
              </w:rPr>
            </w:pPr>
          </w:p>
        </w:tc>
      </w:tr>
      <w:tr w:rsidR="007E4B56" w:rsidRPr="001265AA" w:rsidTr="00075FD6">
        <w:tc>
          <w:tcPr>
            <w:tcW w:w="959" w:type="dxa"/>
          </w:tcPr>
          <w:p w:rsidR="007E4B56" w:rsidRPr="005D70BD" w:rsidRDefault="007E4B56" w:rsidP="00075FD6">
            <w:pPr>
              <w:pStyle w:val="Style2"/>
              <w:widowControl/>
              <w:spacing w:line="280" w:lineRule="exact"/>
              <w:rPr>
                <w:rStyle w:val="FontStyle11"/>
                <w:sz w:val="28"/>
                <w:szCs w:val="28"/>
              </w:rPr>
            </w:pPr>
            <w:r w:rsidRPr="005D70BD">
              <w:rPr>
                <w:rStyle w:val="FontStyle11"/>
                <w:sz w:val="28"/>
                <w:szCs w:val="28"/>
              </w:rPr>
              <w:t>2.</w:t>
            </w:r>
          </w:p>
        </w:tc>
        <w:tc>
          <w:tcPr>
            <w:tcW w:w="2410" w:type="dxa"/>
          </w:tcPr>
          <w:p w:rsidR="007E4B56" w:rsidRPr="00F760A6" w:rsidRDefault="007E4B56" w:rsidP="00075FD6">
            <w:pPr>
              <w:pStyle w:val="Style2"/>
              <w:widowControl/>
              <w:spacing w:line="280" w:lineRule="exact"/>
              <w:ind w:firstLine="102"/>
              <w:jc w:val="both"/>
              <w:rPr>
                <w:rStyle w:val="FontStyle11"/>
                <w:sz w:val="28"/>
                <w:szCs w:val="28"/>
              </w:rPr>
            </w:pPr>
            <w:r>
              <w:rPr>
                <w:rStyle w:val="FontStyle11"/>
                <w:sz w:val="28"/>
                <w:szCs w:val="28"/>
                <w:lang w:val="en-US"/>
              </w:rPr>
              <w:t>Name of the organization</w:t>
            </w:r>
          </w:p>
        </w:tc>
        <w:tc>
          <w:tcPr>
            <w:tcW w:w="6202" w:type="dxa"/>
          </w:tcPr>
          <w:p w:rsidR="007E4B56" w:rsidRPr="00F760A6" w:rsidRDefault="007E4B56" w:rsidP="00075FD6">
            <w:pPr>
              <w:pStyle w:val="Style2"/>
              <w:widowControl/>
              <w:spacing w:line="280" w:lineRule="exact"/>
              <w:ind w:right="101" w:firstLine="101"/>
              <w:jc w:val="both"/>
              <w:rPr>
                <w:rStyle w:val="FontStyle11"/>
                <w:sz w:val="28"/>
                <w:szCs w:val="28"/>
                <w:lang w:val="en-US"/>
              </w:rPr>
            </w:pPr>
            <w:r>
              <w:rPr>
                <w:rStyle w:val="FontStyle11"/>
                <w:sz w:val="28"/>
                <w:szCs w:val="28"/>
                <w:lang w:val="en-US"/>
              </w:rPr>
              <w:t>State Educational Institution</w:t>
            </w:r>
            <w:r w:rsidRPr="00F760A6">
              <w:rPr>
                <w:rStyle w:val="FontStyle11"/>
                <w:sz w:val="28"/>
                <w:szCs w:val="28"/>
                <w:lang w:val="en-US"/>
              </w:rPr>
              <w:t xml:space="preserve"> «</w:t>
            </w:r>
            <w:r>
              <w:rPr>
                <w:rStyle w:val="FontStyle11"/>
                <w:sz w:val="28"/>
                <w:szCs w:val="28"/>
                <w:lang w:val="en-US"/>
              </w:rPr>
              <w:t xml:space="preserve">Secondary school </w:t>
            </w:r>
            <w:r w:rsidRPr="00F760A6">
              <w:rPr>
                <w:rStyle w:val="FontStyle11"/>
                <w:sz w:val="28"/>
                <w:szCs w:val="28"/>
                <w:lang w:val="en-US"/>
              </w:rPr>
              <w:t xml:space="preserve">№ 1 </w:t>
            </w:r>
            <w:r>
              <w:rPr>
                <w:rStyle w:val="FontStyle11"/>
                <w:sz w:val="28"/>
                <w:szCs w:val="28"/>
                <w:lang w:val="en-US"/>
              </w:rPr>
              <w:t>Novolukoml</w:t>
            </w:r>
            <w:r w:rsidRPr="00F760A6">
              <w:rPr>
                <w:rStyle w:val="FontStyle11"/>
                <w:sz w:val="28"/>
                <w:szCs w:val="28"/>
                <w:lang w:val="en-US"/>
              </w:rPr>
              <w:t>»</w:t>
            </w:r>
          </w:p>
          <w:p w:rsidR="007E4B56" w:rsidRPr="00F760A6" w:rsidRDefault="007E4B56" w:rsidP="00075FD6">
            <w:pPr>
              <w:pStyle w:val="Style2"/>
              <w:widowControl/>
              <w:spacing w:line="280" w:lineRule="exact"/>
              <w:ind w:right="101" w:firstLine="101"/>
              <w:jc w:val="both"/>
              <w:rPr>
                <w:rStyle w:val="FontStyle11"/>
                <w:sz w:val="28"/>
                <w:szCs w:val="28"/>
                <w:lang w:val="en-US"/>
              </w:rPr>
            </w:pPr>
          </w:p>
        </w:tc>
      </w:tr>
      <w:tr w:rsidR="007E4B56" w:rsidRPr="001265AA" w:rsidTr="00075FD6">
        <w:tc>
          <w:tcPr>
            <w:tcW w:w="959" w:type="dxa"/>
          </w:tcPr>
          <w:p w:rsidR="007E4B56" w:rsidRPr="005D70BD" w:rsidRDefault="007E4B56" w:rsidP="00075FD6">
            <w:pPr>
              <w:pStyle w:val="Style2"/>
              <w:widowControl/>
              <w:spacing w:line="280" w:lineRule="exact"/>
              <w:rPr>
                <w:rStyle w:val="FontStyle11"/>
                <w:sz w:val="28"/>
                <w:szCs w:val="28"/>
              </w:rPr>
            </w:pPr>
            <w:r w:rsidRPr="005D70BD">
              <w:rPr>
                <w:rStyle w:val="FontStyle11"/>
                <w:sz w:val="28"/>
                <w:szCs w:val="28"/>
              </w:rPr>
              <w:t>3.</w:t>
            </w:r>
          </w:p>
        </w:tc>
        <w:tc>
          <w:tcPr>
            <w:tcW w:w="2410" w:type="dxa"/>
          </w:tcPr>
          <w:p w:rsidR="007E4B56" w:rsidRPr="00F760A6" w:rsidRDefault="007E4B56" w:rsidP="00075FD6">
            <w:pPr>
              <w:pStyle w:val="Style2"/>
              <w:widowControl/>
              <w:spacing w:line="280" w:lineRule="exact"/>
              <w:ind w:firstLine="102"/>
              <w:jc w:val="both"/>
              <w:rPr>
                <w:rStyle w:val="FontStyle11"/>
                <w:sz w:val="28"/>
                <w:szCs w:val="28"/>
                <w:lang w:val="en-US"/>
              </w:rPr>
            </w:pPr>
            <w:r>
              <w:rPr>
                <w:rStyle w:val="FontStyle11"/>
                <w:sz w:val="28"/>
                <w:szCs w:val="28"/>
                <w:lang w:val="en-US"/>
              </w:rPr>
              <w:t>Physical and legal address of the organization, phone, Fax e-mail</w:t>
            </w:r>
          </w:p>
          <w:p w:rsidR="007E4B56" w:rsidRPr="00F760A6" w:rsidRDefault="007E4B56" w:rsidP="00075FD6">
            <w:pPr>
              <w:pStyle w:val="Style2"/>
              <w:widowControl/>
              <w:spacing w:line="280" w:lineRule="exact"/>
              <w:ind w:firstLine="102"/>
              <w:jc w:val="both"/>
              <w:rPr>
                <w:rStyle w:val="FontStyle11"/>
                <w:sz w:val="28"/>
                <w:szCs w:val="28"/>
                <w:lang w:val="en-US"/>
              </w:rPr>
            </w:pPr>
          </w:p>
        </w:tc>
        <w:tc>
          <w:tcPr>
            <w:tcW w:w="6202" w:type="dxa"/>
          </w:tcPr>
          <w:p w:rsidR="007E4B56" w:rsidRPr="00F760A6" w:rsidRDefault="007E4B56" w:rsidP="00075FD6">
            <w:pPr>
              <w:pStyle w:val="Style2"/>
              <w:widowControl/>
              <w:spacing w:line="280" w:lineRule="exact"/>
              <w:ind w:right="101"/>
              <w:jc w:val="both"/>
              <w:rPr>
                <w:rStyle w:val="FontStyle11"/>
                <w:sz w:val="28"/>
                <w:szCs w:val="28"/>
                <w:lang w:val="en-US"/>
              </w:rPr>
            </w:pPr>
            <w:r w:rsidRPr="00F760A6">
              <w:rPr>
                <w:sz w:val="30"/>
                <w:szCs w:val="30"/>
                <w:lang w:val="en-US"/>
              </w:rPr>
              <w:t xml:space="preserve"> </w:t>
            </w:r>
            <w:r>
              <w:rPr>
                <w:sz w:val="30"/>
                <w:szCs w:val="30"/>
                <w:lang w:val="en-US"/>
              </w:rPr>
              <w:t xml:space="preserve">Energetikov str.,    </w:t>
            </w:r>
            <w:r w:rsidRPr="00F760A6">
              <w:rPr>
                <w:sz w:val="30"/>
                <w:szCs w:val="30"/>
                <w:lang w:val="en-US"/>
              </w:rPr>
              <w:t>2,</w:t>
            </w:r>
            <w:r>
              <w:rPr>
                <w:sz w:val="30"/>
                <w:szCs w:val="30"/>
                <w:lang w:val="en-US"/>
              </w:rPr>
              <w:t>Novolukoml</w:t>
            </w:r>
            <w:r w:rsidRPr="00F760A6">
              <w:rPr>
                <w:sz w:val="30"/>
                <w:szCs w:val="30"/>
                <w:lang w:val="en-US"/>
              </w:rPr>
              <w:t xml:space="preserve">, </w:t>
            </w:r>
            <w:r>
              <w:rPr>
                <w:sz w:val="30"/>
                <w:szCs w:val="30"/>
                <w:lang w:val="en-US"/>
              </w:rPr>
              <w:t>Vitebsk region</w:t>
            </w:r>
            <w:r w:rsidRPr="00F760A6">
              <w:rPr>
                <w:sz w:val="30"/>
                <w:szCs w:val="30"/>
                <w:lang w:val="en-US"/>
              </w:rPr>
              <w:t xml:space="preserve">., </w:t>
            </w:r>
            <w:r>
              <w:rPr>
                <w:sz w:val="30"/>
                <w:szCs w:val="30"/>
                <w:lang w:val="en-US"/>
              </w:rPr>
              <w:t>phone</w:t>
            </w:r>
            <w:r w:rsidRPr="00F760A6">
              <w:rPr>
                <w:sz w:val="30"/>
                <w:szCs w:val="30"/>
                <w:lang w:val="en-US"/>
              </w:rPr>
              <w:t xml:space="preserve"> </w:t>
            </w:r>
            <w:r w:rsidRPr="00F760A6">
              <w:rPr>
                <w:rStyle w:val="FontStyle11"/>
                <w:sz w:val="28"/>
                <w:szCs w:val="28"/>
                <w:lang w:val="en-US"/>
              </w:rPr>
              <w:t>80213367699</w:t>
            </w:r>
          </w:p>
        </w:tc>
      </w:tr>
      <w:tr w:rsidR="007E4B56" w:rsidRPr="001265AA" w:rsidTr="00075FD6">
        <w:tc>
          <w:tcPr>
            <w:tcW w:w="959" w:type="dxa"/>
          </w:tcPr>
          <w:p w:rsidR="007E4B56" w:rsidRPr="005D70BD" w:rsidRDefault="007E4B56" w:rsidP="00075FD6">
            <w:pPr>
              <w:pStyle w:val="Style2"/>
              <w:widowControl/>
              <w:spacing w:line="280" w:lineRule="exact"/>
              <w:rPr>
                <w:rStyle w:val="FontStyle11"/>
                <w:sz w:val="28"/>
                <w:szCs w:val="28"/>
              </w:rPr>
            </w:pPr>
            <w:r w:rsidRPr="005D70BD">
              <w:rPr>
                <w:rStyle w:val="FontStyle11"/>
                <w:sz w:val="28"/>
                <w:szCs w:val="28"/>
              </w:rPr>
              <w:t>4.</w:t>
            </w:r>
          </w:p>
        </w:tc>
        <w:tc>
          <w:tcPr>
            <w:tcW w:w="2410" w:type="dxa"/>
          </w:tcPr>
          <w:p w:rsidR="007E4B56" w:rsidRPr="00AC1B76" w:rsidRDefault="007E4B56" w:rsidP="00075FD6">
            <w:pPr>
              <w:pStyle w:val="Style2"/>
              <w:widowControl/>
              <w:spacing w:line="280" w:lineRule="exact"/>
              <w:ind w:firstLine="102"/>
              <w:jc w:val="both"/>
              <w:rPr>
                <w:rStyle w:val="FontStyle11"/>
                <w:sz w:val="28"/>
                <w:szCs w:val="28"/>
                <w:lang w:val="en-US"/>
              </w:rPr>
            </w:pPr>
            <w:r>
              <w:rPr>
                <w:rStyle w:val="FontStyle11"/>
                <w:sz w:val="28"/>
                <w:szCs w:val="28"/>
                <w:lang w:val="en-US"/>
              </w:rPr>
              <w:t>Information about the organization</w:t>
            </w:r>
          </w:p>
        </w:tc>
        <w:tc>
          <w:tcPr>
            <w:tcW w:w="6202" w:type="dxa"/>
          </w:tcPr>
          <w:p w:rsidR="007E4B56" w:rsidRPr="007E4B56" w:rsidRDefault="007E4B56" w:rsidP="00075FD6">
            <w:pPr>
              <w:jc w:val="both"/>
              <w:rPr>
                <w:rFonts w:ascii="Times New Roman" w:hAnsi="Times New Roman" w:cs="Times New Roman"/>
                <w:sz w:val="30"/>
                <w:szCs w:val="30"/>
                <w:lang w:val="en-US"/>
              </w:rPr>
            </w:pPr>
            <w:r w:rsidRPr="007E4B56">
              <w:rPr>
                <w:rFonts w:ascii="Times New Roman" w:hAnsi="Times New Roman" w:cs="Times New Roman"/>
                <w:sz w:val="30"/>
                <w:szCs w:val="30"/>
                <w:lang w:val="en-US"/>
              </w:rPr>
              <w:t xml:space="preserve">The work of teaching staff  of the State Educational Institution “Secondary school№1”of Novolukoml is aimed at creating educational space, which provides implementation of the rights of each student to receive education, in accordance with his requests and abilities.                 </w:t>
            </w:r>
          </w:p>
          <w:p w:rsidR="007E4B56" w:rsidRPr="007E4B56" w:rsidRDefault="007E4B56" w:rsidP="00075FD6">
            <w:pPr>
              <w:ind w:firstLine="709"/>
              <w:jc w:val="both"/>
              <w:rPr>
                <w:rFonts w:ascii="Times New Roman" w:eastAsia="Times New Roman" w:hAnsi="Times New Roman" w:cs="Times New Roman"/>
                <w:sz w:val="30"/>
                <w:szCs w:val="30"/>
                <w:lang w:val="en-US"/>
              </w:rPr>
            </w:pPr>
            <w:r w:rsidRPr="007E4B56">
              <w:rPr>
                <w:rFonts w:ascii="Times New Roman" w:eastAsia="Times New Roman" w:hAnsi="Times New Roman" w:cs="Times New Roman"/>
                <w:sz w:val="30"/>
                <w:szCs w:val="30"/>
                <w:lang w:val="en-US"/>
              </w:rPr>
              <w:t xml:space="preserve">The purpose of the activity is  to improve the quality of education through improving  the pedagogical skills of teachers, mainstreaming </w:t>
            </w:r>
            <w:r w:rsidRPr="007E4B56">
              <w:rPr>
                <w:rFonts w:ascii="Times New Roman" w:eastAsia="Times New Roman" w:hAnsi="Times New Roman" w:cs="Times New Roman"/>
                <w:sz w:val="30"/>
                <w:szCs w:val="30"/>
                <w:lang w:val="en-US"/>
              </w:rPr>
              <w:lastRenderedPageBreak/>
              <w:t xml:space="preserve">the activities of all  participants in the educational process, </w:t>
            </w:r>
            <w:r w:rsidRPr="007E4B56">
              <w:rPr>
                <w:rFonts w:ascii="Times New Roman" w:eastAsia="Times New Roman" w:hAnsi="Times New Roman" w:cs="Times New Roman"/>
                <w:iCs/>
                <w:sz w:val="30"/>
                <w:szCs w:val="30"/>
                <w:lang w:val="en-US"/>
              </w:rPr>
              <w:t xml:space="preserve">which is oriented to form creative, intellectually and physically developed personality.  </w:t>
            </w:r>
          </w:p>
          <w:p w:rsidR="007E4B56" w:rsidRPr="007E4B56" w:rsidRDefault="007E4B56" w:rsidP="00075FD6">
            <w:pPr>
              <w:ind w:firstLine="709"/>
              <w:jc w:val="both"/>
              <w:rPr>
                <w:rFonts w:ascii="Times New Roman" w:eastAsia="Calibri" w:hAnsi="Times New Roman" w:cs="Times New Roman"/>
                <w:sz w:val="30"/>
                <w:szCs w:val="30"/>
                <w:lang w:val="en-US"/>
              </w:rPr>
            </w:pPr>
            <w:r w:rsidRPr="007E4B56">
              <w:rPr>
                <w:rFonts w:ascii="Times New Roman" w:eastAsia="Calibri" w:hAnsi="Times New Roman" w:cs="Times New Roman"/>
                <w:sz w:val="30"/>
                <w:szCs w:val="30"/>
                <w:lang w:val="en-US"/>
              </w:rPr>
              <w:t xml:space="preserve">Special attention is paid to energy and environmental safety in Belarus. That is why our establishment of education chose ecological, energy-saving education and upbringing of pupils as the priority direction of the activity, as the valued basis of behavior are formed exactly in childhood.       </w:t>
            </w:r>
            <w:r w:rsidRPr="007E4B56">
              <w:rPr>
                <w:rFonts w:ascii="Times New Roman" w:hAnsi="Times New Roman" w:cs="Times New Roman"/>
                <w:sz w:val="30"/>
                <w:szCs w:val="30"/>
                <w:lang w:val="en-US"/>
              </w:rPr>
              <w:t xml:space="preserve"> </w:t>
            </w:r>
          </w:p>
          <w:p w:rsidR="007E4B56" w:rsidRPr="007E4B56" w:rsidRDefault="007E4B56" w:rsidP="00075FD6">
            <w:pPr>
              <w:ind w:firstLine="709"/>
              <w:jc w:val="both"/>
              <w:rPr>
                <w:rFonts w:ascii="Times New Roman" w:hAnsi="Times New Roman" w:cs="Times New Roman"/>
                <w:sz w:val="30"/>
                <w:szCs w:val="30"/>
                <w:lang w:val="en-US"/>
              </w:rPr>
            </w:pPr>
            <w:r w:rsidRPr="007E4B56">
              <w:rPr>
                <w:rFonts w:ascii="Times New Roman" w:hAnsi="Times New Roman" w:cs="Times New Roman"/>
                <w:sz w:val="30"/>
                <w:szCs w:val="30"/>
                <w:lang w:val="en-US"/>
              </w:rPr>
              <w:t xml:space="preserve">Within the framework of this direction we realize the Republican innovative project “Introduction the model of formation students’ culture in the field of energy in the conditions of network cooperation of establishments of education.”     </w:t>
            </w:r>
          </w:p>
          <w:p w:rsidR="007E4B56" w:rsidRPr="007E4B56" w:rsidRDefault="007E4B56" w:rsidP="00075FD6">
            <w:pPr>
              <w:ind w:firstLine="708"/>
              <w:jc w:val="both"/>
              <w:rPr>
                <w:rFonts w:ascii="Times New Roman" w:hAnsi="Times New Roman" w:cs="Times New Roman"/>
                <w:sz w:val="30"/>
                <w:szCs w:val="30"/>
                <w:lang w:val="en-US"/>
              </w:rPr>
            </w:pPr>
            <w:r w:rsidRPr="007E4B56">
              <w:rPr>
                <w:rFonts w:ascii="Times New Roman" w:hAnsi="Times New Roman" w:cs="Times New Roman"/>
                <w:sz w:val="30"/>
                <w:szCs w:val="30"/>
                <w:lang w:val="en-US"/>
              </w:rPr>
              <w:t xml:space="preserve">Within the framework of the project close, fruitful cooperation has been established with EcoTechno Park-Volma, a branch of the educational institution “ Republican Institute of Professional Education”, with the educational institution “Republican Center for Ecology and Local History”, with “Vitebsk State University named after P.M. Masherov”, with the branch “Lukoml state district power station” RUE “Vitebskenergo”. </w:t>
            </w:r>
          </w:p>
          <w:p w:rsidR="007E4B56" w:rsidRPr="007E4B56" w:rsidRDefault="007E4B56" w:rsidP="00075FD6">
            <w:pPr>
              <w:ind w:firstLine="709"/>
              <w:jc w:val="both"/>
              <w:rPr>
                <w:rFonts w:ascii="Times New Roman" w:hAnsi="Times New Roman" w:cs="Times New Roman"/>
                <w:sz w:val="30"/>
                <w:szCs w:val="30"/>
                <w:lang w:val="en-US"/>
              </w:rPr>
            </w:pPr>
            <w:r w:rsidRPr="007E4B56">
              <w:rPr>
                <w:rFonts w:ascii="Times New Roman" w:hAnsi="Times New Roman" w:cs="Times New Roman"/>
                <w:sz w:val="30"/>
                <w:szCs w:val="30"/>
                <w:lang w:val="en-US"/>
              </w:rPr>
              <w:t xml:space="preserve">Highly qualified teachers work at school today. Students of 8-11 grades have the opportunity to study Maths, Physics, Chemistry, Biology, German at an advanced level. Classes of integrated training and education are organized at school. Pupils study at a correctional care center. The work of extended-day groups is organized for pupils in 1-4 grades. Children have the opportunity to attend elective classes in academic subjects, to engage in various associations of interests and sports sections. Our school provides paid educational services.  </w:t>
            </w:r>
          </w:p>
          <w:p w:rsidR="007E4B56" w:rsidRPr="007E4B56" w:rsidRDefault="007E4B56" w:rsidP="00075FD6">
            <w:pPr>
              <w:ind w:firstLine="708"/>
              <w:jc w:val="both"/>
              <w:rPr>
                <w:rFonts w:ascii="Times New Roman" w:hAnsi="Times New Roman" w:cs="Times New Roman"/>
                <w:sz w:val="30"/>
                <w:szCs w:val="30"/>
                <w:lang w:val="en-US"/>
              </w:rPr>
            </w:pPr>
            <w:r w:rsidRPr="007E4B56">
              <w:rPr>
                <w:rFonts w:ascii="Times New Roman" w:hAnsi="Times New Roman" w:cs="Times New Roman"/>
                <w:color w:val="000000"/>
                <w:sz w:val="30"/>
                <w:szCs w:val="30"/>
                <w:lang w:val="en-US"/>
              </w:rPr>
              <w:lastRenderedPageBreak/>
              <w:t xml:space="preserve">The School has created a good material and technical base, which was enriched during the year by acquiring computer equipment, modern TVs, and creating conditions for Wi-Fi access in the entire educational establishment. A teacher’s room was equipped with modern computers and a TV for consultations, instructive and methodological meetings. Two computer classes, a language laboratory are used for optional classes. Eight study rooms are equipped with TVs. A multibord is installed in recreation, which is used to broadcast thematic videos. The Resource Center “Energy Saving-Start with Yourself” is equipped, which is actively used by teachers to conduct training and optional classes, extracurricular activities. An ecological corner has been created on the basis of which classes of interests and extra-curricular activities are held. </w:t>
            </w:r>
          </w:p>
          <w:p w:rsidR="007E4B56" w:rsidRPr="00CA0BF4" w:rsidRDefault="007E4B56" w:rsidP="00075FD6">
            <w:pPr>
              <w:pStyle w:val="Style3"/>
              <w:widowControl/>
              <w:spacing w:line="280" w:lineRule="exact"/>
              <w:ind w:right="101" w:firstLine="101"/>
              <w:rPr>
                <w:rStyle w:val="FontStyle11"/>
                <w:sz w:val="28"/>
                <w:szCs w:val="28"/>
                <w:lang w:val="en-US"/>
              </w:rPr>
            </w:pPr>
          </w:p>
        </w:tc>
      </w:tr>
      <w:tr w:rsidR="007E4B56" w:rsidRPr="001265AA" w:rsidTr="00075FD6">
        <w:tc>
          <w:tcPr>
            <w:tcW w:w="959" w:type="dxa"/>
          </w:tcPr>
          <w:p w:rsidR="007E4B56" w:rsidRPr="005D70BD" w:rsidRDefault="007E4B56" w:rsidP="00075FD6">
            <w:pPr>
              <w:pStyle w:val="Style2"/>
              <w:widowControl/>
              <w:spacing w:line="280" w:lineRule="exact"/>
              <w:rPr>
                <w:rStyle w:val="FontStyle11"/>
                <w:sz w:val="28"/>
                <w:szCs w:val="28"/>
              </w:rPr>
            </w:pPr>
            <w:r w:rsidRPr="005D70BD">
              <w:rPr>
                <w:rStyle w:val="FontStyle11"/>
                <w:sz w:val="28"/>
                <w:szCs w:val="28"/>
              </w:rPr>
              <w:lastRenderedPageBreak/>
              <w:t>5.</w:t>
            </w:r>
          </w:p>
        </w:tc>
        <w:tc>
          <w:tcPr>
            <w:tcW w:w="2410" w:type="dxa"/>
          </w:tcPr>
          <w:p w:rsidR="007E4B56" w:rsidRPr="00FD4062" w:rsidRDefault="007E4B56" w:rsidP="00075FD6">
            <w:pPr>
              <w:pStyle w:val="Style3"/>
              <w:widowControl/>
              <w:spacing w:line="280" w:lineRule="exact"/>
              <w:ind w:firstLine="102"/>
              <w:rPr>
                <w:rStyle w:val="FontStyle11"/>
                <w:sz w:val="28"/>
                <w:szCs w:val="28"/>
                <w:lang w:val="en-US"/>
              </w:rPr>
            </w:pPr>
            <w:r>
              <w:rPr>
                <w:rStyle w:val="FontStyle11"/>
                <w:sz w:val="28"/>
                <w:szCs w:val="28"/>
                <w:lang w:val="en-US"/>
              </w:rPr>
              <w:t>Head of the organization</w:t>
            </w:r>
          </w:p>
        </w:tc>
        <w:tc>
          <w:tcPr>
            <w:tcW w:w="6202" w:type="dxa"/>
          </w:tcPr>
          <w:p w:rsidR="007E4B56" w:rsidRPr="00FD4062" w:rsidRDefault="007E4B56" w:rsidP="00075FD6">
            <w:pPr>
              <w:pStyle w:val="Style3"/>
              <w:widowControl/>
              <w:spacing w:line="280" w:lineRule="exact"/>
              <w:ind w:right="101" w:firstLine="101"/>
              <w:rPr>
                <w:rStyle w:val="FontStyle11"/>
                <w:sz w:val="28"/>
                <w:szCs w:val="28"/>
                <w:lang w:val="en-US"/>
              </w:rPr>
            </w:pPr>
            <w:r>
              <w:rPr>
                <w:sz w:val="30"/>
                <w:szCs w:val="30"/>
                <w:lang w:val="en-US"/>
              </w:rPr>
              <w:t>Vishnevskaya Faina</w:t>
            </w:r>
            <w:r w:rsidRPr="00FD4062">
              <w:rPr>
                <w:sz w:val="30"/>
                <w:szCs w:val="30"/>
                <w:lang w:val="en-US"/>
              </w:rPr>
              <w:t xml:space="preserve"> </w:t>
            </w:r>
            <w:r>
              <w:rPr>
                <w:sz w:val="30"/>
                <w:szCs w:val="30"/>
                <w:lang w:val="en-US"/>
              </w:rPr>
              <w:t>Avseevna</w:t>
            </w:r>
            <w:r w:rsidRPr="00FD4062">
              <w:rPr>
                <w:sz w:val="30"/>
                <w:szCs w:val="30"/>
                <w:lang w:val="en-US"/>
              </w:rPr>
              <w:t xml:space="preserve">, </w:t>
            </w:r>
            <w:r>
              <w:rPr>
                <w:sz w:val="30"/>
                <w:szCs w:val="30"/>
                <w:lang w:val="en-US"/>
              </w:rPr>
              <w:t>headmistress</w:t>
            </w:r>
            <w:r w:rsidRPr="00FD4062">
              <w:rPr>
                <w:rStyle w:val="FontStyle11"/>
                <w:sz w:val="28"/>
                <w:szCs w:val="28"/>
                <w:lang w:val="en-US"/>
              </w:rPr>
              <w:t>,</w:t>
            </w:r>
          </w:p>
          <w:p w:rsidR="007E4B56" w:rsidRPr="00FD4062" w:rsidRDefault="007E4B56" w:rsidP="00075FD6">
            <w:pPr>
              <w:pStyle w:val="Style3"/>
              <w:widowControl/>
              <w:spacing w:line="280" w:lineRule="exact"/>
              <w:ind w:right="101" w:firstLine="101"/>
              <w:rPr>
                <w:rStyle w:val="FontStyle11"/>
                <w:sz w:val="28"/>
                <w:szCs w:val="28"/>
                <w:lang w:val="en-US"/>
              </w:rPr>
            </w:pPr>
            <w:r>
              <w:rPr>
                <w:rStyle w:val="FontStyle11"/>
                <w:sz w:val="28"/>
                <w:szCs w:val="28"/>
                <w:lang w:val="en-US"/>
              </w:rPr>
              <w:t>Phone</w:t>
            </w:r>
            <w:r w:rsidRPr="00FD4062">
              <w:rPr>
                <w:rStyle w:val="FontStyle11"/>
                <w:sz w:val="28"/>
                <w:szCs w:val="28"/>
                <w:lang w:val="en-US"/>
              </w:rPr>
              <w:t>.80213367699</w:t>
            </w: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6.</w:t>
            </w:r>
          </w:p>
        </w:tc>
        <w:tc>
          <w:tcPr>
            <w:tcW w:w="2410" w:type="dxa"/>
          </w:tcPr>
          <w:p w:rsidR="007E4B56" w:rsidRPr="0045604C" w:rsidRDefault="007E4B56" w:rsidP="00075FD6">
            <w:pPr>
              <w:rPr>
                <w:rFonts w:ascii="Times New Roman" w:hAnsi="Times New Roman" w:cs="Times New Roman"/>
                <w:sz w:val="30"/>
                <w:szCs w:val="30"/>
                <w:lang w:val="en-US"/>
              </w:rPr>
            </w:pPr>
            <w:r>
              <w:rPr>
                <w:rFonts w:ascii="Times New Roman" w:hAnsi="Times New Roman" w:cs="Times New Roman"/>
                <w:sz w:val="30"/>
                <w:szCs w:val="30"/>
              </w:rPr>
              <w:t>P</w:t>
            </w:r>
            <w:r>
              <w:rPr>
                <w:rFonts w:ascii="Times New Roman" w:hAnsi="Times New Roman" w:cs="Times New Roman"/>
                <w:sz w:val="30"/>
                <w:szCs w:val="30"/>
                <w:lang w:val="en-US"/>
              </w:rPr>
              <w:t>roject manager</w:t>
            </w:r>
          </w:p>
        </w:tc>
        <w:tc>
          <w:tcPr>
            <w:tcW w:w="6202" w:type="dxa"/>
          </w:tcPr>
          <w:p w:rsidR="007E4B56" w:rsidRPr="00652221"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Boufalik</w:t>
            </w:r>
            <w:r w:rsidRPr="00652221">
              <w:rPr>
                <w:rFonts w:ascii="Times New Roman" w:hAnsi="Times New Roman" w:cs="Times New Roman"/>
                <w:sz w:val="30"/>
                <w:szCs w:val="30"/>
                <w:lang w:val="en-US"/>
              </w:rPr>
              <w:t xml:space="preserve"> </w:t>
            </w:r>
            <w:r>
              <w:rPr>
                <w:rFonts w:ascii="Times New Roman" w:hAnsi="Times New Roman" w:cs="Times New Roman"/>
                <w:sz w:val="30"/>
                <w:szCs w:val="30"/>
                <w:lang w:val="en-US"/>
              </w:rPr>
              <w:t>Olga</w:t>
            </w:r>
            <w:r w:rsidRPr="00652221">
              <w:rPr>
                <w:rFonts w:ascii="Times New Roman" w:hAnsi="Times New Roman" w:cs="Times New Roman"/>
                <w:sz w:val="30"/>
                <w:szCs w:val="30"/>
                <w:lang w:val="en-US"/>
              </w:rPr>
              <w:t xml:space="preserve"> </w:t>
            </w:r>
            <w:r>
              <w:rPr>
                <w:rFonts w:ascii="Times New Roman" w:hAnsi="Times New Roman" w:cs="Times New Roman"/>
                <w:sz w:val="30"/>
                <w:szCs w:val="30"/>
                <w:lang w:val="en-US"/>
              </w:rPr>
              <w:t>Evgenevna</w:t>
            </w:r>
            <w:r w:rsidRPr="00652221">
              <w:rPr>
                <w:rFonts w:ascii="Times New Roman" w:hAnsi="Times New Roman" w:cs="Times New Roman"/>
                <w:sz w:val="30"/>
                <w:szCs w:val="30"/>
                <w:lang w:val="en-US"/>
              </w:rPr>
              <w:t xml:space="preserve">, </w:t>
            </w:r>
            <w:r>
              <w:rPr>
                <w:rFonts w:ascii="Times New Roman" w:hAnsi="Times New Roman" w:cs="Times New Roman"/>
                <w:sz w:val="30"/>
                <w:szCs w:val="30"/>
                <w:lang w:val="en-US"/>
              </w:rPr>
              <w:t>Physic teacher</w:t>
            </w:r>
          </w:p>
          <w:p w:rsidR="007E4B56" w:rsidRPr="00652221" w:rsidRDefault="007E4B56" w:rsidP="00075FD6">
            <w:pPr>
              <w:rPr>
                <w:rFonts w:ascii="Times New Roman" w:hAnsi="Times New Roman" w:cs="Times New Roman"/>
                <w:sz w:val="30"/>
                <w:szCs w:val="30"/>
                <w:lang w:val="en-US"/>
              </w:rPr>
            </w:pPr>
            <w:r>
              <w:rPr>
                <w:rFonts w:ascii="Times New Roman" w:hAnsi="Times New Roman" w:cs="Times New Roman"/>
                <w:sz w:val="30"/>
                <w:szCs w:val="30"/>
              </w:rPr>
              <w:t>Тел</w:t>
            </w:r>
            <w:r w:rsidRPr="00652221">
              <w:rPr>
                <w:rFonts w:ascii="Times New Roman" w:hAnsi="Times New Roman" w:cs="Times New Roman"/>
                <w:sz w:val="30"/>
                <w:szCs w:val="30"/>
                <w:lang w:val="en-US"/>
              </w:rPr>
              <w:t>. +375295101998</w:t>
            </w:r>
          </w:p>
        </w:tc>
      </w:tr>
      <w:tr w:rsidR="007E4B56" w:rsidRPr="00EA0BFD"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7.</w:t>
            </w:r>
          </w:p>
        </w:tc>
        <w:tc>
          <w:tcPr>
            <w:tcW w:w="2410" w:type="dxa"/>
          </w:tcPr>
          <w:p w:rsidR="007E4B56" w:rsidRPr="00BC7B5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Previous assistance received from other foreign sources</w:t>
            </w:r>
          </w:p>
        </w:tc>
        <w:tc>
          <w:tcPr>
            <w:tcW w:w="6202" w:type="dxa"/>
          </w:tcPr>
          <w:p w:rsidR="007E4B56" w:rsidRPr="0045604C" w:rsidRDefault="007E4B56" w:rsidP="00075FD6">
            <w:pPr>
              <w:rPr>
                <w:rFonts w:ascii="Times New Roman" w:hAnsi="Times New Roman" w:cs="Times New Roman"/>
                <w:sz w:val="30"/>
                <w:szCs w:val="30"/>
              </w:rPr>
            </w:pPr>
            <w:r>
              <w:rPr>
                <w:rFonts w:ascii="Times New Roman" w:hAnsi="Times New Roman" w:cs="Times New Roman"/>
                <w:sz w:val="30"/>
                <w:szCs w:val="30"/>
                <w:lang w:val="en-US"/>
              </w:rPr>
              <w:t>No help was provided</w:t>
            </w:r>
          </w:p>
        </w:tc>
      </w:tr>
      <w:tr w:rsidR="007E4B56" w:rsidRPr="00EA0BFD"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8.</w:t>
            </w:r>
          </w:p>
        </w:tc>
        <w:tc>
          <w:tcPr>
            <w:tcW w:w="2410" w:type="dxa"/>
          </w:tcPr>
          <w:p w:rsidR="007E4B56" w:rsidRPr="0045604C"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Amount required</w:t>
            </w:r>
          </w:p>
        </w:tc>
        <w:tc>
          <w:tcPr>
            <w:tcW w:w="6202" w:type="dxa"/>
          </w:tcPr>
          <w:p w:rsidR="007E4B56" w:rsidRPr="00F83787" w:rsidRDefault="007E4B56" w:rsidP="00075FD6">
            <w:pPr>
              <w:rPr>
                <w:rFonts w:ascii="Times New Roman" w:hAnsi="Times New Roman" w:cs="Times New Roman"/>
                <w:sz w:val="30"/>
                <w:szCs w:val="30"/>
              </w:rPr>
            </w:pPr>
            <w:r w:rsidRPr="00F83787">
              <w:rPr>
                <w:rFonts w:ascii="Times New Roman" w:hAnsi="Times New Roman" w:cs="Times New Roman"/>
                <w:sz w:val="30"/>
                <w:szCs w:val="30"/>
              </w:rPr>
              <w:t>67344$</w:t>
            </w:r>
          </w:p>
          <w:p w:rsidR="007E4B56" w:rsidRPr="00EA0BFD" w:rsidRDefault="007E4B56" w:rsidP="00075FD6">
            <w:pPr>
              <w:rPr>
                <w:rFonts w:ascii="Times New Roman" w:hAnsi="Times New Roman" w:cs="Times New Roman"/>
                <w:sz w:val="30"/>
                <w:szCs w:val="30"/>
              </w:rPr>
            </w:pPr>
          </w:p>
        </w:tc>
      </w:tr>
      <w:tr w:rsidR="007E4B56" w:rsidRPr="00EA0BFD"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9.</w:t>
            </w:r>
          </w:p>
        </w:tc>
        <w:tc>
          <w:tcPr>
            <w:tcW w:w="2410" w:type="dxa"/>
          </w:tcPr>
          <w:p w:rsidR="007E4B56" w:rsidRPr="009E4A9C" w:rsidRDefault="007E4B56" w:rsidP="00075FD6">
            <w:pPr>
              <w:rPr>
                <w:rFonts w:ascii="Times New Roman" w:hAnsi="Times New Roman" w:cs="Times New Roman"/>
                <w:sz w:val="30"/>
                <w:szCs w:val="30"/>
              </w:rPr>
            </w:pPr>
            <w:r>
              <w:rPr>
                <w:rFonts w:ascii="Times New Roman" w:hAnsi="Times New Roman" w:cs="Times New Roman"/>
                <w:sz w:val="30"/>
                <w:szCs w:val="30"/>
                <w:lang w:val="en-US"/>
              </w:rPr>
              <w:t>Co-financing</w:t>
            </w:r>
          </w:p>
        </w:tc>
        <w:tc>
          <w:tcPr>
            <w:tcW w:w="6202" w:type="dxa"/>
          </w:tcPr>
          <w:p w:rsidR="007E4B56" w:rsidRPr="00F83787" w:rsidRDefault="007E4B56" w:rsidP="00075FD6">
            <w:pPr>
              <w:rPr>
                <w:rFonts w:ascii="Times New Roman" w:hAnsi="Times New Roman" w:cs="Times New Roman"/>
                <w:sz w:val="30"/>
                <w:szCs w:val="30"/>
              </w:rPr>
            </w:pPr>
            <w:r>
              <w:rPr>
                <w:rFonts w:ascii="Times New Roman" w:hAnsi="Times New Roman" w:cs="Times New Roman"/>
                <w:sz w:val="30"/>
                <w:szCs w:val="30"/>
              </w:rPr>
              <w:t>1000</w:t>
            </w:r>
            <w:r w:rsidRPr="00F83787">
              <w:rPr>
                <w:rFonts w:ascii="Times New Roman" w:hAnsi="Times New Roman" w:cs="Times New Roman"/>
                <w:sz w:val="30"/>
                <w:szCs w:val="30"/>
              </w:rPr>
              <w:t>$</w:t>
            </w:r>
          </w:p>
          <w:p w:rsidR="007E4B56" w:rsidRPr="00EA0BFD" w:rsidRDefault="007E4B56" w:rsidP="00075FD6">
            <w:pPr>
              <w:rPr>
                <w:rFonts w:ascii="Times New Roman" w:hAnsi="Times New Roman" w:cs="Times New Roman"/>
                <w:sz w:val="30"/>
                <w:szCs w:val="30"/>
              </w:rPr>
            </w:pPr>
          </w:p>
        </w:tc>
      </w:tr>
      <w:tr w:rsidR="007E4B56" w:rsidRPr="00EA0BFD"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10.</w:t>
            </w:r>
          </w:p>
        </w:tc>
        <w:tc>
          <w:tcPr>
            <w:tcW w:w="2410" w:type="dxa"/>
          </w:tcPr>
          <w:p w:rsidR="007E4B56" w:rsidRPr="009E4A9C" w:rsidRDefault="007E4B56" w:rsidP="00075FD6">
            <w:pPr>
              <w:rPr>
                <w:rFonts w:ascii="Times New Roman" w:hAnsi="Times New Roman" w:cs="Times New Roman"/>
                <w:sz w:val="30"/>
                <w:szCs w:val="30"/>
              </w:rPr>
            </w:pPr>
            <w:r>
              <w:rPr>
                <w:rFonts w:ascii="Times New Roman" w:hAnsi="Times New Roman" w:cs="Times New Roman"/>
                <w:sz w:val="30"/>
                <w:szCs w:val="30"/>
                <w:lang w:val="en-US"/>
              </w:rPr>
              <w:t>Project term</w:t>
            </w:r>
          </w:p>
        </w:tc>
        <w:tc>
          <w:tcPr>
            <w:tcW w:w="6202" w:type="dxa"/>
          </w:tcPr>
          <w:p w:rsidR="007E4B56" w:rsidRPr="008E6CD9" w:rsidRDefault="008E6CD9" w:rsidP="00075FD6">
            <w:pPr>
              <w:rPr>
                <w:rFonts w:ascii="Times New Roman" w:hAnsi="Times New Roman" w:cs="Times New Roman"/>
                <w:sz w:val="30"/>
                <w:szCs w:val="30"/>
                <w:lang w:val="en-US"/>
              </w:rPr>
            </w:pPr>
            <w:r>
              <w:rPr>
                <w:rFonts w:ascii="Times New Roman" w:hAnsi="Times New Roman" w:cs="Times New Roman"/>
                <w:sz w:val="30"/>
                <w:szCs w:val="30"/>
              </w:rPr>
              <w:t xml:space="preserve">6 </w:t>
            </w:r>
            <w:r>
              <w:rPr>
                <w:rFonts w:ascii="Times New Roman" w:hAnsi="Times New Roman" w:cs="Times New Roman"/>
                <w:sz w:val="30"/>
                <w:szCs w:val="30"/>
                <w:lang w:val="en-US"/>
              </w:rPr>
              <w:t>month</w:t>
            </w: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11.</w:t>
            </w:r>
          </w:p>
        </w:tc>
        <w:tc>
          <w:tcPr>
            <w:tcW w:w="2410" w:type="dxa"/>
          </w:tcPr>
          <w:p w:rsidR="007E4B56" w:rsidRPr="00D73AE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 aim of the project</w:t>
            </w:r>
          </w:p>
        </w:tc>
        <w:tc>
          <w:tcPr>
            <w:tcW w:w="6202" w:type="dxa"/>
          </w:tcPr>
          <w:p w:rsidR="007E4B56" w:rsidRPr="00D73AE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Reduce energy consumption for heating water through solar collectors</w:t>
            </w: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12.</w:t>
            </w:r>
          </w:p>
        </w:tc>
        <w:tc>
          <w:tcPr>
            <w:tcW w:w="2410" w:type="dxa"/>
          </w:tcPr>
          <w:p w:rsidR="007E4B56" w:rsidRPr="009E4A9C" w:rsidRDefault="007E4B56" w:rsidP="00075FD6">
            <w:pPr>
              <w:rPr>
                <w:rFonts w:ascii="Times New Roman" w:hAnsi="Times New Roman" w:cs="Times New Roman"/>
                <w:sz w:val="30"/>
                <w:szCs w:val="30"/>
              </w:rPr>
            </w:pPr>
            <w:r>
              <w:rPr>
                <w:rFonts w:ascii="Times New Roman" w:hAnsi="Times New Roman" w:cs="Times New Roman"/>
                <w:sz w:val="30"/>
                <w:szCs w:val="30"/>
                <w:lang w:val="en-US"/>
              </w:rPr>
              <w:t>Project tasks</w:t>
            </w:r>
          </w:p>
        </w:tc>
        <w:tc>
          <w:tcPr>
            <w:tcW w:w="6202" w:type="dxa"/>
          </w:tcPr>
          <w:p w:rsidR="007E4B56" w:rsidRPr="00BA59FF" w:rsidRDefault="007E4B56" w:rsidP="007E4B56">
            <w:pPr>
              <w:pStyle w:val="a4"/>
              <w:numPr>
                <w:ilvl w:val="0"/>
                <w:numId w:val="2"/>
              </w:numPr>
              <w:rPr>
                <w:rFonts w:ascii="Times New Roman" w:hAnsi="Times New Roman" w:cs="Times New Roman"/>
                <w:sz w:val="30"/>
                <w:szCs w:val="30"/>
                <w:lang w:val="en-US"/>
              </w:rPr>
            </w:pPr>
            <w:r>
              <w:rPr>
                <w:rFonts w:ascii="Times New Roman" w:hAnsi="Times New Roman" w:cs="Times New Roman"/>
                <w:bCs/>
                <w:sz w:val="30"/>
                <w:szCs w:val="30"/>
                <w:lang w:val="en-US"/>
              </w:rPr>
              <w:t>To study the work of solar c0llector in the laboratory</w:t>
            </w:r>
            <w:r w:rsidRPr="00BA59FF">
              <w:rPr>
                <w:rFonts w:ascii="Times New Roman" w:hAnsi="Times New Roman" w:cs="Times New Roman"/>
                <w:bCs/>
                <w:sz w:val="30"/>
                <w:szCs w:val="30"/>
                <w:lang w:val="en-US"/>
              </w:rPr>
              <w:t xml:space="preserve">  «</w:t>
            </w:r>
            <w:r>
              <w:rPr>
                <w:rFonts w:ascii="Times New Roman" w:hAnsi="Times New Roman" w:cs="Times New Roman"/>
                <w:bCs/>
                <w:sz w:val="30"/>
                <w:szCs w:val="30"/>
                <w:lang w:val="en-US"/>
              </w:rPr>
              <w:t>EcoTechnoPark-Volma Resource Center</w:t>
            </w:r>
            <w:r w:rsidRPr="00BA59FF">
              <w:rPr>
                <w:rFonts w:ascii="Times New Roman" w:hAnsi="Times New Roman" w:cs="Times New Roman"/>
                <w:bCs/>
                <w:sz w:val="30"/>
                <w:szCs w:val="30"/>
                <w:lang w:val="en-US"/>
              </w:rPr>
              <w:t>»</w:t>
            </w:r>
          </w:p>
          <w:p w:rsidR="007E4B56" w:rsidRPr="00D73AED" w:rsidRDefault="007E4B56" w:rsidP="00075FD6">
            <w:pPr>
              <w:pStyle w:val="a4"/>
              <w:rPr>
                <w:rFonts w:ascii="Times New Roman" w:hAnsi="Times New Roman" w:cs="Times New Roman"/>
                <w:bCs/>
                <w:sz w:val="30"/>
                <w:szCs w:val="30"/>
                <w:lang w:val="en-US"/>
              </w:rPr>
            </w:pPr>
          </w:p>
          <w:p w:rsidR="007E4B56" w:rsidRPr="005E1837" w:rsidRDefault="007E4B56" w:rsidP="007E4B56">
            <w:pPr>
              <w:pStyle w:val="a4"/>
              <w:numPr>
                <w:ilvl w:val="0"/>
                <w:numId w:val="2"/>
              </w:numPr>
              <w:rPr>
                <w:rFonts w:ascii="Times New Roman" w:hAnsi="Times New Roman" w:cs="Times New Roman"/>
                <w:sz w:val="30"/>
                <w:szCs w:val="30"/>
                <w:lang w:val="en-US"/>
              </w:rPr>
            </w:pPr>
            <w:r>
              <w:rPr>
                <w:rFonts w:ascii="Times New Roman" w:hAnsi="Times New Roman" w:cs="Times New Roman"/>
                <w:sz w:val="30"/>
                <w:szCs w:val="30"/>
                <w:lang w:val="en-US"/>
              </w:rPr>
              <w:t>To compile techno-economic feasibility for the installation of solar collectors</w:t>
            </w:r>
          </w:p>
          <w:p w:rsidR="007E4B56" w:rsidRPr="005E1837" w:rsidRDefault="007E4B56" w:rsidP="007E4B56">
            <w:pPr>
              <w:pStyle w:val="a4"/>
              <w:numPr>
                <w:ilvl w:val="0"/>
                <w:numId w:val="2"/>
              </w:numPr>
              <w:rPr>
                <w:rFonts w:ascii="Times New Roman" w:hAnsi="Times New Roman" w:cs="Times New Roman"/>
                <w:sz w:val="30"/>
                <w:szCs w:val="30"/>
                <w:lang w:val="en-US"/>
              </w:rPr>
            </w:pPr>
            <w:r>
              <w:rPr>
                <w:rFonts w:ascii="Times New Roman" w:hAnsi="Times New Roman" w:cs="Times New Roman"/>
                <w:bCs/>
                <w:sz w:val="30"/>
                <w:szCs w:val="30"/>
                <w:lang w:val="en-US"/>
              </w:rPr>
              <w:lastRenderedPageBreak/>
              <w:t>Install solar collectors on the roof of an educational institution</w:t>
            </w:r>
            <w:r w:rsidRPr="005E1837">
              <w:rPr>
                <w:rFonts w:ascii="Times New Roman" w:hAnsi="Times New Roman" w:cs="Times New Roman"/>
                <w:bCs/>
                <w:sz w:val="30"/>
                <w:szCs w:val="30"/>
                <w:lang w:val="en-US"/>
              </w:rPr>
              <w:t>;</w:t>
            </w:r>
          </w:p>
          <w:p w:rsidR="007E4B56" w:rsidRPr="005E1837" w:rsidRDefault="007E4B56" w:rsidP="00075FD6">
            <w:pPr>
              <w:pStyle w:val="a4"/>
              <w:rPr>
                <w:rFonts w:ascii="Times New Roman" w:hAnsi="Times New Roman" w:cs="Times New Roman"/>
                <w:sz w:val="30"/>
                <w:szCs w:val="30"/>
                <w:lang w:val="en-US"/>
              </w:rPr>
            </w:pP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lastRenderedPageBreak/>
              <w:t>13.</w:t>
            </w:r>
          </w:p>
        </w:tc>
        <w:tc>
          <w:tcPr>
            <w:tcW w:w="2410" w:type="dxa"/>
          </w:tcPr>
          <w:p w:rsidR="007E4B56" w:rsidRPr="005E1837" w:rsidRDefault="007E4B56" w:rsidP="00075FD6">
            <w:pPr>
              <w:rPr>
                <w:rFonts w:ascii="Times New Roman" w:hAnsi="Times New Roman" w:cs="Times New Roman"/>
                <w:sz w:val="30"/>
                <w:szCs w:val="30"/>
              </w:rPr>
            </w:pPr>
            <w:r>
              <w:rPr>
                <w:rFonts w:ascii="Times New Roman" w:hAnsi="Times New Roman" w:cs="Times New Roman"/>
                <w:sz w:val="30"/>
                <w:szCs w:val="30"/>
                <w:lang w:val="en-US"/>
              </w:rPr>
              <w:t>Detailed project description</w:t>
            </w:r>
          </w:p>
        </w:tc>
        <w:tc>
          <w:tcPr>
            <w:tcW w:w="6202" w:type="dxa"/>
          </w:tcPr>
          <w:p w:rsidR="007E4B56" w:rsidRPr="00AE6052"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Water heating in educational institutions is carried out using two plate-type collapsible heat exchangers and two electric water heaters</w:t>
            </w:r>
            <w:r w:rsidRPr="00AE6052">
              <w:rPr>
                <w:rFonts w:ascii="Times New Roman" w:hAnsi="Times New Roman" w:cs="Times New Roman"/>
                <w:sz w:val="30"/>
                <w:szCs w:val="30"/>
                <w:lang w:val="en-US"/>
              </w:rPr>
              <w:t xml:space="preserve">. </w:t>
            </w:r>
          </w:p>
          <w:p w:rsidR="007E4B56" w:rsidRPr="005146B0"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KOG is an active split system, operating under pressure from a supply pipe</w:t>
            </w:r>
            <w:r w:rsidRPr="00AE6052">
              <w:rPr>
                <w:rFonts w:ascii="Times New Roman" w:hAnsi="Times New Roman" w:cs="Times New Roman"/>
                <w:sz w:val="30"/>
                <w:szCs w:val="30"/>
                <w:lang w:val="en-US"/>
              </w:rPr>
              <w:t xml:space="preserve">. </w:t>
            </w:r>
            <w:r>
              <w:rPr>
                <w:rFonts w:ascii="Times New Roman" w:hAnsi="Times New Roman" w:cs="Times New Roman"/>
                <w:sz w:val="30"/>
                <w:szCs w:val="30"/>
                <w:lang w:val="en-US"/>
              </w:rPr>
              <w:t>A vacuum solar collector is able to provide hot water at any time of the year, and in any weather</w:t>
            </w:r>
            <w:r w:rsidRPr="00AE6052">
              <w:rPr>
                <w:rFonts w:ascii="Times New Roman" w:hAnsi="Times New Roman" w:cs="Times New Roman"/>
                <w:sz w:val="30"/>
                <w:szCs w:val="30"/>
                <w:lang w:val="en-US"/>
              </w:rPr>
              <w:t>.</w:t>
            </w:r>
            <w:r w:rsidRPr="00AE6052">
              <w:rPr>
                <w:rFonts w:ascii="Times New Roman" w:hAnsi="Times New Roman" w:cs="Times New Roman"/>
                <w:sz w:val="30"/>
                <w:szCs w:val="30"/>
                <w:lang w:val="en-US"/>
              </w:rPr>
              <w:br/>
            </w:r>
            <w:r>
              <w:rPr>
                <w:rFonts w:ascii="Times New Roman" w:hAnsi="Times New Roman" w:cs="Times New Roman"/>
                <w:sz w:val="30"/>
                <w:szCs w:val="30"/>
                <w:lang w:val="en-US"/>
              </w:rPr>
              <w:t>Solar collectors, consisting of vacuum tubes, will be placed outdoors on the flat roof of the building</w:t>
            </w:r>
            <w:r w:rsidRPr="005146B0">
              <w:rPr>
                <w:rFonts w:ascii="Times New Roman" w:hAnsi="Times New Roman" w:cs="Times New Roman"/>
                <w:sz w:val="30"/>
                <w:szCs w:val="30"/>
                <w:lang w:val="en-US"/>
              </w:rPr>
              <w:t xml:space="preserve">. </w:t>
            </w:r>
            <w:r>
              <w:rPr>
                <w:rFonts w:ascii="Times New Roman" w:hAnsi="Times New Roman" w:cs="Times New Roman"/>
                <w:sz w:val="30"/>
                <w:szCs w:val="30"/>
                <w:lang w:val="en-US"/>
              </w:rPr>
              <w:t>Helix</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angle</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of</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the</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year</w:t>
            </w:r>
            <w:r w:rsidRPr="00D73AED">
              <w:rPr>
                <w:rFonts w:ascii="Times New Roman" w:hAnsi="Times New Roman" w:cs="Times New Roman"/>
                <w:sz w:val="30"/>
                <w:szCs w:val="30"/>
                <w:lang w:val="en-US"/>
              </w:rPr>
              <w:t>-</w:t>
            </w:r>
            <w:r>
              <w:rPr>
                <w:rFonts w:ascii="Times New Roman" w:hAnsi="Times New Roman" w:cs="Times New Roman"/>
                <w:sz w:val="30"/>
                <w:szCs w:val="30"/>
                <w:lang w:val="en-US"/>
              </w:rPr>
              <w:t>round</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solar</w:t>
            </w:r>
            <w:r w:rsidRPr="00D73AED">
              <w:rPr>
                <w:rFonts w:ascii="Times New Roman" w:hAnsi="Times New Roman" w:cs="Times New Roman"/>
                <w:sz w:val="30"/>
                <w:szCs w:val="30"/>
                <w:lang w:val="en-US"/>
              </w:rPr>
              <w:t xml:space="preserve"> </w:t>
            </w:r>
            <w:r>
              <w:rPr>
                <w:rFonts w:ascii="Times New Roman" w:hAnsi="Times New Roman" w:cs="Times New Roman"/>
                <w:sz w:val="30"/>
                <w:szCs w:val="30"/>
                <w:lang w:val="en-US"/>
              </w:rPr>
              <w:t>system</w:t>
            </w:r>
            <w:r w:rsidRPr="00D73AED">
              <w:rPr>
                <w:rFonts w:ascii="Times New Roman" w:hAnsi="Times New Roman" w:cs="Times New Roman"/>
                <w:sz w:val="30"/>
                <w:szCs w:val="30"/>
                <w:lang w:val="en-US"/>
              </w:rPr>
              <w:t xml:space="preserve"> 50°- 55°. </w:t>
            </w:r>
            <w:r>
              <w:rPr>
                <w:rFonts w:ascii="Times New Roman" w:hAnsi="Times New Roman" w:cs="Times New Roman"/>
                <w:sz w:val="30"/>
                <w:szCs w:val="30"/>
                <w:lang w:val="en-US"/>
              </w:rPr>
              <w:t>The expansion tank and the working group are inside the heated room in order to minimize heat loss and ease the operation of the system</w:t>
            </w:r>
            <w:r w:rsidRPr="005146B0">
              <w:rPr>
                <w:rFonts w:ascii="Times New Roman" w:hAnsi="Times New Roman" w:cs="Times New Roman"/>
                <w:sz w:val="30"/>
                <w:szCs w:val="30"/>
                <w:lang w:val="en-US"/>
              </w:rPr>
              <w:t>.</w:t>
            </w:r>
          </w:p>
          <w:p w:rsidR="007E4B56" w:rsidRPr="00362432" w:rsidRDefault="007E4B56" w:rsidP="00075FD6">
            <w:pPr>
              <w:rPr>
                <w:rFonts w:ascii="Times New Roman" w:hAnsi="Times New Roman" w:cs="Times New Roman"/>
                <w:sz w:val="30"/>
                <w:szCs w:val="30"/>
                <w:lang w:val="en-US"/>
              </w:rPr>
            </w:pPr>
            <w:r w:rsidRPr="005146B0">
              <w:rPr>
                <w:rFonts w:ascii="Times New Roman" w:hAnsi="Times New Roman" w:cs="Times New Roman"/>
                <w:sz w:val="30"/>
                <w:szCs w:val="30"/>
                <w:lang w:val="en-US"/>
              </w:rPr>
              <w:tab/>
            </w:r>
            <w:r>
              <w:rPr>
                <w:rFonts w:ascii="Times New Roman" w:hAnsi="Times New Roman" w:cs="Times New Roman"/>
                <w:sz w:val="30"/>
                <w:szCs w:val="30"/>
                <w:lang w:val="en-US"/>
              </w:rPr>
              <w:t>After all calculations, the optimal set of solar water heating equipment necessary for heating water in this educational institution has the following form</w:t>
            </w:r>
            <w:r w:rsidRPr="00362432">
              <w:rPr>
                <w:rFonts w:ascii="Times New Roman" w:hAnsi="Times New Roman" w:cs="Times New Roman"/>
                <w:sz w:val="30"/>
                <w:szCs w:val="30"/>
                <w:lang w:val="en-US"/>
              </w:rPr>
              <w:t>:</w:t>
            </w:r>
          </w:p>
          <w:p w:rsidR="007E4B56" w:rsidRPr="00587538" w:rsidRDefault="007E4B56" w:rsidP="00075FD6">
            <w:pPr>
              <w:rPr>
                <w:rFonts w:ascii="Times New Roman" w:hAnsi="Times New Roman" w:cs="Times New Roman"/>
                <w:sz w:val="30"/>
                <w:szCs w:val="30"/>
                <w:lang w:val="en-US"/>
              </w:rPr>
            </w:pP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solar</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vacuum</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manifold</w:t>
            </w:r>
            <w:r w:rsidRPr="00587538">
              <w:rPr>
                <w:rFonts w:ascii="Times New Roman" w:hAnsi="Times New Roman" w:cs="Times New Roman"/>
                <w:sz w:val="30"/>
                <w:szCs w:val="30"/>
                <w:lang w:val="en-US"/>
              </w:rPr>
              <w:t xml:space="preserve"> (</w:t>
            </w:r>
            <w:r w:rsidRPr="00F83787">
              <w:rPr>
                <w:rFonts w:ascii="Times New Roman" w:hAnsi="Times New Roman" w:cs="Times New Roman"/>
                <w:sz w:val="30"/>
                <w:szCs w:val="30"/>
                <w:lang w:val="en-US"/>
              </w:rPr>
              <w:t>LS</w:t>
            </w:r>
            <w:r w:rsidRPr="00587538">
              <w:rPr>
                <w:rFonts w:ascii="Times New Roman" w:hAnsi="Times New Roman" w:cs="Times New Roman"/>
                <w:sz w:val="30"/>
                <w:szCs w:val="30"/>
                <w:lang w:val="en-US"/>
              </w:rPr>
              <w:t xml:space="preserve">2/30, 30 </w:t>
            </w:r>
            <w:r w:rsidRPr="00F83787">
              <w:rPr>
                <w:rFonts w:ascii="Times New Roman" w:hAnsi="Times New Roman" w:cs="Times New Roman"/>
                <w:sz w:val="30"/>
                <w:szCs w:val="30"/>
              </w:rPr>
              <w:t>трубок</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complete with mounting frame</w:t>
            </w:r>
            <w:r w:rsidRPr="00587538">
              <w:rPr>
                <w:rFonts w:ascii="Times New Roman" w:hAnsi="Times New Roman" w:cs="Times New Roman"/>
                <w:sz w:val="30"/>
                <w:szCs w:val="30"/>
                <w:lang w:val="en-US"/>
              </w:rPr>
              <w:t xml:space="preserve"> 32 </w:t>
            </w:r>
            <w:r>
              <w:rPr>
                <w:rFonts w:ascii="Times New Roman" w:hAnsi="Times New Roman" w:cs="Times New Roman"/>
                <w:sz w:val="30"/>
                <w:szCs w:val="30"/>
                <w:lang w:val="en-US"/>
              </w:rPr>
              <w:t>things</w:t>
            </w:r>
            <w:r w:rsidRPr="00587538">
              <w:rPr>
                <w:rFonts w:ascii="Times New Roman" w:hAnsi="Times New Roman" w:cs="Times New Roman"/>
                <w:sz w:val="30"/>
                <w:szCs w:val="30"/>
                <w:lang w:val="en-US"/>
              </w:rPr>
              <w:t>;</w:t>
            </w:r>
          </w:p>
          <w:p w:rsidR="007E4B56" w:rsidRPr="00587538" w:rsidRDefault="007E4B56" w:rsidP="00075FD6">
            <w:pPr>
              <w:rPr>
                <w:rFonts w:ascii="Times New Roman" w:hAnsi="Times New Roman" w:cs="Times New Roman"/>
                <w:sz w:val="30"/>
                <w:szCs w:val="30"/>
                <w:lang w:val="en-US"/>
              </w:rPr>
            </w:pPr>
            <w:r w:rsidRPr="00587538">
              <w:rPr>
                <w:rFonts w:ascii="Times New Roman" w:hAnsi="Times New Roman" w:cs="Times New Roman"/>
                <w:sz w:val="30"/>
                <w:szCs w:val="30"/>
                <w:lang w:val="en-US"/>
              </w:rPr>
              <w:t xml:space="preserve">-  </w:t>
            </w:r>
            <w:r w:rsidRPr="00F83787">
              <w:rPr>
                <w:rFonts w:ascii="Times New Roman" w:hAnsi="Times New Roman" w:cs="Times New Roman"/>
                <w:sz w:val="30"/>
                <w:szCs w:val="30"/>
                <w:lang w:val="en-US"/>
              </w:rPr>
              <w:t>ST</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solar</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station</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pump</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safety group</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controller</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flowmeter</w:t>
            </w:r>
            <w:r w:rsidRPr="00587538">
              <w:rPr>
                <w:rFonts w:ascii="Times New Roman" w:hAnsi="Times New Roman" w:cs="Times New Roman"/>
                <w:sz w:val="30"/>
                <w:szCs w:val="30"/>
                <w:lang w:val="en-US"/>
              </w:rPr>
              <w:t xml:space="preserve">, </w:t>
            </w:r>
            <w:r>
              <w:rPr>
                <w:rFonts w:ascii="Times New Roman" w:hAnsi="Times New Roman" w:cs="Times New Roman"/>
                <w:sz w:val="30"/>
                <w:szCs w:val="30"/>
                <w:lang w:val="en-US"/>
              </w:rPr>
              <w:t>temperature sensors PT</w:t>
            </w:r>
            <w:r w:rsidRPr="00587538">
              <w:rPr>
                <w:rFonts w:ascii="Times New Roman" w:hAnsi="Times New Roman" w:cs="Times New Roman"/>
                <w:sz w:val="30"/>
                <w:szCs w:val="30"/>
                <w:lang w:val="en-US"/>
              </w:rPr>
              <w:t xml:space="preserve"> 1000) 8</w:t>
            </w:r>
            <w:r>
              <w:rPr>
                <w:rFonts w:ascii="Times New Roman" w:hAnsi="Times New Roman" w:cs="Times New Roman"/>
                <w:sz w:val="30"/>
                <w:szCs w:val="30"/>
                <w:lang w:val="en-US"/>
              </w:rPr>
              <w:t xml:space="preserve"> pieces</w:t>
            </w:r>
            <w:r w:rsidRPr="00587538">
              <w:rPr>
                <w:rFonts w:ascii="Times New Roman" w:hAnsi="Times New Roman" w:cs="Times New Roman"/>
                <w:sz w:val="30"/>
                <w:szCs w:val="30"/>
                <w:lang w:val="en-US"/>
              </w:rPr>
              <w:t>.;</w:t>
            </w:r>
          </w:p>
          <w:p w:rsidR="007E4B56" w:rsidRPr="00674DA6" w:rsidRDefault="007E4B56" w:rsidP="00075FD6">
            <w:pPr>
              <w:rPr>
                <w:rFonts w:ascii="Times New Roman" w:hAnsi="Times New Roman" w:cs="Times New Roman"/>
                <w:sz w:val="30"/>
                <w:szCs w:val="30"/>
                <w:lang w:val="en-US"/>
              </w:rPr>
            </w:pP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heliosystem expansion tank</w:t>
            </w:r>
            <w:r w:rsidRPr="00674DA6">
              <w:rPr>
                <w:rFonts w:ascii="Times New Roman" w:hAnsi="Times New Roman" w:cs="Times New Roman"/>
                <w:sz w:val="30"/>
                <w:szCs w:val="30"/>
                <w:lang w:val="en-US"/>
              </w:rPr>
              <w:t xml:space="preserve"> 25 </w:t>
            </w:r>
            <w:r>
              <w:rPr>
                <w:rFonts w:ascii="Times New Roman" w:hAnsi="Times New Roman" w:cs="Times New Roman"/>
                <w:sz w:val="30"/>
                <w:szCs w:val="30"/>
                <w:lang w:val="en-US"/>
              </w:rPr>
              <w:t>liters</w:t>
            </w:r>
            <w:r w:rsidRPr="00674DA6">
              <w:rPr>
                <w:rFonts w:ascii="Times New Roman" w:hAnsi="Times New Roman" w:cs="Times New Roman"/>
                <w:sz w:val="30"/>
                <w:szCs w:val="30"/>
                <w:lang w:val="en-US"/>
              </w:rPr>
              <w:t xml:space="preserve"> 8 </w:t>
            </w:r>
            <w:r>
              <w:rPr>
                <w:rFonts w:ascii="Times New Roman" w:hAnsi="Times New Roman" w:cs="Times New Roman"/>
                <w:sz w:val="30"/>
                <w:szCs w:val="30"/>
                <w:lang w:val="en-US"/>
              </w:rPr>
              <w:t>pieces</w:t>
            </w:r>
            <w:r w:rsidRPr="00674DA6">
              <w:rPr>
                <w:rFonts w:ascii="Times New Roman" w:hAnsi="Times New Roman" w:cs="Times New Roman"/>
                <w:sz w:val="30"/>
                <w:szCs w:val="30"/>
                <w:lang w:val="en-US"/>
              </w:rPr>
              <w:t>;</w:t>
            </w:r>
          </w:p>
          <w:p w:rsidR="007E4B56" w:rsidRPr="00674DA6" w:rsidRDefault="007E4B56" w:rsidP="00075FD6">
            <w:pPr>
              <w:rPr>
                <w:rFonts w:ascii="Times New Roman" w:hAnsi="Times New Roman" w:cs="Times New Roman"/>
                <w:sz w:val="30"/>
                <w:szCs w:val="30"/>
                <w:lang w:val="en-US"/>
              </w:rPr>
            </w:pP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storage</w:t>
            </w: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tank</w:t>
            </w:r>
            <w:r w:rsidRPr="00674DA6">
              <w:rPr>
                <w:rFonts w:ascii="Times New Roman" w:hAnsi="Times New Roman" w:cs="Times New Roman"/>
                <w:sz w:val="30"/>
                <w:szCs w:val="30"/>
                <w:lang w:val="en-US"/>
              </w:rPr>
              <w:t xml:space="preserve"> (1000 </w:t>
            </w:r>
            <w:r>
              <w:rPr>
                <w:rFonts w:ascii="Times New Roman" w:hAnsi="Times New Roman" w:cs="Times New Roman"/>
                <w:sz w:val="30"/>
                <w:szCs w:val="30"/>
                <w:lang w:val="en-US"/>
              </w:rPr>
              <w:t>l</w:t>
            </w: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double-contoured</w:t>
            </w:r>
            <w:r w:rsidRPr="00674DA6">
              <w:rPr>
                <w:rFonts w:ascii="Times New Roman" w:hAnsi="Times New Roman" w:cs="Times New Roman"/>
                <w:sz w:val="30"/>
                <w:szCs w:val="30"/>
                <w:lang w:val="en-US"/>
              </w:rPr>
              <w:t xml:space="preserve">) 8 </w:t>
            </w:r>
            <w:r>
              <w:rPr>
                <w:rFonts w:ascii="Times New Roman" w:hAnsi="Times New Roman" w:cs="Times New Roman"/>
                <w:sz w:val="30"/>
                <w:szCs w:val="30"/>
                <w:lang w:val="en-US"/>
              </w:rPr>
              <w:t>pieces</w:t>
            </w:r>
            <w:r w:rsidRPr="00674DA6">
              <w:rPr>
                <w:rFonts w:ascii="Times New Roman" w:hAnsi="Times New Roman" w:cs="Times New Roman"/>
                <w:sz w:val="30"/>
                <w:szCs w:val="30"/>
                <w:lang w:val="en-US"/>
              </w:rPr>
              <w:t>;</w:t>
            </w:r>
          </w:p>
          <w:p w:rsidR="007E4B56" w:rsidRPr="00674DA6" w:rsidRDefault="007E4B56" w:rsidP="00075FD6">
            <w:pPr>
              <w:rPr>
                <w:rFonts w:ascii="Times New Roman" w:hAnsi="Times New Roman" w:cs="Times New Roman"/>
                <w:sz w:val="30"/>
                <w:szCs w:val="30"/>
                <w:lang w:val="en-US"/>
              </w:rPr>
            </w:pP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air cooler solar</w:t>
            </w:r>
            <w:r w:rsidRPr="00674DA6">
              <w:rPr>
                <w:rFonts w:ascii="Times New Roman" w:hAnsi="Times New Roman" w:cs="Times New Roman"/>
                <w:sz w:val="30"/>
                <w:szCs w:val="30"/>
                <w:lang w:val="en-US"/>
              </w:rPr>
              <w:t xml:space="preserve"> 8 </w:t>
            </w:r>
            <w:r>
              <w:rPr>
                <w:rFonts w:ascii="Times New Roman" w:hAnsi="Times New Roman" w:cs="Times New Roman"/>
                <w:sz w:val="30"/>
                <w:szCs w:val="30"/>
                <w:lang w:val="en-US"/>
              </w:rPr>
              <w:t>sets</w:t>
            </w:r>
            <w:r w:rsidRPr="00674DA6">
              <w:rPr>
                <w:rFonts w:ascii="Times New Roman" w:hAnsi="Times New Roman" w:cs="Times New Roman"/>
                <w:sz w:val="30"/>
                <w:szCs w:val="30"/>
                <w:lang w:val="en-US"/>
              </w:rPr>
              <w:t>.</w:t>
            </w:r>
          </w:p>
          <w:p w:rsidR="007E4B56" w:rsidRPr="00674DA6"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Total annual savings</w:t>
            </w:r>
            <w:r w:rsidRPr="00674DA6">
              <w:rPr>
                <w:rFonts w:ascii="Times New Roman" w:hAnsi="Times New Roman" w:cs="Times New Roman"/>
                <w:sz w:val="30"/>
                <w:szCs w:val="30"/>
                <w:lang w:val="en-US"/>
              </w:rPr>
              <w:t xml:space="preserve"> (</w:t>
            </w:r>
            <w:r w:rsidRPr="00F83787">
              <w:rPr>
                <w:rFonts w:ascii="Times New Roman" w:hAnsi="Times New Roman" w:cs="Times New Roman"/>
                <w:sz w:val="30"/>
                <w:szCs w:val="30"/>
              </w:rPr>
              <w:t>т</w:t>
            </w:r>
            <w:r w:rsidRPr="00674DA6">
              <w:rPr>
                <w:rFonts w:ascii="Times New Roman" w:hAnsi="Times New Roman" w:cs="Times New Roman"/>
                <w:sz w:val="30"/>
                <w:szCs w:val="30"/>
                <w:lang w:val="en-US"/>
              </w:rPr>
              <w:t>.</w:t>
            </w:r>
            <w:r w:rsidRPr="00F83787">
              <w:rPr>
                <w:rFonts w:ascii="Times New Roman" w:hAnsi="Times New Roman" w:cs="Times New Roman"/>
                <w:sz w:val="30"/>
                <w:szCs w:val="30"/>
              </w:rPr>
              <w:t>у</w:t>
            </w:r>
            <w:r w:rsidRPr="00674DA6">
              <w:rPr>
                <w:rFonts w:ascii="Times New Roman" w:hAnsi="Times New Roman" w:cs="Times New Roman"/>
                <w:sz w:val="30"/>
                <w:szCs w:val="30"/>
                <w:lang w:val="en-US"/>
              </w:rPr>
              <w:t>.</w:t>
            </w:r>
            <w:r w:rsidRPr="00F83787">
              <w:rPr>
                <w:rFonts w:ascii="Times New Roman" w:hAnsi="Times New Roman" w:cs="Times New Roman"/>
                <w:sz w:val="30"/>
                <w:szCs w:val="30"/>
              </w:rPr>
              <w:t>т</w:t>
            </w:r>
            <w:r w:rsidRPr="00674DA6">
              <w:rPr>
                <w:rFonts w:ascii="Times New Roman" w:hAnsi="Times New Roman" w:cs="Times New Roman"/>
                <w:sz w:val="30"/>
                <w:szCs w:val="30"/>
                <w:lang w:val="en-US"/>
              </w:rPr>
              <w:t xml:space="preserve">.) </w:t>
            </w:r>
            <w:r>
              <w:rPr>
                <w:rFonts w:ascii="Times New Roman" w:hAnsi="Times New Roman" w:cs="Times New Roman"/>
                <w:sz w:val="30"/>
                <w:szCs w:val="30"/>
                <w:lang w:val="en-US"/>
              </w:rPr>
              <w:t>will be</w:t>
            </w:r>
            <w:r w:rsidRPr="00674DA6">
              <w:rPr>
                <w:rFonts w:ascii="Times New Roman" w:hAnsi="Times New Roman" w:cs="Times New Roman"/>
                <w:sz w:val="30"/>
                <w:szCs w:val="30"/>
                <w:lang w:val="en-US"/>
              </w:rPr>
              <w:t xml:space="preserve"> 79,97 </w:t>
            </w:r>
            <w:r w:rsidRPr="00F83787">
              <w:rPr>
                <w:rFonts w:ascii="Times New Roman" w:hAnsi="Times New Roman" w:cs="Times New Roman"/>
                <w:sz w:val="30"/>
                <w:szCs w:val="30"/>
              </w:rPr>
              <w:t>т</w:t>
            </w:r>
            <w:r w:rsidRPr="00674DA6">
              <w:rPr>
                <w:rFonts w:ascii="Times New Roman" w:hAnsi="Times New Roman" w:cs="Times New Roman"/>
                <w:sz w:val="30"/>
                <w:szCs w:val="30"/>
                <w:lang w:val="en-US"/>
              </w:rPr>
              <w:t>.</w:t>
            </w:r>
            <w:r w:rsidRPr="00F83787">
              <w:rPr>
                <w:rFonts w:ascii="Times New Roman" w:hAnsi="Times New Roman" w:cs="Times New Roman"/>
                <w:sz w:val="30"/>
                <w:szCs w:val="30"/>
              </w:rPr>
              <w:t>у</w:t>
            </w:r>
            <w:r w:rsidRPr="00674DA6">
              <w:rPr>
                <w:rFonts w:ascii="Times New Roman" w:hAnsi="Times New Roman" w:cs="Times New Roman"/>
                <w:sz w:val="30"/>
                <w:szCs w:val="30"/>
                <w:lang w:val="en-US"/>
              </w:rPr>
              <w:t>.</w:t>
            </w:r>
            <w:r w:rsidRPr="00F83787">
              <w:rPr>
                <w:rFonts w:ascii="Times New Roman" w:hAnsi="Times New Roman" w:cs="Times New Roman"/>
                <w:sz w:val="30"/>
                <w:szCs w:val="30"/>
              </w:rPr>
              <w:t>т</w:t>
            </w:r>
            <w:r w:rsidRPr="00674DA6">
              <w:rPr>
                <w:rFonts w:ascii="Times New Roman" w:hAnsi="Times New Roman" w:cs="Times New Roman"/>
                <w:sz w:val="30"/>
                <w:szCs w:val="30"/>
                <w:lang w:val="en-US"/>
              </w:rPr>
              <w:t>.</w:t>
            </w:r>
          </w:p>
          <w:p w:rsidR="007E4B56" w:rsidRPr="005B7543"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 simple payback period for a solar energy installation is</w:t>
            </w:r>
            <w:r w:rsidRPr="005B7543">
              <w:rPr>
                <w:rFonts w:ascii="Times New Roman" w:hAnsi="Times New Roman" w:cs="Times New Roman"/>
                <w:sz w:val="30"/>
                <w:szCs w:val="30"/>
                <w:lang w:val="en-US"/>
              </w:rPr>
              <w:t xml:space="preserve"> 5,9 </w:t>
            </w:r>
            <w:r>
              <w:rPr>
                <w:rFonts w:ascii="Times New Roman" w:hAnsi="Times New Roman" w:cs="Times New Roman"/>
                <w:sz w:val="30"/>
                <w:szCs w:val="30"/>
                <w:lang w:val="en-US"/>
              </w:rPr>
              <w:t>years</w:t>
            </w:r>
            <w:r w:rsidRPr="005B7543">
              <w:rPr>
                <w:rFonts w:ascii="Times New Roman" w:hAnsi="Times New Roman" w:cs="Times New Roman"/>
                <w:sz w:val="30"/>
                <w:szCs w:val="30"/>
                <w:lang w:val="en-US"/>
              </w:rPr>
              <w:t>.</w:t>
            </w:r>
          </w:p>
          <w:p w:rsidR="007E4B56" w:rsidRPr="005B7543"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Target group</w:t>
            </w:r>
            <w:r w:rsidRPr="005B7543">
              <w:rPr>
                <w:rFonts w:ascii="Times New Roman" w:hAnsi="Times New Roman" w:cs="Times New Roman"/>
                <w:sz w:val="30"/>
                <w:szCs w:val="30"/>
                <w:lang w:val="en-US"/>
              </w:rPr>
              <w:t xml:space="preserve">:  </w:t>
            </w:r>
            <w:r>
              <w:rPr>
                <w:rFonts w:ascii="Times New Roman" w:hAnsi="Times New Roman" w:cs="Times New Roman"/>
                <w:sz w:val="30"/>
                <w:szCs w:val="30"/>
                <w:lang w:val="en-US"/>
              </w:rPr>
              <w:t>students and employees of the school</w:t>
            </w:r>
            <w:r w:rsidRPr="005B7543">
              <w:rPr>
                <w:rFonts w:ascii="Times New Roman" w:hAnsi="Times New Roman" w:cs="Times New Roman"/>
                <w:sz w:val="30"/>
                <w:szCs w:val="30"/>
                <w:lang w:val="en-US"/>
              </w:rPr>
              <w:t>.</w:t>
            </w:r>
          </w:p>
          <w:p w:rsidR="007E4B56" w:rsidRPr="005B7543"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Number of participants</w:t>
            </w:r>
            <w:r w:rsidRPr="005B7543">
              <w:rPr>
                <w:rFonts w:ascii="Times New Roman" w:hAnsi="Times New Roman" w:cs="Times New Roman"/>
                <w:sz w:val="30"/>
                <w:szCs w:val="30"/>
                <w:lang w:val="en-US"/>
              </w:rPr>
              <w:t xml:space="preserve">:  824 .     </w:t>
            </w:r>
            <w:r>
              <w:rPr>
                <w:rFonts w:ascii="Times New Roman" w:hAnsi="Times New Roman" w:cs="Times New Roman"/>
                <w:sz w:val="30"/>
                <w:szCs w:val="30"/>
                <w:lang w:val="en-US"/>
              </w:rPr>
              <w:t>Results</w:t>
            </w:r>
            <w:r w:rsidRPr="005B7543">
              <w:rPr>
                <w:rFonts w:ascii="Times New Roman" w:hAnsi="Times New Roman" w:cs="Times New Roman"/>
                <w:sz w:val="30"/>
                <w:szCs w:val="30"/>
                <w:lang w:val="en-US"/>
              </w:rPr>
              <w:t xml:space="preserve">: </w:t>
            </w:r>
            <w:r>
              <w:rPr>
                <w:rFonts w:ascii="Times New Roman" w:hAnsi="Times New Roman" w:cs="Times New Roman"/>
                <w:sz w:val="30"/>
                <w:szCs w:val="30"/>
                <w:lang w:val="en-US"/>
              </w:rPr>
              <w:t>energy and cash savings</w:t>
            </w:r>
            <w:r w:rsidRPr="005B7543">
              <w:rPr>
                <w:rFonts w:ascii="Times New Roman" w:hAnsi="Times New Roman" w:cs="Times New Roman"/>
                <w:sz w:val="30"/>
                <w:szCs w:val="30"/>
                <w:lang w:val="en-US"/>
              </w:rPr>
              <w:t>.</w:t>
            </w:r>
          </w:p>
          <w:p w:rsidR="007E4B56" w:rsidRPr="00D73AE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Responsible person</w:t>
            </w:r>
            <w:r w:rsidRPr="005B7543">
              <w:rPr>
                <w:rFonts w:ascii="Times New Roman" w:hAnsi="Times New Roman" w:cs="Times New Roman"/>
                <w:sz w:val="30"/>
                <w:szCs w:val="30"/>
                <w:lang w:val="en-US"/>
              </w:rPr>
              <w:t xml:space="preserve">: </w:t>
            </w:r>
            <w:r>
              <w:rPr>
                <w:rFonts w:ascii="Times New Roman" w:hAnsi="Times New Roman" w:cs="Times New Roman"/>
                <w:sz w:val="30"/>
                <w:szCs w:val="30"/>
                <w:lang w:val="en-US"/>
              </w:rPr>
              <w:t>Boufalik Olga</w:t>
            </w:r>
            <w:r w:rsidRPr="005B7543">
              <w:rPr>
                <w:rFonts w:ascii="Times New Roman" w:hAnsi="Times New Roman" w:cs="Times New Roman"/>
                <w:sz w:val="30"/>
                <w:szCs w:val="30"/>
                <w:lang w:val="en-US"/>
              </w:rPr>
              <w:t xml:space="preserve"> </w:t>
            </w:r>
            <w:r>
              <w:rPr>
                <w:rFonts w:ascii="Times New Roman" w:hAnsi="Times New Roman" w:cs="Times New Roman"/>
                <w:sz w:val="30"/>
                <w:szCs w:val="30"/>
                <w:lang w:val="en-US"/>
              </w:rPr>
              <w:t>Evgenevna</w:t>
            </w:r>
          </w:p>
        </w:tc>
      </w:tr>
      <w:tr w:rsidR="007E4B56" w:rsidRPr="00BC784E"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14.</w:t>
            </w:r>
          </w:p>
        </w:tc>
        <w:tc>
          <w:tcPr>
            <w:tcW w:w="2410" w:type="dxa"/>
          </w:tcPr>
          <w:p w:rsidR="007E4B56" w:rsidRPr="00D73AE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Project Justification</w:t>
            </w:r>
          </w:p>
        </w:tc>
        <w:tc>
          <w:tcPr>
            <w:tcW w:w="6202" w:type="dxa"/>
          </w:tcPr>
          <w:p w:rsidR="007E4B56" w:rsidRPr="00B1632D"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problem</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of</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the</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rational</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use</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of</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energy</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and</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resources</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is</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one</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of the acute problems of mankind</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The modern economy is based on the </w:t>
            </w:r>
            <w:r>
              <w:rPr>
                <w:rFonts w:ascii="Times New Roman" w:hAnsi="Times New Roman" w:cs="Times New Roman"/>
                <w:sz w:val="30"/>
                <w:szCs w:val="30"/>
                <w:lang w:val="en-US"/>
              </w:rPr>
              <w:lastRenderedPageBreak/>
              <w:t>use of energy resources, the reserves of which are depleted and not renewed</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In addition, modern methods of energy production cause irreparable damage to nature and man</w:t>
            </w:r>
            <w:r w:rsidRPr="00FC1A3F">
              <w:rPr>
                <w:rFonts w:ascii="Times New Roman" w:hAnsi="Times New Roman" w:cs="Times New Roman"/>
                <w:sz w:val="30"/>
                <w:szCs w:val="30"/>
                <w:lang w:val="en-US"/>
              </w:rPr>
              <w:t xml:space="preserve">. </w:t>
            </w:r>
            <w:r>
              <w:rPr>
                <w:rFonts w:ascii="Times New Roman" w:hAnsi="Times New Roman" w:cs="Times New Roman"/>
                <w:sz w:val="30"/>
                <w:szCs w:val="30"/>
                <w:lang w:val="en-US"/>
              </w:rPr>
              <w:t>The first and most important step towards preserving the environment is our conscious attitude to the problem of the rational use of energy resources</w:t>
            </w:r>
            <w:r w:rsidRPr="00B1632D">
              <w:rPr>
                <w:rFonts w:ascii="Times New Roman" w:hAnsi="Times New Roman" w:cs="Times New Roman"/>
                <w:sz w:val="30"/>
                <w:szCs w:val="30"/>
                <w:lang w:val="en-US"/>
              </w:rPr>
              <w:t>.</w:t>
            </w:r>
          </w:p>
          <w:p w:rsidR="007E4B56" w:rsidRPr="00BC3045"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 constant increase in world prices for traditional energy sources, political and economic instability in countries that are the main suppliers of oil and gas to the world markets, makes the leading countries of the world look for other types of energy sources</w:t>
            </w:r>
            <w:r w:rsidRPr="00BC3045">
              <w:rPr>
                <w:rFonts w:ascii="Times New Roman" w:hAnsi="Times New Roman" w:cs="Times New Roman"/>
                <w:sz w:val="30"/>
                <w:szCs w:val="30"/>
                <w:lang w:val="en-US"/>
              </w:rPr>
              <w:t>.</w:t>
            </w:r>
          </w:p>
          <w:p w:rsidR="007E4B56" w:rsidRPr="00802DDC"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Currently, more than 70% of humanity’s energy needs are met by fossil energy sources, and energy consumption has increased faster than the population over the past 30 years</w:t>
            </w:r>
            <w:r w:rsidRPr="00802DDC">
              <w:rPr>
                <w:rFonts w:ascii="Times New Roman" w:hAnsi="Times New Roman" w:cs="Times New Roman"/>
                <w:sz w:val="30"/>
                <w:szCs w:val="30"/>
                <w:lang w:val="en-US"/>
              </w:rPr>
              <w:t xml:space="preserve">. </w:t>
            </w:r>
          </w:p>
          <w:p w:rsidR="007E4B56" w:rsidRPr="00802DDC"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If</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we</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consider</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the</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prospects</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of</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traditional</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energy</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then coal is enough for</w:t>
            </w:r>
            <w:r w:rsidRPr="00802DDC">
              <w:rPr>
                <w:rFonts w:ascii="Times New Roman" w:hAnsi="Times New Roman" w:cs="Times New Roman"/>
                <w:sz w:val="30"/>
                <w:szCs w:val="30"/>
                <w:lang w:val="en-US"/>
              </w:rPr>
              <w:t xml:space="preserve"> 600 </w:t>
            </w:r>
            <w:r>
              <w:rPr>
                <w:rFonts w:ascii="Times New Roman" w:hAnsi="Times New Roman" w:cs="Times New Roman"/>
                <w:sz w:val="30"/>
                <w:szCs w:val="30"/>
                <w:lang w:val="en-US"/>
              </w:rPr>
              <w:t>years</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oil for</w:t>
            </w:r>
            <w:r w:rsidRPr="00802DDC">
              <w:rPr>
                <w:rFonts w:ascii="Times New Roman" w:hAnsi="Times New Roman" w:cs="Times New Roman"/>
                <w:sz w:val="30"/>
                <w:szCs w:val="30"/>
                <w:lang w:val="en-US"/>
              </w:rPr>
              <w:t xml:space="preserve"> 90 </w:t>
            </w:r>
            <w:r>
              <w:rPr>
                <w:rFonts w:ascii="Times New Roman" w:hAnsi="Times New Roman" w:cs="Times New Roman"/>
                <w:sz w:val="30"/>
                <w:szCs w:val="30"/>
                <w:lang w:val="en-US"/>
              </w:rPr>
              <w:t>years</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gas for</w:t>
            </w:r>
            <w:r w:rsidRPr="00802DDC">
              <w:rPr>
                <w:rFonts w:ascii="Times New Roman" w:hAnsi="Times New Roman" w:cs="Times New Roman"/>
                <w:sz w:val="30"/>
                <w:szCs w:val="30"/>
                <w:lang w:val="en-US"/>
              </w:rPr>
              <w:t xml:space="preserve"> 50 </w:t>
            </w:r>
            <w:r>
              <w:rPr>
                <w:rFonts w:ascii="Times New Roman" w:hAnsi="Times New Roman" w:cs="Times New Roman"/>
                <w:sz w:val="30"/>
                <w:szCs w:val="30"/>
                <w:lang w:val="en-US"/>
              </w:rPr>
              <w:t>years</w:t>
            </w:r>
            <w:r w:rsidRPr="00802DDC">
              <w:rPr>
                <w:rFonts w:ascii="Times New Roman" w:hAnsi="Times New Roman" w:cs="Times New Roman"/>
                <w:sz w:val="30"/>
                <w:szCs w:val="30"/>
                <w:lang w:val="en-US"/>
              </w:rPr>
              <w:t xml:space="preserve">, </w:t>
            </w:r>
            <w:r>
              <w:rPr>
                <w:rFonts w:ascii="Times New Roman" w:hAnsi="Times New Roman" w:cs="Times New Roman"/>
                <w:sz w:val="30"/>
                <w:szCs w:val="30"/>
                <w:lang w:val="en-US"/>
              </w:rPr>
              <w:t>uranium according to various forecasts for</w:t>
            </w:r>
            <w:r w:rsidRPr="00802DDC">
              <w:rPr>
                <w:rFonts w:ascii="Times New Roman" w:hAnsi="Times New Roman" w:cs="Times New Roman"/>
                <w:sz w:val="30"/>
                <w:szCs w:val="30"/>
                <w:lang w:val="en-US"/>
              </w:rPr>
              <w:t xml:space="preserve"> 27-80 </w:t>
            </w:r>
            <w:r>
              <w:rPr>
                <w:rFonts w:ascii="Times New Roman" w:hAnsi="Times New Roman" w:cs="Times New Roman"/>
                <w:sz w:val="30"/>
                <w:szCs w:val="30"/>
                <w:lang w:val="en-US"/>
              </w:rPr>
              <w:t>years</w:t>
            </w:r>
            <w:r w:rsidRPr="00802DDC">
              <w:rPr>
                <w:rFonts w:ascii="Times New Roman" w:hAnsi="Times New Roman" w:cs="Times New Roman"/>
                <w:sz w:val="30"/>
                <w:szCs w:val="30"/>
                <w:lang w:val="en-US"/>
              </w:rPr>
              <w:t xml:space="preserve">. </w:t>
            </w:r>
          </w:p>
          <w:p w:rsidR="007E4B56" w:rsidRPr="0071281E"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All calculations and forecasts show that the reserves of nonrenewable energy carries are spent during this century, which will lead to theur significant rise in price</w:t>
            </w:r>
            <w:r w:rsidRPr="0071281E">
              <w:rPr>
                <w:rFonts w:ascii="Times New Roman" w:hAnsi="Times New Roman" w:cs="Times New Roman"/>
                <w:sz w:val="30"/>
                <w:szCs w:val="30"/>
                <w:lang w:val="en-US"/>
              </w:rPr>
              <w:t xml:space="preserve">. </w:t>
            </w:r>
          </w:p>
          <w:p w:rsidR="007E4B56" w:rsidRPr="0071281E"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 sooner the latest technologies to replace irreplaceable fossil fuels begin to develop, the more opportunities there are to meet future energy needs</w:t>
            </w:r>
            <w:r w:rsidRPr="0071281E">
              <w:rPr>
                <w:rFonts w:ascii="Times New Roman" w:hAnsi="Times New Roman" w:cs="Times New Roman"/>
                <w:sz w:val="30"/>
                <w:szCs w:val="30"/>
                <w:lang w:val="en-US"/>
              </w:rPr>
              <w:t xml:space="preserve">. </w:t>
            </w:r>
          </w:p>
          <w:p w:rsidR="007E4B56" w:rsidRPr="003E3E5B"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Currently, only 17% of the world’s primary energy consumption comes from renewable energy( wind and water, geothermal, solar and bio-energy), with two-thirds of nonprofit wood and other biomass, and almost one-third of wind energy</w:t>
            </w:r>
            <w:r w:rsidRPr="003E3E5B">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At present, in Belarus, at the expense of non-traditional sources, they receive 6% of energy, which is little </w:t>
            </w:r>
            <w:r w:rsidRPr="003E3E5B">
              <w:rPr>
                <w:rFonts w:ascii="Times New Roman" w:hAnsi="Times New Roman" w:cs="Times New Roman"/>
                <w:sz w:val="30"/>
                <w:szCs w:val="30"/>
                <w:lang w:val="en-US"/>
              </w:rPr>
              <w:t>.</w:t>
            </w:r>
          </w:p>
          <w:p w:rsidR="007E4B56" w:rsidRPr="00CB75DA"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Average energy consumption is approximately</w:t>
            </w:r>
            <w:r w:rsidRPr="003E3E5B">
              <w:rPr>
                <w:rFonts w:ascii="Times New Roman" w:hAnsi="Times New Roman" w:cs="Times New Roman"/>
                <w:sz w:val="30"/>
                <w:szCs w:val="30"/>
                <w:lang w:val="en-US"/>
              </w:rPr>
              <w:t xml:space="preserve"> 0,8 </w:t>
            </w:r>
            <w:r>
              <w:rPr>
                <w:rFonts w:ascii="Times New Roman" w:hAnsi="Times New Roman" w:cs="Times New Roman"/>
                <w:sz w:val="30"/>
                <w:szCs w:val="30"/>
                <w:lang w:val="en-US"/>
              </w:rPr>
              <w:t>kW</w:t>
            </w:r>
            <w:r w:rsidRPr="003E3E5B">
              <w:rPr>
                <w:rFonts w:ascii="Times New Roman" w:hAnsi="Times New Roman" w:cs="Times New Roman"/>
                <w:sz w:val="30"/>
                <w:szCs w:val="30"/>
                <w:lang w:val="en-US"/>
              </w:rPr>
              <w:t xml:space="preserve">. </w:t>
            </w:r>
            <w:r>
              <w:rPr>
                <w:rFonts w:ascii="Times New Roman" w:hAnsi="Times New Roman" w:cs="Times New Roman"/>
                <w:sz w:val="30"/>
                <w:szCs w:val="30"/>
                <w:lang w:val="en-US"/>
              </w:rPr>
              <w:t>The average growth rate of national income in the countries of the modern world is</w:t>
            </w:r>
            <w:r w:rsidRPr="00CB75DA">
              <w:rPr>
                <w:rFonts w:ascii="Times New Roman" w:hAnsi="Times New Roman" w:cs="Times New Roman"/>
                <w:sz w:val="30"/>
                <w:szCs w:val="30"/>
                <w:lang w:val="en-US"/>
              </w:rPr>
              <w:t xml:space="preserve"> 2,5% </w:t>
            </w:r>
            <w:r>
              <w:rPr>
                <w:rFonts w:ascii="Times New Roman" w:hAnsi="Times New Roman" w:cs="Times New Roman"/>
                <w:sz w:val="30"/>
                <w:szCs w:val="30"/>
                <w:lang w:val="en-US"/>
              </w:rPr>
              <w:t>per year</w:t>
            </w:r>
            <w:r w:rsidRPr="00CB75DA">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At the same time, annual energy </w:t>
            </w:r>
            <w:r>
              <w:rPr>
                <w:rFonts w:ascii="Times New Roman" w:hAnsi="Times New Roman" w:cs="Times New Roman"/>
                <w:sz w:val="30"/>
                <w:szCs w:val="30"/>
                <w:lang w:val="en-US"/>
              </w:rPr>
              <w:lastRenderedPageBreak/>
              <w:t>consumption, taking into account population growth, should increase by</w:t>
            </w:r>
            <w:r w:rsidRPr="00CB75DA">
              <w:rPr>
                <w:rFonts w:ascii="Times New Roman" w:hAnsi="Times New Roman" w:cs="Times New Roman"/>
                <w:sz w:val="30"/>
                <w:szCs w:val="30"/>
                <w:lang w:val="en-US"/>
              </w:rPr>
              <w:t xml:space="preserve"> 4,8%. </w:t>
            </w:r>
            <w:r>
              <w:rPr>
                <w:rFonts w:ascii="Times New Roman" w:hAnsi="Times New Roman" w:cs="Times New Roman"/>
                <w:sz w:val="30"/>
                <w:szCs w:val="30"/>
                <w:lang w:val="en-US"/>
              </w:rPr>
              <w:t>Such an increase in energy production is difficult to achieve without the use of new sources, as fuel reserves are depleted</w:t>
            </w:r>
            <w:r w:rsidRPr="00CB75DA">
              <w:rPr>
                <w:rFonts w:ascii="Times New Roman" w:hAnsi="Times New Roman" w:cs="Times New Roman"/>
                <w:sz w:val="30"/>
                <w:szCs w:val="30"/>
                <w:lang w:val="en-US"/>
              </w:rPr>
              <w:t>.</w:t>
            </w:r>
          </w:p>
          <w:p w:rsidR="007E4B56" w:rsidRPr="00CB75DA"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Renewable energy resources are huge and available to every country</w:t>
            </w:r>
            <w:r w:rsidRPr="00CB75DA">
              <w:rPr>
                <w:rFonts w:ascii="Times New Roman" w:hAnsi="Times New Roman" w:cs="Times New Roman"/>
                <w:sz w:val="30"/>
                <w:szCs w:val="30"/>
                <w:lang w:val="en-US"/>
              </w:rPr>
              <w:t xml:space="preserve">. </w:t>
            </w:r>
          </w:p>
          <w:p w:rsidR="007E4B56" w:rsidRPr="00AA237A"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According</w:t>
            </w:r>
            <w:r w:rsidRPr="00AA237A">
              <w:rPr>
                <w:rFonts w:ascii="Times New Roman" w:hAnsi="Times New Roman" w:cs="Times New Roman"/>
                <w:sz w:val="30"/>
                <w:szCs w:val="30"/>
                <w:lang w:val="en-US"/>
              </w:rPr>
              <w:t xml:space="preserve"> </w:t>
            </w:r>
            <w:r>
              <w:rPr>
                <w:rFonts w:ascii="Times New Roman" w:hAnsi="Times New Roman" w:cs="Times New Roman"/>
                <w:sz w:val="30"/>
                <w:szCs w:val="30"/>
                <w:lang w:val="en-US"/>
              </w:rPr>
              <w:t>to</w:t>
            </w:r>
            <w:r w:rsidRPr="00AA237A">
              <w:rPr>
                <w:rFonts w:ascii="Times New Roman" w:hAnsi="Times New Roman" w:cs="Times New Roman"/>
                <w:sz w:val="30"/>
                <w:szCs w:val="30"/>
                <w:lang w:val="en-US"/>
              </w:rPr>
              <w:t xml:space="preserve"> </w:t>
            </w:r>
            <w:r>
              <w:rPr>
                <w:rFonts w:ascii="Times New Roman" w:hAnsi="Times New Roman" w:cs="Times New Roman"/>
                <w:sz w:val="30"/>
                <w:szCs w:val="30"/>
                <w:lang w:val="en-US"/>
              </w:rPr>
              <w:t>experts</w:t>
            </w:r>
            <w:r w:rsidRPr="00AA237A">
              <w:rPr>
                <w:rFonts w:ascii="Times New Roman" w:hAnsi="Times New Roman" w:cs="Times New Roman"/>
                <w:sz w:val="30"/>
                <w:szCs w:val="30"/>
                <w:lang w:val="en-US"/>
              </w:rPr>
              <w:t xml:space="preserve">, </w:t>
            </w:r>
            <w:r>
              <w:rPr>
                <w:rFonts w:ascii="Times New Roman" w:hAnsi="Times New Roman" w:cs="Times New Roman"/>
                <w:sz w:val="30"/>
                <w:szCs w:val="30"/>
                <w:lang w:val="en-US"/>
              </w:rPr>
              <w:t>by</w:t>
            </w:r>
            <w:r w:rsidRPr="00AA237A">
              <w:rPr>
                <w:rFonts w:ascii="Times New Roman" w:hAnsi="Times New Roman" w:cs="Times New Roman"/>
                <w:sz w:val="30"/>
                <w:szCs w:val="30"/>
                <w:lang w:val="en-US"/>
              </w:rPr>
              <w:t xml:space="preserve"> 2040 </w:t>
            </w:r>
            <w:r>
              <w:rPr>
                <w:rFonts w:ascii="Times New Roman" w:hAnsi="Times New Roman" w:cs="Times New Roman"/>
                <w:sz w:val="30"/>
                <w:szCs w:val="30"/>
                <w:lang w:val="en-US"/>
              </w:rPr>
              <w:t>the</w:t>
            </w:r>
            <w:r w:rsidRPr="00AA237A">
              <w:rPr>
                <w:rFonts w:ascii="Times New Roman" w:hAnsi="Times New Roman" w:cs="Times New Roman"/>
                <w:sz w:val="30"/>
                <w:szCs w:val="30"/>
                <w:lang w:val="en-US"/>
              </w:rPr>
              <w:t xml:space="preserve"> </w:t>
            </w:r>
            <w:r>
              <w:rPr>
                <w:rFonts w:ascii="Times New Roman" w:hAnsi="Times New Roman" w:cs="Times New Roman"/>
                <w:sz w:val="30"/>
                <w:szCs w:val="30"/>
                <w:lang w:val="en-US"/>
              </w:rPr>
              <w:t>world energy production from non-traditional RES will be</w:t>
            </w:r>
            <w:r w:rsidRPr="00AA237A">
              <w:rPr>
                <w:rFonts w:ascii="Times New Roman" w:hAnsi="Times New Roman" w:cs="Times New Roman"/>
                <w:sz w:val="30"/>
                <w:szCs w:val="30"/>
                <w:lang w:val="en-US"/>
              </w:rPr>
              <w:t xml:space="preserve"> 82 </w:t>
            </w:r>
            <w:r>
              <w:rPr>
                <w:rFonts w:ascii="Times New Roman" w:hAnsi="Times New Roman" w:cs="Times New Roman"/>
                <w:sz w:val="30"/>
                <w:szCs w:val="30"/>
                <w:lang w:val="en-US"/>
              </w:rPr>
              <w:t>% of the world’s energy consumption</w:t>
            </w:r>
            <w:r w:rsidRPr="00AA237A">
              <w:rPr>
                <w:rFonts w:ascii="Times New Roman" w:hAnsi="Times New Roman" w:cs="Times New Roman"/>
                <w:sz w:val="30"/>
                <w:szCs w:val="30"/>
                <w:lang w:val="en-US"/>
              </w:rPr>
              <w:t xml:space="preserve"> . </w:t>
            </w:r>
            <w:r>
              <w:rPr>
                <w:rFonts w:ascii="Times New Roman" w:hAnsi="Times New Roman" w:cs="Times New Roman"/>
                <w:sz w:val="30"/>
                <w:szCs w:val="30"/>
                <w:lang w:val="en-US"/>
              </w:rPr>
              <w:t>The global trend has contributed to the fact that non-traditional( alternative) energy sources in Belarus have also been developed</w:t>
            </w:r>
            <w:r w:rsidRPr="00AA237A">
              <w:rPr>
                <w:rFonts w:ascii="Times New Roman" w:hAnsi="Times New Roman" w:cs="Times New Roman"/>
                <w:sz w:val="30"/>
                <w:szCs w:val="30"/>
                <w:lang w:val="en-US"/>
              </w:rPr>
              <w:t xml:space="preserve">. </w:t>
            </w:r>
          </w:p>
          <w:p w:rsidR="007E4B56" w:rsidRPr="00652221"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 share of energy of water, wind and the sun in the total amount of energy received is still insignificant</w:t>
            </w:r>
            <w:r w:rsidRPr="00AA237A">
              <w:rPr>
                <w:rFonts w:ascii="Times New Roman" w:hAnsi="Times New Roman" w:cs="Times New Roman"/>
                <w:sz w:val="30"/>
                <w:szCs w:val="30"/>
                <w:lang w:val="en-US"/>
              </w:rPr>
              <w:t xml:space="preserve">. </w:t>
            </w:r>
            <w:r>
              <w:rPr>
                <w:rFonts w:ascii="Times New Roman" w:hAnsi="Times New Roman" w:cs="Times New Roman"/>
                <w:sz w:val="30"/>
                <w:szCs w:val="30"/>
                <w:lang w:val="en-US"/>
              </w:rPr>
              <w:t>But our state determines the development of renewable energy as one of the most important priorities of energy policy</w:t>
            </w:r>
            <w:r w:rsidRPr="00652221">
              <w:rPr>
                <w:rFonts w:ascii="Times New Roman" w:hAnsi="Times New Roman" w:cs="Times New Roman"/>
                <w:sz w:val="30"/>
                <w:szCs w:val="30"/>
                <w:lang w:val="en-US"/>
              </w:rPr>
              <w:t xml:space="preserve">. </w:t>
            </w:r>
          </w:p>
          <w:p w:rsidR="007E4B56" w:rsidRPr="005D0274"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The</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educational</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institution</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has</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the</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task</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to</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create</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comfortable</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conditions for students</w:t>
            </w:r>
            <w:r w:rsidRPr="0060240C">
              <w:rPr>
                <w:rFonts w:ascii="Times New Roman" w:hAnsi="Times New Roman" w:cs="Times New Roman"/>
                <w:sz w:val="30"/>
                <w:szCs w:val="30"/>
                <w:lang w:val="en-US"/>
              </w:rPr>
              <w:t xml:space="preserve">. </w:t>
            </w:r>
            <w:r>
              <w:rPr>
                <w:rFonts w:ascii="Times New Roman" w:hAnsi="Times New Roman" w:cs="Times New Roman"/>
                <w:sz w:val="30"/>
                <w:szCs w:val="30"/>
                <w:lang w:val="en-US"/>
              </w:rPr>
              <w:t>But this must be done taking into account the fact, that the students are children aged 6 to 17, therefore, to organize hot water supply, the use of traditional energy sources that have a negative impact on the environmental situation at school is simply unacceptable</w:t>
            </w:r>
            <w:r w:rsidRPr="005D0274">
              <w:rPr>
                <w:rFonts w:ascii="Times New Roman" w:hAnsi="Times New Roman" w:cs="Times New Roman"/>
                <w:sz w:val="30"/>
                <w:szCs w:val="30"/>
                <w:lang w:val="en-US"/>
              </w:rPr>
              <w:t xml:space="preserve">. </w:t>
            </w:r>
            <w:r>
              <w:rPr>
                <w:rFonts w:ascii="Times New Roman" w:hAnsi="Times New Roman" w:cs="Times New Roman"/>
                <w:sz w:val="30"/>
                <w:szCs w:val="30"/>
                <w:lang w:val="en-US"/>
              </w:rPr>
              <w:t>The only rational way out of this situation is the use of environmentally friendly renewable energy sources-the sun</w:t>
            </w:r>
            <w:r w:rsidRPr="005D0274">
              <w:rPr>
                <w:rFonts w:ascii="Times New Roman" w:hAnsi="Times New Roman" w:cs="Times New Roman"/>
                <w:sz w:val="30"/>
                <w:szCs w:val="30"/>
                <w:lang w:val="en-US"/>
              </w:rPr>
              <w:t xml:space="preserve">. </w:t>
            </w:r>
          </w:p>
          <w:p w:rsidR="007E4B56" w:rsidRPr="00C50117"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In this project, it is proposed to introduce a solar system</w:t>
            </w:r>
            <w:r w:rsidRPr="004A19DF">
              <w:rPr>
                <w:rFonts w:ascii="Times New Roman" w:hAnsi="Times New Roman" w:cs="Times New Roman"/>
                <w:sz w:val="30"/>
                <w:szCs w:val="30"/>
                <w:lang w:val="en-US"/>
              </w:rPr>
              <w:t xml:space="preserve">. </w:t>
            </w:r>
            <w:r>
              <w:rPr>
                <w:rFonts w:ascii="Times New Roman" w:hAnsi="Times New Roman" w:cs="Times New Roman"/>
                <w:sz w:val="30"/>
                <w:szCs w:val="30"/>
                <w:lang w:val="en-US"/>
              </w:rPr>
              <w:t>A set of solar water heating equipment is designed to organize hot water supply for domestic use</w:t>
            </w:r>
            <w:r w:rsidRPr="004A19DF">
              <w:rPr>
                <w:rFonts w:ascii="Times New Roman" w:hAnsi="Times New Roman" w:cs="Times New Roman"/>
                <w:sz w:val="30"/>
                <w:szCs w:val="30"/>
                <w:lang w:val="en-US"/>
              </w:rPr>
              <w:t xml:space="preserve">.  </w:t>
            </w:r>
            <w:r>
              <w:rPr>
                <w:rFonts w:ascii="Times New Roman" w:hAnsi="Times New Roman" w:cs="Times New Roman"/>
                <w:sz w:val="30"/>
                <w:szCs w:val="30"/>
                <w:lang w:val="en-US"/>
              </w:rPr>
              <w:t>It is not a secret for anyone that the prices for thermal and electric energy will only increase every year, and resources will become less and less</w:t>
            </w:r>
            <w:r w:rsidRPr="004A19DF">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That’s why , the direction of this project is promising and relevant in the current situation, and the introduction of an environmentally friendly, energy-efficient installation will not only significantly reduce the cost of traditional fuel and electricity, but </w:t>
            </w:r>
            <w:r>
              <w:rPr>
                <w:rFonts w:ascii="Times New Roman" w:hAnsi="Times New Roman" w:cs="Times New Roman"/>
                <w:sz w:val="30"/>
                <w:szCs w:val="30"/>
                <w:lang w:val="en-US"/>
              </w:rPr>
              <w:lastRenderedPageBreak/>
              <w:t>also receive environmentally friendly energy, preserving the environment</w:t>
            </w:r>
            <w:r w:rsidRPr="00C50117">
              <w:rPr>
                <w:rFonts w:ascii="Times New Roman" w:hAnsi="Times New Roman" w:cs="Times New Roman"/>
                <w:sz w:val="30"/>
                <w:szCs w:val="30"/>
                <w:lang w:val="en-US"/>
              </w:rPr>
              <w:t>.</w:t>
            </w:r>
          </w:p>
          <w:p w:rsidR="007E4B56" w:rsidRPr="00C50117" w:rsidRDefault="007E4B56" w:rsidP="00075FD6">
            <w:pPr>
              <w:rPr>
                <w:rFonts w:ascii="Times New Roman" w:hAnsi="Times New Roman" w:cs="Times New Roman"/>
                <w:sz w:val="30"/>
                <w:szCs w:val="30"/>
                <w:lang w:val="en-US"/>
              </w:rPr>
            </w:pP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lastRenderedPageBreak/>
              <w:t>15.</w:t>
            </w:r>
          </w:p>
        </w:tc>
        <w:tc>
          <w:tcPr>
            <w:tcW w:w="2410" w:type="dxa"/>
          </w:tcPr>
          <w:p w:rsidR="007E4B56" w:rsidRPr="00B27F33"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Activities after the end of the project</w:t>
            </w:r>
          </w:p>
        </w:tc>
        <w:tc>
          <w:tcPr>
            <w:tcW w:w="6202" w:type="dxa"/>
          </w:tcPr>
          <w:p w:rsidR="007E4B56" w:rsidRPr="00C50117"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Electricity consumption will decrease, there will be money savings</w:t>
            </w:r>
            <w:r w:rsidRPr="00C50117">
              <w:rPr>
                <w:rFonts w:ascii="Times New Roman" w:hAnsi="Times New Roman" w:cs="Times New Roman"/>
                <w:sz w:val="30"/>
                <w:szCs w:val="30"/>
                <w:lang w:val="en-US"/>
              </w:rPr>
              <w:t xml:space="preserve">. </w:t>
            </w:r>
            <w:r>
              <w:rPr>
                <w:rFonts w:ascii="Times New Roman" w:hAnsi="Times New Roman" w:cs="Times New Roman"/>
                <w:sz w:val="30"/>
                <w:szCs w:val="30"/>
                <w:lang w:val="en-US"/>
              </w:rPr>
              <w:t>Students will have a pattern of energy savings from alternative energy sources</w:t>
            </w:r>
            <w:r w:rsidRPr="00C50117">
              <w:rPr>
                <w:rFonts w:ascii="Times New Roman" w:hAnsi="Times New Roman" w:cs="Times New Roman"/>
                <w:sz w:val="30"/>
                <w:szCs w:val="30"/>
                <w:lang w:val="en-US"/>
              </w:rPr>
              <w:t>.</w:t>
            </w:r>
          </w:p>
        </w:tc>
      </w:tr>
      <w:tr w:rsidR="007E4B56" w:rsidRPr="001265AA" w:rsidTr="00075FD6">
        <w:tc>
          <w:tcPr>
            <w:tcW w:w="959" w:type="dxa"/>
          </w:tcPr>
          <w:p w:rsidR="007E4B56" w:rsidRPr="00EA0BFD" w:rsidRDefault="007E4B56" w:rsidP="00075FD6">
            <w:pPr>
              <w:rPr>
                <w:rFonts w:ascii="Times New Roman" w:hAnsi="Times New Roman" w:cs="Times New Roman"/>
                <w:sz w:val="30"/>
                <w:szCs w:val="30"/>
              </w:rPr>
            </w:pPr>
            <w:r w:rsidRPr="00EA0BFD">
              <w:rPr>
                <w:rFonts w:ascii="Times New Roman" w:hAnsi="Times New Roman" w:cs="Times New Roman"/>
                <w:sz w:val="30"/>
                <w:szCs w:val="30"/>
              </w:rPr>
              <w:t>16.</w:t>
            </w:r>
          </w:p>
        </w:tc>
        <w:tc>
          <w:tcPr>
            <w:tcW w:w="2410" w:type="dxa"/>
          </w:tcPr>
          <w:p w:rsidR="007E4B56" w:rsidRPr="00B27F33" w:rsidRDefault="007E4B56" w:rsidP="00075FD6">
            <w:pPr>
              <w:rPr>
                <w:rFonts w:ascii="Times New Roman" w:hAnsi="Times New Roman" w:cs="Times New Roman"/>
                <w:sz w:val="30"/>
                <w:szCs w:val="30"/>
              </w:rPr>
            </w:pPr>
            <w:r>
              <w:rPr>
                <w:rFonts w:ascii="Times New Roman" w:hAnsi="Times New Roman" w:cs="Times New Roman"/>
                <w:sz w:val="30"/>
                <w:szCs w:val="30"/>
                <w:lang w:val="en-US"/>
              </w:rPr>
              <w:t>Project budget</w:t>
            </w:r>
          </w:p>
        </w:tc>
        <w:tc>
          <w:tcPr>
            <w:tcW w:w="6202" w:type="dxa"/>
          </w:tcPr>
          <w:p w:rsidR="007E4B56" w:rsidRPr="00B27F33"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Capital investments in the implementation of energy-saving measures include</w:t>
            </w:r>
            <w:r w:rsidRPr="00B27F33">
              <w:rPr>
                <w:rFonts w:ascii="Times New Roman" w:hAnsi="Times New Roman" w:cs="Times New Roman"/>
                <w:sz w:val="30"/>
                <w:szCs w:val="30"/>
                <w:lang w:val="en-US"/>
              </w:rPr>
              <w:t>:</w:t>
            </w:r>
          </w:p>
          <w:p w:rsidR="007E4B56" w:rsidRPr="00B27F33" w:rsidRDefault="007E4B56" w:rsidP="00075FD6">
            <w:pPr>
              <w:rPr>
                <w:rFonts w:ascii="Times New Roman" w:hAnsi="Times New Roman" w:cs="Times New Roman"/>
                <w:sz w:val="30"/>
                <w:szCs w:val="30"/>
                <w:lang w:val="en-US"/>
              </w:rPr>
            </w:pPr>
            <w:r w:rsidRPr="00B27F33">
              <w:rPr>
                <w:rFonts w:ascii="Times New Roman" w:hAnsi="Times New Roman" w:cs="Times New Roman"/>
                <w:sz w:val="30"/>
                <w:szCs w:val="30"/>
                <w:lang w:val="en-US"/>
              </w:rPr>
              <w:t xml:space="preserve">- </w:t>
            </w:r>
            <w:r>
              <w:rPr>
                <w:rFonts w:ascii="Times New Roman" w:hAnsi="Times New Roman" w:cs="Times New Roman"/>
                <w:sz w:val="30"/>
                <w:szCs w:val="30"/>
                <w:lang w:val="en-US"/>
              </w:rPr>
              <w:t>solar</w:t>
            </w:r>
            <w:r w:rsidRPr="00B27F33">
              <w:rPr>
                <w:rFonts w:ascii="Times New Roman" w:hAnsi="Times New Roman" w:cs="Times New Roman"/>
                <w:sz w:val="30"/>
                <w:szCs w:val="30"/>
                <w:lang w:val="en-US"/>
              </w:rPr>
              <w:t xml:space="preserve"> </w:t>
            </w:r>
            <w:r>
              <w:rPr>
                <w:rFonts w:ascii="Times New Roman" w:hAnsi="Times New Roman" w:cs="Times New Roman"/>
                <w:sz w:val="30"/>
                <w:szCs w:val="30"/>
                <w:lang w:val="en-US"/>
              </w:rPr>
              <w:t>vacuum</w:t>
            </w:r>
            <w:r w:rsidRPr="00B27F33">
              <w:rPr>
                <w:rFonts w:ascii="Times New Roman" w:hAnsi="Times New Roman" w:cs="Times New Roman"/>
                <w:sz w:val="30"/>
                <w:szCs w:val="30"/>
                <w:lang w:val="en-US"/>
              </w:rPr>
              <w:t xml:space="preserve"> </w:t>
            </w:r>
            <w:r>
              <w:rPr>
                <w:rFonts w:ascii="Times New Roman" w:hAnsi="Times New Roman" w:cs="Times New Roman"/>
                <w:sz w:val="30"/>
                <w:szCs w:val="30"/>
                <w:lang w:val="en-US"/>
              </w:rPr>
              <w:t>collector</w:t>
            </w:r>
            <w:r w:rsidRPr="00B27F33">
              <w:rPr>
                <w:rFonts w:ascii="Times New Roman" w:hAnsi="Times New Roman" w:cs="Times New Roman"/>
                <w:sz w:val="30"/>
                <w:szCs w:val="30"/>
                <w:lang w:val="en-US"/>
              </w:rPr>
              <w:t xml:space="preserve"> (</w:t>
            </w:r>
            <w:r w:rsidRPr="00F83787">
              <w:rPr>
                <w:rFonts w:ascii="Times New Roman" w:hAnsi="Times New Roman" w:cs="Times New Roman"/>
                <w:sz w:val="30"/>
                <w:szCs w:val="30"/>
                <w:lang w:val="en-US"/>
              </w:rPr>
              <w:t>LS</w:t>
            </w:r>
            <w:r w:rsidRPr="00B27F33">
              <w:rPr>
                <w:rFonts w:ascii="Times New Roman" w:hAnsi="Times New Roman" w:cs="Times New Roman"/>
                <w:sz w:val="30"/>
                <w:szCs w:val="30"/>
                <w:lang w:val="en-US"/>
              </w:rPr>
              <w:t xml:space="preserve">2/30, 30 </w:t>
            </w:r>
            <w:r w:rsidRPr="00F83787">
              <w:rPr>
                <w:rFonts w:ascii="Times New Roman" w:hAnsi="Times New Roman" w:cs="Times New Roman"/>
                <w:sz w:val="30"/>
                <w:szCs w:val="30"/>
              </w:rPr>
              <w:t>трубок</w:t>
            </w:r>
            <w:r w:rsidRPr="00B27F33">
              <w:rPr>
                <w:rFonts w:ascii="Times New Roman" w:hAnsi="Times New Roman" w:cs="Times New Roman"/>
                <w:sz w:val="30"/>
                <w:szCs w:val="30"/>
                <w:lang w:val="en-US"/>
              </w:rPr>
              <w:t xml:space="preserve">) </w:t>
            </w:r>
            <w:r>
              <w:rPr>
                <w:rFonts w:ascii="Times New Roman" w:hAnsi="Times New Roman" w:cs="Times New Roman"/>
                <w:sz w:val="30"/>
                <w:szCs w:val="30"/>
                <w:lang w:val="en-US"/>
              </w:rPr>
              <w:t>complete with mounting frame</w:t>
            </w:r>
            <w:r w:rsidRPr="00B27F33">
              <w:rPr>
                <w:rFonts w:ascii="Times New Roman" w:hAnsi="Times New Roman" w:cs="Times New Roman"/>
                <w:sz w:val="30"/>
                <w:szCs w:val="30"/>
                <w:lang w:val="en-US"/>
              </w:rPr>
              <w:t xml:space="preserve"> 32 </w:t>
            </w:r>
            <w:r>
              <w:rPr>
                <w:rFonts w:ascii="Times New Roman" w:hAnsi="Times New Roman" w:cs="Times New Roman"/>
                <w:sz w:val="30"/>
                <w:szCs w:val="30"/>
                <w:lang w:val="en-US"/>
              </w:rPr>
              <w:t>pieces</w:t>
            </w:r>
            <w:r w:rsidRPr="00B27F33">
              <w:rPr>
                <w:rFonts w:ascii="Times New Roman" w:hAnsi="Times New Roman" w:cs="Times New Roman"/>
                <w:sz w:val="30"/>
                <w:szCs w:val="30"/>
                <w:lang w:val="en-US"/>
              </w:rPr>
              <w:t xml:space="preserve"> – 24000$;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solar</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station</w:t>
            </w:r>
            <w:r w:rsidRPr="005B1377">
              <w:rPr>
                <w:rFonts w:ascii="Times New Roman" w:hAnsi="Times New Roman" w:cs="Times New Roman"/>
                <w:sz w:val="30"/>
                <w:szCs w:val="30"/>
                <w:lang w:val="en-US"/>
              </w:rPr>
              <w:t xml:space="preserve"> </w:t>
            </w:r>
            <w:r w:rsidRPr="00F83787">
              <w:rPr>
                <w:rFonts w:ascii="Times New Roman" w:hAnsi="Times New Roman" w:cs="Times New Roman"/>
                <w:sz w:val="30"/>
                <w:szCs w:val="30"/>
                <w:lang w:val="en-US"/>
              </w:rPr>
              <w:t>ST</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pump</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safety group</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controller</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flowmeter</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temperature sensors</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PT</w:t>
            </w:r>
            <w:r w:rsidRPr="005B1377">
              <w:rPr>
                <w:rFonts w:ascii="Times New Roman" w:hAnsi="Times New Roman" w:cs="Times New Roman"/>
                <w:sz w:val="30"/>
                <w:szCs w:val="30"/>
                <w:lang w:val="en-US"/>
              </w:rPr>
              <w:t xml:space="preserve"> 1000) 8 </w:t>
            </w:r>
            <w:r>
              <w:rPr>
                <w:rFonts w:ascii="Times New Roman" w:hAnsi="Times New Roman" w:cs="Times New Roman"/>
                <w:sz w:val="30"/>
                <w:szCs w:val="30"/>
                <w:lang w:val="en-US"/>
              </w:rPr>
              <w:t>pieces</w:t>
            </w:r>
            <w:r w:rsidRPr="005B1377">
              <w:rPr>
                <w:rFonts w:ascii="Times New Roman" w:hAnsi="Times New Roman" w:cs="Times New Roman"/>
                <w:sz w:val="30"/>
                <w:szCs w:val="30"/>
                <w:lang w:val="en-US"/>
              </w:rPr>
              <w:t xml:space="preserve"> 4800$;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solar expansion tank </w:t>
            </w:r>
            <w:r w:rsidRPr="005B1377">
              <w:rPr>
                <w:rFonts w:ascii="Times New Roman" w:hAnsi="Times New Roman" w:cs="Times New Roman"/>
                <w:sz w:val="30"/>
                <w:szCs w:val="30"/>
                <w:lang w:val="en-US"/>
              </w:rPr>
              <w:t xml:space="preserve">25 </w:t>
            </w:r>
            <w:r>
              <w:rPr>
                <w:rFonts w:ascii="Times New Roman" w:hAnsi="Times New Roman" w:cs="Times New Roman"/>
                <w:sz w:val="30"/>
                <w:szCs w:val="30"/>
                <w:lang w:val="en-US"/>
              </w:rPr>
              <w:t>liters</w:t>
            </w:r>
            <w:r w:rsidRPr="005B1377">
              <w:rPr>
                <w:rFonts w:ascii="Times New Roman" w:hAnsi="Times New Roman" w:cs="Times New Roman"/>
                <w:sz w:val="30"/>
                <w:szCs w:val="30"/>
                <w:lang w:val="en-US"/>
              </w:rPr>
              <w:t xml:space="preserve"> 8 </w:t>
            </w:r>
            <w:r>
              <w:rPr>
                <w:rFonts w:ascii="Times New Roman" w:hAnsi="Times New Roman" w:cs="Times New Roman"/>
                <w:sz w:val="30"/>
                <w:szCs w:val="30"/>
                <w:lang w:val="en-US"/>
              </w:rPr>
              <w:t>pieces</w:t>
            </w:r>
            <w:r w:rsidRPr="005B1377">
              <w:rPr>
                <w:rFonts w:ascii="Times New Roman" w:hAnsi="Times New Roman" w:cs="Times New Roman"/>
                <w:sz w:val="30"/>
                <w:szCs w:val="30"/>
                <w:lang w:val="en-US"/>
              </w:rPr>
              <w:t xml:space="preserve"> 360$;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storage</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tank</w:t>
            </w:r>
            <w:r w:rsidRPr="005B1377">
              <w:rPr>
                <w:rFonts w:ascii="Times New Roman" w:hAnsi="Times New Roman" w:cs="Times New Roman"/>
                <w:sz w:val="30"/>
                <w:szCs w:val="30"/>
                <w:lang w:val="en-US"/>
              </w:rPr>
              <w:t xml:space="preserve"> (1000 </w:t>
            </w:r>
            <w:r>
              <w:rPr>
                <w:rFonts w:ascii="Times New Roman" w:hAnsi="Times New Roman" w:cs="Times New Roman"/>
                <w:sz w:val="30"/>
                <w:szCs w:val="30"/>
                <w:lang w:val="en-US"/>
              </w:rPr>
              <w:t>l</w:t>
            </w: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double-circuit</w:t>
            </w:r>
            <w:r w:rsidRPr="005B1377">
              <w:rPr>
                <w:rFonts w:ascii="Times New Roman" w:hAnsi="Times New Roman" w:cs="Times New Roman"/>
                <w:sz w:val="30"/>
                <w:szCs w:val="30"/>
                <w:lang w:val="en-US"/>
              </w:rPr>
              <w:t xml:space="preserve">) 8 </w:t>
            </w:r>
            <w:r>
              <w:rPr>
                <w:rFonts w:ascii="Times New Roman" w:hAnsi="Times New Roman" w:cs="Times New Roman"/>
                <w:sz w:val="30"/>
                <w:szCs w:val="30"/>
                <w:lang w:val="en-US"/>
              </w:rPr>
              <w:t>pieces</w:t>
            </w:r>
            <w:r w:rsidRPr="005B1377">
              <w:rPr>
                <w:rFonts w:ascii="Times New Roman" w:hAnsi="Times New Roman" w:cs="Times New Roman"/>
                <w:sz w:val="30"/>
                <w:szCs w:val="30"/>
                <w:lang w:val="en-US"/>
              </w:rPr>
              <w:t xml:space="preserve"> 11200$;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solar air heater</w:t>
            </w:r>
            <w:r w:rsidRPr="005B1377">
              <w:rPr>
                <w:rFonts w:ascii="Times New Roman" w:hAnsi="Times New Roman" w:cs="Times New Roman"/>
                <w:sz w:val="30"/>
                <w:szCs w:val="30"/>
                <w:lang w:val="en-US"/>
              </w:rPr>
              <w:t xml:space="preserve"> 8 </w:t>
            </w:r>
            <w:r>
              <w:rPr>
                <w:rFonts w:ascii="Times New Roman" w:hAnsi="Times New Roman" w:cs="Times New Roman"/>
                <w:sz w:val="30"/>
                <w:szCs w:val="30"/>
                <w:lang w:val="en-US"/>
              </w:rPr>
              <w:t>sets</w:t>
            </w:r>
            <w:r w:rsidRPr="005B1377">
              <w:rPr>
                <w:rFonts w:ascii="Times New Roman" w:hAnsi="Times New Roman" w:cs="Times New Roman"/>
                <w:sz w:val="30"/>
                <w:szCs w:val="30"/>
                <w:lang w:val="en-US"/>
              </w:rPr>
              <w:t xml:space="preserve"> 480$;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installation work</w:t>
            </w:r>
            <w:r w:rsidRPr="005B1377">
              <w:rPr>
                <w:rFonts w:ascii="Times New Roman" w:hAnsi="Times New Roman" w:cs="Times New Roman"/>
                <w:sz w:val="30"/>
                <w:szCs w:val="30"/>
                <w:lang w:val="en-US"/>
              </w:rPr>
              <w:t xml:space="preserve"> 20420$;</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design work</w:t>
            </w:r>
            <w:r w:rsidRPr="005B1377">
              <w:rPr>
                <w:rFonts w:ascii="Times New Roman" w:hAnsi="Times New Roman" w:cs="Times New Roman"/>
                <w:sz w:val="30"/>
                <w:szCs w:val="30"/>
                <w:lang w:val="en-US"/>
              </w:rPr>
              <w:t xml:space="preserve"> 4084$;</w:t>
            </w:r>
          </w:p>
          <w:p w:rsidR="007E4B56" w:rsidRPr="005B1377" w:rsidRDefault="007E4B56" w:rsidP="00075FD6">
            <w:pPr>
              <w:rPr>
                <w:rFonts w:ascii="Times New Roman" w:hAnsi="Times New Roman" w:cs="Times New Roman"/>
                <w:sz w:val="30"/>
                <w:szCs w:val="30"/>
                <w:lang w:val="en-US"/>
              </w:rPr>
            </w:pPr>
            <w:r w:rsidRPr="005B1377">
              <w:rPr>
                <w:rFonts w:ascii="Times New Roman" w:hAnsi="Times New Roman" w:cs="Times New Roman"/>
                <w:sz w:val="30"/>
                <w:szCs w:val="30"/>
                <w:lang w:val="en-US"/>
              </w:rPr>
              <w:t xml:space="preserve">- </w:t>
            </w:r>
            <w:r>
              <w:rPr>
                <w:rFonts w:ascii="Times New Roman" w:hAnsi="Times New Roman" w:cs="Times New Roman"/>
                <w:sz w:val="30"/>
                <w:szCs w:val="30"/>
                <w:lang w:val="en-US"/>
              </w:rPr>
              <w:t>expendable materials</w:t>
            </w:r>
            <w:r w:rsidRPr="005B1377">
              <w:rPr>
                <w:rFonts w:ascii="Times New Roman" w:hAnsi="Times New Roman" w:cs="Times New Roman"/>
                <w:sz w:val="30"/>
                <w:szCs w:val="30"/>
                <w:lang w:val="en-US"/>
              </w:rPr>
              <w:t xml:space="preserve"> 2000$.</w:t>
            </w:r>
          </w:p>
          <w:p w:rsidR="007E4B56" w:rsidRPr="005B1377" w:rsidRDefault="007E4B56" w:rsidP="00075FD6">
            <w:pPr>
              <w:rPr>
                <w:rFonts w:ascii="Times New Roman" w:hAnsi="Times New Roman" w:cs="Times New Roman"/>
                <w:sz w:val="30"/>
                <w:szCs w:val="30"/>
                <w:lang w:val="en-US"/>
              </w:rPr>
            </w:pPr>
            <w:r>
              <w:rPr>
                <w:rFonts w:ascii="Times New Roman" w:hAnsi="Times New Roman" w:cs="Times New Roman"/>
                <w:sz w:val="30"/>
                <w:szCs w:val="30"/>
                <w:lang w:val="en-US"/>
              </w:rPr>
              <w:t>Total</w:t>
            </w:r>
            <w:r w:rsidRPr="005B1377">
              <w:rPr>
                <w:rFonts w:ascii="Times New Roman" w:hAnsi="Times New Roman" w:cs="Times New Roman"/>
                <w:sz w:val="30"/>
                <w:szCs w:val="30"/>
                <w:lang w:val="en-US"/>
              </w:rPr>
              <w:t>: 24000$ + 4800$ + 360$ + 11200$ + 480$ + 20420$ + 4084$ + 2000$ = 67344$</w:t>
            </w:r>
          </w:p>
          <w:p w:rsidR="007E4B56" w:rsidRPr="005B1377" w:rsidRDefault="007E4B56" w:rsidP="00075FD6">
            <w:pPr>
              <w:rPr>
                <w:rFonts w:ascii="Times New Roman" w:hAnsi="Times New Roman" w:cs="Times New Roman"/>
                <w:sz w:val="30"/>
                <w:szCs w:val="30"/>
                <w:lang w:val="en-US"/>
              </w:rPr>
            </w:pPr>
          </w:p>
          <w:p w:rsidR="007E4B56" w:rsidRPr="005B1377" w:rsidRDefault="007E4B56" w:rsidP="00075FD6">
            <w:pPr>
              <w:rPr>
                <w:rFonts w:ascii="Times New Roman" w:hAnsi="Times New Roman" w:cs="Times New Roman"/>
                <w:sz w:val="30"/>
                <w:szCs w:val="30"/>
                <w:lang w:val="en-US"/>
              </w:rPr>
            </w:pPr>
          </w:p>
        </w:tc>
      </w:tr>
    </w:tbl>
    <w:p w:rsidR="007E4B56" w:rsidRPr="005B1377" w:rsidRDefault="007E4B56" w:rsidP="007E4B56">
      <w:pPr>
        <w:rPr>
          <w:rFonts w:ascii="Times New Roman" w:hAnsi="Times New Roman" w:cs="Times New Roman"/>
          <w:sz w:val="30"/>
          <w:szCs w:val="30"/>
          <w:lang w:val="en-US"/>
        </w:rPr>
      </w:pPr>
    </w:p>
    <w:p w:rsidR="00C5147F" w:rsidRPr="007E4B56" w:rsidRDefault="00C5147F">
      <w:pPr>
        <w:rPr>
          <w:lang w:val="en-US"/>
        </w:rPr>
      </w:pPr>
    </w:p>
    <w:sectPr w:rsidR="00C5147F" w:rsidRPr="007E4B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3E" w:rsidRDefault="00C6673E" w:rsidP="007E4B56">
      <w:pPr>
        <w:spacing w:after="0" w:line="240" w:lineRule="auto"/>
      </w:pPr>
      <w:r>
        <w:separator/>
      </w:r>
    </w:p>
  </w:endnote>
  <w:endnote w:type="continuationSeparator" w:id="0">
    <w:p w:rsidR="00C6673E" w:rsidRDefault="00C6673E" w:rsidP="007E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403063"/>
      <w:docPartObj>
        <w:docPartGallery w:val="Page Numbers (Bottom of Page)"/>
        <w:docPartUnique/>
      </w:docPartObj>
    </w:sdtPr>
    <w:sdtEndPr/>
    <w:sdtContent>
      <w:p w:rsidR="007E4B56" w:rsidRDefault="007E4B56">
        <w:pPr>
          <w:pStyle w:val="a7"/>
          <w:jc w:val="center"/>
        </w:pPr>
        <w:r>
          <w:fldChar w:fldCharType="begin"/>
        </w:r>
        <w:r>
          <w:instrText>PAGE   \* MERGEFORMAT</w:instrText>
        </w:r>
        <w:r>
          <w:fldChar w:fldCharType="separate"/>
        </w:r>
        <w:r w:rsidR="00BC784E">
          <w:rPr>
            <w:noProof/>
          </w:rPr>
          <w:t>1</w:t>
        </w:r>
        <w:r>
          <w:fldChar w:fldCharType="end"/>
        </w:r>
      </w:p>
    </w:sdtContent>
  </w:sdt>
  <w:p w:rsidR="007E4B56" w:rsidRDefault="007E4B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3E" w:rsidRDefault="00C6673E" w:rsidP="007E4B56">
      <w:pPr>
        <w:spacing w:after="0" w:line="240" w:lineRule="auto"/>
      </w:pPr>
      <w:r>
        <w:separator/>
      </w:r>
    </w:p>
  </w:footnote>
  <w:footnote w:type="continuationSeparator" w:id="0">
    <w:p w:rsidR="00C6673E" w:rsidRDefault="00C6673E" w:rsidP="007E4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1257"/>
    <w:multiLevelType w:val="hybridMultilevel"/>
    <w:tmpl w:val="26666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A1992"/>
    <w:multiLevelType w:val="hybridMultilevel"/>
    <w:tmpl w:val="26666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65"/>
    <w:rsid w:val="001265AA"/>
    <w:rsid w:val="0024747B"/>
    <w:rsid w:val="00336EE5"/>
    <w:rsid w:val="007E4B56"/>
    <w:rsid w:val="008E6CD9"/>
    <w:rsid w:val="009B7465"/>
    <w:rsid w:val="00BC784E"/>
    <w:rsid w:val="00C5147F"/>
    <w:rsid w:val="00C6673E"/>
    <w:rsid w:val="00C72EEB"/>
    <w:rsid w:val="00E666DB"/>
    <w:rsid w:val="00F8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78463-53E5-44B1-B7DA-B7A93DB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465"/>
    <w:pPr>
      <w:ind w:left="720"/>
      <w:contextualSpacing/>
    </w:pPr>
  </w:style>
  <w:style w:type="paragraph" w:customStyle="1" w:styleId="Style1">
    <w:name w:val="Style1"/>
    <w:basedOn w:val="a"/>
    <w:uiPriority w:val="99"/>
    <w:rsid w:val="007E4B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E4B56"/>
    <w:rPr>
      <w:rFonts w:ascii="Times New Roman" w:hAnsi="Times New Roman" w:cs="Times New Roman"/>
      <w:sz w:val="26"/>
      <w:szCs w:val="26"/>
    </w:rPr>
  </w:style>
  <w:style w:type="paragraph" w:customStyle="1" w:styleId="Style2">
    <w:name w:val="Style2"/>
    <w:basedOn w:val="a"/>
    <w:uiPriority w:val="99"/>
    <w:rsid w:val="007E4B56"/>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E4B56"/>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7E4B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B56"/>
  </w:style>
  <w:style w:type="paragraph" w:styleId="a7">
    <w:name w:val="footer"/>
    <w:basedOn w:val="a"/>
    <w:link w:val="a8"/>
    <w:uiPriority w:val="99"/>
    <w:unhideWhenUsed/>
    <w:rsid w:val="007E4B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2023-02-28T08:45:00Z</dcterms:created>
  <dcterms:modified xsi:type="dcterms:W3CDTF">2023-02-28T08:45:00Z</dcterms:modified>
</cp:coreProperties>
</file>