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A0" w:rsidRPr="00A96FBC" w:rsidRDefault="003254A0" w:rsidP="003254A0">
      <w:pPr>
        <w:pStyle w:val="a4"/>
        <w:spacing w:line="280" w:lineRule="exact"/>
        <w:jc w:val="center"/>
        <w:rPr>
          <w:b/>
          <w:sz w:val="30"/>
        </w:rPr>
      </w:pPr>
      <w:r w:rsidRPr="00A96FBC">
        <w:rPr>
          <w:b/>
          <w:sz w:val="30"/>
        </w:rPr>
        <w:t>Информаци</w:t>
      </w:r>
      <w:r>
        <w:rPr>
          <w:b/>
          <w:sz w:val="30"/>
        </w:rPr>
        <w:t>я</w:t>
      </w:r>
      <w:r w:rsidRPr="00A96FBC">
        <w:rPr>
          <w:b/>
          <w:sz w:val="30"/>
        </w:rPr>
        <w:t xml:space="preserve"> о несчастных случаях,</w:t>
      </w:r>
      <w:r>
        <w:rPr>
          <w:b/>
          <w:sz w:val="30"/>
        </w:rPr>
        <w:t xml:space="preserve"> </w:t>
      </w:r>
      <w:r w:rsidRPr="00A96FBC">
        <w:rPr>
          <w:b/>
          <w:sz w:val="30"/>
        </w:rPr>
        <w:t xml:space="preserve">происшедших при </w:t>
      </w:r>
      <w:r>
        <w:rPr>
          <w:b/>
          <w:sz w:val="30"/>
        </w:rPr>
        <w:t xml:space="preserve">выполнении </w:t>
      </w:r>
      <w:r w:rsidRPr="00A96FBC">
        <w:rPr>
          <w:b/>
          <w:sz w:val="30"/>
        </w:rPr>
        <w:t>работ на высоте</w:t>
      </w:r>
    </w:p>
    <w:p w:rsidR="003254A0" w:rsidRPr="00A96FBC" w:rsidRDefault="003254A0" w:rsidP="003254A0">
      <w:pPr>
        <w:pStyle w:val="a4"/>
        <w:ind w:firstLine="0"/>
        <w:jc w:val="center"/>
        <w:rPr>
          <w:b/>
          <w:sz w:val="30"/>
        </w:rPr>
      </w:pPr>
    </w:p>
    <w:p w:rsidR="003254A0" w:rsidRPr="0001073C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>Оперативные данные</w:t>
      </w:r>
      <w:r w:rsidRPr="0001073C">
        <w:rPr>
          <w:sz w:val="30"/>
        </w:rPr>
        <w:t xml:space="preserve"> Департамента государственной инспекции труда Министерства труда и социальной защи</w:t>
      </w:r>
      <w:r>
        <w:rPr>
          <w:sz w:val="30"/>
        </w:rPr>
        <w:t>ты Республики Беларусь показываю</w:t>
      </w:r>
      <w:r w:rsidRPr="0001073C">
        <w:rPr>
          <w:sz w:val="30"/>
        </w:rPr>
        <w:t>т, что в ор</w:t>
      </w:r>
      <w:r>
        <w:rPr>
          <w:sz w:val="30"/>
        </w:rPr>
        <w:t>ганизациях республики за первый квартал 2022 года произошел рост количества несчастных случаев на производстве, связанных с падением потерпевших</w:t>
      </w:r>
      <w:r w:rsidRPr="0001073C">
        <w:rPr>
          <w:sz w:val="30"/>
        </w:rPr>
        <w:t xml:space="preserve"> с высоты.</w:t>
      </w:r>
    </w:p>
    <w:p w:rsidR="003254A0" w:rsidRPr="00A96FBC" w:rsidRDefault="003254A0" w:rsidP="003254A0">
      <w:pPr>
        <w:pStyle w:val="a4"/>
        <w:jc w:val="both"/>
        <w:rPr>
          <w:i/>
          <w:sz w:val="30"/>
        </w:rPr>
      </w:pPr>
      <w:r>
        <w:rPr>
          <w:sz w:val="30"/>
        </w:rPr>
        <w:t>За 3 месяца текущего года</w:t>
      </w:r>
      <w:r w:rsidRPr="0001073C">
        <w:rPr>
          <w:sz w:val="30"/>
        </w:rPr>
        <w:t xml:space="preserve"> в результате </w:t>
      </w:r>
      <w:r>
        <w:rPr>
          <w:sz w:val="30"/>
        </w:rPr>
        <w:t xml:space="preserve">вышеуказанных происшествий </w:t>
      </w:r>
      <w:r w:rsidRPr="0001073C">
        <w:rPr>
          <w:sz w:val="30"/>
        </w:rPr>
        <w:t>произошло</w:t>
      </w:r>
      <w:r>
        <w:rPr>
          <w:sz w:val="30"/>
        </w:rPr>
        <w:t xml:space="preserve"> 12</w:t>
      </w:r>
      <w:r w:rsidRPr="0001073C">
        <w:rPr>
          <w:sz w:val="30"/>
        </w:rPr>
        <w:t xml:space="preserve"> несчастных случаев со смертельным</w:t>
      </w:r>
      <w:r>
        <w:rPr>
          <w:sz w:val="30"/>
        </w:rPr>
        <w:t xml:space="preserve"> исходом (24% от общего числа)</w:t>
      </w:r>
      <w:r w:rsidRPr="0001073C">
        <w:rPr>
          <w:sz w:val="30"/>
        </w:rPr>
        <w:t xml:space="preserve"> и </w:t>
      </w:r>
      <w:r>
        <w:rPr>
          <w:sz w:val="30"/>
        </w:rPr>
        <w:t>13 (8,7%)</w:t>
      </w:r>
      <w:r w:rsidRPr="0001073C">
        <w:rPr>
          <w:sz w:val="30"/>
        </w:rPr>
        <w:t xml:space="preserve"> –</w:t>
      </w:r>
      <w:r>
        <w:rPr>
          <w:sz w:val="30"/>
        </w:rPr>
        <w:t xml:space="preserve"> приведших к тяжелым производственным травмам</w:t>
      </w:r>
      <w:r w:rsidRPr="0001073C">
        <w:rPr>
          <w:sz w:val="30"/>
        </w:rPr>
        <w:t>.</w:t>
      </w:r>
      <w:r>
        <w:rPr>
          <w:sz w:val="30"/>
        </w:rPr>
        <w:t xml:space="preserve"> Следует отметить, что возросло количество несчастных случаев, происшедших с потерпевшими, находившимися на рабочем месте в состоянии алкогольного опьянения. </w:t>
      </w:r>
    </w:p>
    <w:p w:rsidR="003254A0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>Так</w:t>
      </w:r>
      <w:r w:rsidRPr="00FE55AC">
        <w:rPr>
          <w:sz w:val="30"/>
        </w:rPr>
        <w:t xml:space="preserve">, </w:t>
      </w:r>
      <w:r w:rsidRPr="009C5AF2">
        <w:rPr>
          <w:sz w:val="30"/>
        </w:rPr>
        <w:t xml:space="preserve">27.01.2022 </w:t>
      </w:r>
      <w:r>
        <w:rPr>
          <w:sz w:val="30"/>
        </w:rPr>
        <w:t xml:space="preserve">при выполнении работ на крыше сооружения для хранения сельскохозяйственной техники </w:t>
      </w:r>
      <w:r w:rsidRPr="009C5AF2">
        <w:rPr>
          <w:sz w:val="30"/>
        </w:rPr>
        <w:t>работающий по договору подряда, заключенному</w:t>
      </w:r>
      <w:r>
        <w:rPr>
          <w:sz w:val="30"/>
        </w:rPr>
        <w:t xml:space="preserve"> с ОАО «</w:t>
      </w:r>
      <w:proofErr w:type="spellStart"/>
      <w:r>
        <w:rPr>
          <w:sz w:val="30"/>
        </w:rPr>
        <w:t>Юшевичи</w:t>
      </w:r>
      <w:proofErr w:type="spellEnd"/>
      <w:r>
        <w:rPr>
          <w:sz w:val="30"/>
        </w:rPr>
        <w:t xml:space="preserve">», будучи в состоянии алкогольного опьянения (2,23 промилле), передвигался по шиферу, который под тяжестью тела сломался, и потерпевший упал с высоты около </w:t>
      </w:r>
      <w:smartTag w:uri="urn:schemas-microsoft-com:office:smarttags" w:element="metricconverter">
        <w:smartTagPr>
          <w:attr w:name="ProductID" w:val="7 метров"/>
        </w:smartTagPr>
        <w:r>
          <w:rPr>
            <w:sz w:val="30"/>
          </w:rPr>
          <w:t>7 метров</w:t>
        </w:r>
      </w:smartTag>
      <w:r>
        <w:rPr>
          <w:sz w:val="30"/>
        </w:rPr>
        <w:t xml:space="preserve">, получив при этом тяжелую производственную травму. </w:t>
      </w:r>
    </w:p>
    <w:p w:rsidR="003254A0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 xml:space="preserve">Аналогичный несчастный случай произошел </w:t>
      </w:r>
      <w:r w:rsidRPr="00FE55AC">
        <w:rPr>
          <w:sz w:val="30"/>
        </w:rPr>
        <w:t>13.02.2022</w:t>
      </w:r>
      <w:r>
        <w:rPr>
          <w:sz w:val="30"/>
        </w:rPr>
        <w:t xml:space="preserve"> с подсобным рабочим ОАО «</w:t>
      </w:r>
      <w:proofErr w:type="spellStart"/>
      <w:r>
        <w:rPr>
          <w:sz w:val="30"/>
        </w:rPr>
        <w:t>Добоснянское</w:t>
      </w:r>
      <w:proofErr w:type="spellEnd"/>
      <w:r>
        <w:rPr>
          <w:sz w:val="30"/>
        </w:rPr>
        <w:t>», который</w:t>
      </w:r>
      <w:r w:rsidRPr="00FE55AC">
        <w:rPr>
          <w:sz w:val="30"/>
        </w:rPr>
        <w:t xml:space="preserve"> при передвижении по кровле</w:t>
      </w:r>
      <w:r>
        <w:rPr>
          <w:sz w:val="30"/>
        </w:rPr>
        <w:t xml:space="preserve"> сооружения в результате </w:t>
      </w:r>
      <w:r w:rsidRPr="00FE55AC">
        <w:rPr>
          <w:sz w:val="30"/>
        </w:rPr>
        <w:t>разлом</w:t>
      </w:r>
      <w:r>
        <w:rPr>
          <w:sz w:val="30"/>
        </w:rPr>
        <w:t xml:space="preserve">а асбестоцементного шифера </w:t>
      </w:r>
      <w:r w:rsidRPr="00FE55AC">
        <w:rPr>
          <w:sz w:val="30"/>
        </w:rPr>
        <w:t>упал с высоты</w:t>
      </w:r>
      <w:r>
        <w:rPr>
          <w:sz w:val="30"/>
        </w:rPr>
        <w:t xml:space="preserve"> около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30"/>
          </w:rPr>
          <w:t>10 метров</w:t>
        </w:r>
      </w:smartTag>
      <w:r>
        <w:rPr>
          <w:sz w:val="30"/>
        </w:rPr>
        <w:t xml:space="preserve"> и</w:t>
      </w:r>
      <w:r w:rsidRPr="00FE55AC">
        <w:rPr>
          <w:sz w:val="30"/>
        </w:rPr>
        <w:t xml:space="preserve"> был смертельно травмирован.</w:t>
      </w:r>
      <w:r>
        <w:rPr>
          <w:sz w:val="30"/>
        </w:rPr>
        <w:t xml:space="preserve"> </w:t>
      </w:r>
      <w:r w:rsidRPr="00291509">
        <w:rPr>
          <w:sz w:val="30"/>
        </w:rPr>
        <w:t xml:space="preserve">Необходимо отметить, что в момент получения травмы потерпевший </w:t>
      </w:r>
      <w:r>
        <w:rPr>
          <w:sz w:val="30"/>
        </w:rPr>
        <w:t xml:space="preserve">также </w:t>
      </w:r>
      <w:proofErr w:type="gramStart"/>
      <w:r w:rsidRPr="00291509">
        <w:rPr>
          <w:sz w:val="30"/>
        </w:rPr>
        <w:t>находился в со</w:t>
      </w:r>
      <w:r>
        <w:rPr>
          <w:sz w:val="30"/>
        </w:rPr>
        <w:t xml:space="preserve">стоянии алкогольного опьянения и </w:t>
      </w:r>
      <w:r w:rsidRPr="00291509">
        <w:rPr>
          <w:sz w:val="30"/>
        </w:rPr>
        <w:t>концентра</w:t>
      </w:r>
      <w:r>
        <w:rPr>
          <w:sz w:val="30"/>
        </w:rPr>
        <w:t>ция алкоголя в его крови составляла</w:t>
      </w:r>
      <w:proofErr w:type="gramEnd"/>
      <w:r>
        <w:rPr>
          <w:sz w:val="30"/>
        </w:rPr>
        <w:t xml:space="preserve"> 0,</w:t>
      </w:r>
      <w:r w:rsidRPr="00291509">
        <w:rPr>
          <w:sz w:val="30"/>
        </w:rPr>
        <w:t>3</w:t>
      </w:r>
      <w:r>
        <w:rPr>
          <w:sz w:val="30"/>
        </w:rPr>
        <w:t>9 промилле</w:t>
      </w:r>
      <w:r w:rsidRPr="00291509">
        <w:rPr>
          <w:sz w:val="30"/>
        </w:rPr>
        <w:t>.</w:t>
      </w:r>
    </w:p>
    <w:p w:rsidR="003254A0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 xml:space="preserve">12.02.2022 </w:t>
      </w:r>
      <w:r w:rsidRPr="001E4823">
        <w:rPr>
          <w:sz w:val="30"/>
        </w:rPr>
        <w:t xml:space="preserve">в результате падения с высоты </w:t>
      </w:r>
      <w:r>
        <w:rPr>
          <w:sz w:val="30"/>
        </w:rPr>
        <w:t xml:space="preserve">7 – </w:t>
      </w:r>
      <w:smartTag w:uri="urn:schemas-microsoft-com:office:smarttags" w:element="metricconverter">
        <w:smartTagPr>
          <w:attr w:name="ProductID" w:val="7,5 метров"/>
        </w:smartTagPr>
        <w:r>
          <w:rPr>
            <w:sz w:val="30"/>
          </w:rPr>
          <w:t>7,5 метров</w:t>
        </w:r>
      </w:smartTag>
      <w:r w:rsidRPr="001E4823">
        <w:rPr>
          <w:sz w:val="30"/>
        </w:rPr>
        <w:t xml:space="preserve"> </w:t>
      </w:r>
      <w:r>
        <w:rPr>
          <w:sz w:val="30"/>
        </w:rPr>
        <w:t>на площадке строительства «Реконструкция ПГУ-3»</w:t>
      </w:r>
      <w:r w:rsidRPr="001E4823">
        <w:rPr>
          <w:sz w:val="30"/>
        </w:rPr>
        <w:t xml:space="preserve"> получил смертельные травмы </w:t>
      </w:r>
      <w:r>
        <w:rPr>
          <w:sz w:val="30"/>
        </w:rPr>
        <w:t>находившийся в состоянии алкогольного опьянения                             (3,0 промилле) монтажник технологического оборудования второго Гомельского монтажного управления ОАО «</w:t>
      </w:r>
      <w:proofErr w:type="spellStart"/>
      <w:r>
        <w:rPr>
          <w:sz w:val="30"/>
        </w:rPr>
        <w:t>Гомельтехмонтаж</w:t>
      </w:r>
      <w:proofErr w:type="spellEnd"/>
      <w:r>
        <w:rPr>
          <w:sz w:val="30"/>
        </w:rPr>
        <w:t>»</w:t>
      </w:r>
      <w:r w:rsidRPr="001E4823">
        <w:rPr>
          <w:sz w:val="30"/>
        </w:rPr>
        <w:t xml:space="preserve">. </w:t>
      </w:r>
    </w:p>
    <w:p w:rsidR="003254A0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>06.03.2022 на территории ЧПТУП «</w:t>
      </w:r>
      <w:proofErr w:type="spellStart"/>
      <w:r>
        <w:rPr>
          <w:sz w:val="30"/>
        </w:rPr>
        <w:t>Сифания-экотехника</w:t>
      </w:r>
      <w:proofErr w:type="spellEnd"/>
      <w:r>
        <w:rPr>
          <w:sz w:val="30"/>
        </w:rPr>
        <w:t xml:space="preserve">» при спуске с секции лесов потерпевший оступился и упал на бетонный пол с высоты </w:t>
      </w:r>
      <w:smartTag w:uri="urn:schemas-microsoft-com:office:smarttags" w:element="metricconverter">
        <w:smartTagPr>
          <w:attr w:name="ProductID" w:val="2,1 метров"/>
        </w:smartTagPr>
        <w:r>
          <w:rPr>
            <w:sz w:val="30"/>
          </w:rPr>
          <w:t>2,1 метров</w:t>
        </w:r>
      </w:smartTag>
      <w:r>
        <w:rPr>
          <w:sz w:val="30"/>
        </w:rPr>
        <w:t xml:space="preserve">. </w:t>
      </w:r>
      <w:r w:rsidRPr="00E80467">
        <w:rPr>
          <w:sz w:val="30"/>
        </w:rPr>
        <w:t xml:space="preserve">От полученных травм </w:t>
      </w:r>
      <w:r>
        <w:rPr>
          <w:sz w:val="30"/>
        </w:rPr>
        <w:t xml:space="preserve">он </w:t>
      </w:r>
      <w:r w:rsidRPr="00E80467">
        <w:rPr>
          <w:sz w:val="30"/>
        </w:rPr>
        <w:t>скончался</w:t>
      </w:r>
      <w:r>
        <w:rPr>
          <w:sz w:val="30"/>
        </w:rPr>
        <w:t xml:space="preserve"> в учреждении здравоохранения, при этом в крови потерпевшего обнаружено наличие этилового спирта в количестве 1,3</w:t>
      </w:r>
      <w:r w:rsidRPr="00291509">
        <w:rPr>
          <w:sz w:val="30"/>
        </w:rPr>
        <w:t xml:space="preserve"> промилле</w:t>
      </w:r>
      <w:r w:rsidRPr="00E80467">
        <w:rPr>
          <w:sz w:val="30"/>
        </w:rPr>
        <w:t>.</w:t>
      </w:r>
    </w:p>
    <w:p w:rsidR="003254A0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 xml:space="preserve">09.03.2022 при выполнении работ на крыше здания находившийся в состоянии алкогольного опьянения (1,3 промилле) работающий по договору подряда, заключенному с филиалом СУ № 7                                     ОАО «Строительный трест № 4», упал с высоты около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30"/>
          </w:rPr>
          <w:t>10 метров</w:t>
        </w:r>
      </w:smartTag>
      <w:r>
        <w:rPr>
          <w:sz w:val="30"/>
        </w:rPr>
        <w:t>, в результате чего получил тяжелую производственную травму.</w:t>
      </w:r>
    </w:p>
    <w:p w:rsidR="003254A0" w:rsidRDefault="003254A0" w:rsidP="003254A0">
      <w:pPr>
        <w:pStyle w:val="a4"/>
        <w:jc w:val="both"/>
        <w:rPr>
          <w:sz w:val="30"/>
        </w:rPr>
      </w:pPr>
      <w:proofErr w:type="gramStart"/>
      <w:r>
        <w:rPr>
          <w:sz w:val="30"/>
        </w:rPr>
        <w:lastRenderedPageBreak/>
        <w:t>18.03.2022 получил тяжелую производственную травму работающий по договору подряда, заключенному с ООО «</w:t>
      </w:r>
      <w:proofErr w:type="spellStart"/>
      <w:r>
        <w:rPr>
          <w:sz w:val="30"/>
        </w:rPr>
        <w:t>Скатрис</w:t>
      </w:r>
      <w:proofErr w:type="spellEnd"/>
      <w:r>
        <w:rPr>
          <w:sz w:val="30"/>
        </w:rPr>
        <w:t xml:space="preserve"> Строй», который на  территории строительного объекта «Многофункциональный комплекс общественного назначения на пересечении  ул. Немига и К. Либкнехта в   г. Минске» упал в незакрытый проем лифтовой шахты с высоты </w:t>
      </w:r>
      <w:smartTag w:uri="urn:schemas-microsoft-com:office:smarttags" w:element="metricconverter">
        <w:smartTagPr>
          <w:attr w:name="ProductID" w:val="9 метров"/>
        </w:smartTagPr>
        <w:r>
          <w:rPr>
            <w:sz w:val="30"/>
          </w:rPr>
          <w:t>9 метров</w:t>
        </w:r>
      </w:smartTag>
      <w:r>
        <w:rPr>
          <w:sz w:val="30"/>
        </w:rPr>
        <w:t xml:space="preserve">, при этом </w:t>
      </w:r>
      <w:r w:rsidRPr="00291509">
        <w:rPr>
          <w:sz w:val="30"/>
        </w:rPr>
        <w:t xml:space="preserve">в крови </w:t>
      </w:r>
      <w:r>
        <w:rPr>
          <w:sz w:val="30"/>
        </w:rPr>
        <w:t>у него обнаружен алкоголь в количестве 1,56</w:t>
      </w:r>
      <w:r w:rsidRPr="00291509">
        <w:rPr>
          <w:sz w:val="30"/>
        </w:rPr>
        <w:t xml:space="preserve"> промилле</w:t>
      </w:r>
      <w:r>
        <w:rPr>
          <w:sz w:val="30"/>
        </w:rPr>
        <w:t>.</w:t>
      </w:r>
      <w:proofErr w:type="gramEnd"/>
    </w:p>
    <w:p w:rsidR="003254A0" w:rsidRDefault="003254A0" w:rsidP="003254A0">
      <w:pPr>
        <w:pStyle w:val="a4"/>
        <w:jc w:val="both"/>
        <w:rPr>
          <w:sz w:val="30"/>
        </w:rPr>
      </w:pPr>
      <w:r w:rsidRPr="00F27C0A">
        <w:rPr>
          <w:sz w:val="30"/>
        </w:rPr>
        <w:t>Пред</w:t>
      </w:r>
      <w:r>
        <w:rPr>
          <w:sz w:val="30"/>
        </w:rPr>
        <w:t>вари</w:t>
      </w:r>
      <w:r w:rsidRPr="00F27C0A">
        <w:rPr>
          <w:sz w:val="30"/>
        </w:rPr>
        <w:t>тельно причин</w:t>
      </w:r>
      <w:r>
        <w:rPr>
          <w:sz w:val="30"/>
        </w:rPr>
        <w:t>ами</w:t>
      </w:r>
      <w:r w:rsidRPr="00F27C0A">
        <w:rPr>
          <w:sz w:val="30"/>
        </w:rPr>
        <w:t xml:space="preserve"> вышеуказанных несчастных случаев явились </w:t>
      </w:r>
      <w:r>
        <w:rPr>
          <w:sz w:val="30"/>
        </w:rPr>
        <w:t xml:space="preserve">нарушение норм и правил охраны труда, регламентирующих безопасное выполнение работ на высоте, нахождение </w:t>
      </w:r>
      <w:r w:rsidRPr="00F27C0A">
        <w:rPr>
          <w:sz w:val="30"/>
        </w:rPr>
        <w:t>потерпев</w:t>
      </w:r>
      <w:r>
        <w:rPr>
          <w:sz w:val="30"/>
        </w:rPr>
        <w:t>ших</w:t>
      </w:r>
      <w:r w:rsidRPr="00F27C0A">
        <w:rPr>
          <w:sz w:val="30"/>
        </w:rPr>
        <w:t xml:space="preserve"> на рабочем месте в состоянии алкогольного опьянения</w:t>
      </w:r>
      <w:r>
        <w:rPr>
          <w:sz w:val="30"/>
        </w:rPr>
        <w:t xml:space="preserve"> из-за ослабленного контроля со стороны должностных лиц организаций за соблюдением работающими трудовой и исполнительской дисциплины</w:t>
      </w:r>
      <w:r w:rsidRPr="00F27C0A">
        <w:rPr>
          <w:sz w:val="30"/>
        </w:rPr>
        <w:t>.</w:t>
      </w:r>
    </w:p>
    <w:p w:rsidR="003254A0" w:rsidRPr="005B62CA" w:rsidRDefault="003254A0" w:rsidP="003254A0">
      <w:pPr>
        <w:pStyle w:val="a4"/>
        <w:jc w:val="both"/>
        <w:rPr>
          <w:sz w:val="30"/>
        </w:rPr>
      </w:pPr>
      <w:proofErr w:type="gramStart"/>
      <w:r w:rsidRPr="00230651">
        <w:rPr>
          <w:sz w:val="30"/>
        </w:rPr>
        <w:t>Требования безопас</w:t>
      </w:r>
      <w:r>
        <w:rPr>
          <w:sz w:val="30"/>
        </w:rPr>
        <w:t>н</w:t>
      </w:r>
      <w:r w:rsidRPr="00230651">
        <w:rPr>
          <w:sz w:val="30"/>
        </w:rPr>
        <w:t xml:space="preserve">ости, которые необходимо соблюдать при выполнении работ на высоте, </w:t>
      </w:r>
      <w:r>
        <w:rPr>
          <w:sz w:val="30"/>
        </w:rPr>
        <w:t xml:space="preserve">определены </w:t>
      </w:r>
      <w:r w:rsidRPr="00230651">
        <w:rPr>
          <w:sz w:val="30"/>
        </w:rPr>
        <w:t xml:space="preserve">в </w:t>
      </w:r>
      <w:r>
        <w:rPr>
          <w:sz w:val="30"/>
        </w:rPr>
        <w:t>Правилах</w:t>
      </w:r>
      <w:r w:rsidRPr="00842A8E">
        <w:rPr>
          <w:sz w:val="30"/>
        </w:rPr>
        <w:t xml:space="preserve"> охраны труда пр</w:t>
      </w:r>
      <w:r>
        <w:rPr>
          <w:sz w:val="30"/>
        </w:rPr>
        <w:t>и работе на высоте, утвержденных</w:t>
      </w:r>
      <w:r w:rsidRPr="00842A8E">
        <w:rPr>
          <w:sz w:val="30"/>
        </w:rPr>
        <w:t xml:space="preserve"> постановлением Министерства труда Республики Беларусь от 28</w:t>
      </w:r>
      <w:r>
        <w:rPr>
          <w:sz w:val="30"/>
        </w:rPr>
        <w:t>.04.</w:t>
      </w:r>
      <w:r w:rsidRPr="00842A8E">
        <w:rPr>
          <w:sz w:val="30"/>
        </w:rPr>
        <w:t xml:space="preserve">2001 № 52 (в редакции </w:t>
      </w:r>
      <w:hyperlink r:id="rId4" w:history="1">
        <w:r w:rsidRPr="00842A8E">
          <w:rPr>
            <w:sz w:val="30"/>
          </w:rPr>
          <w:t>постановления</w:t>
        </w:r>
      </w:hyperlink>
      <w:r w:rsidRPr="00842A8E">
        <w:rPr>
          <w:sz w:val="30"/>
        </w:rPr>
        <w:t xml:space="preserve"> Министерства труда и социальной защиты Республики Беларусь от 19.11.2007 № 150)</w:t>
      </w:r>
      <w:r>
        <w:rPr>
          <w:sz w:val="30"/>
        </w:rPr>
        <w:t xml:space="preserve">, </w:t>
      </w:r>
      <w:r w:rsidRPr="006A6135">
        <w:rPr>
          <w:sz w:val="30"/>
        </w:rPr>
        <w:t>Правил</w:t>
      </w:r>
      <w:r>
        <w:t>ах</w:t>
      </w:r>
      <w:r w:rsidRPr="006A6135">
        <w:rPr>
          <w:sz w:val="30"/>
        </w:rPr>
        <w:t xml:space="preserve"> по охране труда при выполнении строительных работ</w:t>
      </w:r>
      <w:r>
        <w:t>, утвержденных</w:t>
      </w:r>
      <w:r w:rsidRPr="006A6135">
        <w:t xml:space="preserve"> </w:t>
      </w:r>
      <w:r>
        <w:t>п</w:t>
      </w:r>
      <w:r w:rsidRPr="006A6135">
        <w:rPr>
          <w:sz w:val="30"/>
        </w:rPr>
        <w:t>остановление</w:t>
      </w:r>
      <w:r>
        <w:t>м</w:t>
      </w:r>
      <w:r w:rsidRPr="006A6135">
        <w:rPr>
          <w:sz w:val="30"/>
        </w:rPr>
        <w:t xml:space="preserve"> Министерства труда и социальной защиты Республики Беларусь, Министерства архитектуры</w:t>
      </w:r>
      <w:proofErr w:type="gramEnd"/>
      <w:r w:rsidRPr="006A6135">
        <w:rPr>
          <w:sz w:val="30"/>
        </w:rPr>
        <w:t xml:space="preserve"> </w:t>
      </w:r>
      <w:proofErr w:type="gramStart"/>
      <w:r w:rsidRPr="006A6135">
        <w:rPr>
          <w:sz w:val="30"/>
        </w:rPr>
        <w:t>и строительства Респ</w:t>
      </w:r>
      <w:r>
        <w:t>ублики Беларусь от 31.05.2019 №</w:t>
      </w:r>
      <w:r w:rsidRPr="006A6135">
        <w:rPr>
          <w:sz w:val="30"/>
        </w:rPr>
        <w:t xml:space="preserve"> 24/33</w:t>
      </w:r>
      <w:r>
        <w:t xml:space="preserve">, </w:t>
      </w:r>
      <w:r w:rsidRPr="00910629">
        <w:rPr>
          <w:sz w:val="30"/>
        </w:rPr>
        <w:t xml:space="preserve">Межотраслевых правилах по охране труда при выполнении работ с использованием методов </w:t>
      </w:r>
      <w:r w:rsidRPr="005B62CA">
        <w:rPr>
          <w:sz w:val="30"/>
        </w:rPr>
        <w:t>промышленного альпинизма, утвержденных постановлением Министерства труда и социальной защиты Республики Беларусь от 27.12.2007 № 184 и других нормативных правовых актах.</w:t>
      </w:r>
      <w:proofErr w:type="gramEnd"/>
    </w:p>
    <w:p w:rsidR="003254A0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>Необходимо о</w:t>
      </w:r>
      <w:r w:rsidRPr="00A96FBC">
        <w:rPr>
          <w:sz w:val="30"/>
        </w:rPr>
        <w:t>беспечить безусловное выполнение работ на высоте в соответствии с требованиями нормативных правовых актов,</w:t>
      </w:r>
      <w:r>
        <w:rPr>
          <w:sz w:val="30"/>
        </w:rPr>
        <w:t xml:space="preserve"> действующих в Республике Беларусь</w:t>
      </w:r>
      <w:r w:rsidRPr="00A96FBC">
        <w:rPr>
          <w:sz w:val="30"/>
        </w:rPr>
        <w:t>.</w:t>
      </w:r>
    </w:p>
    <w:p w:rsidR="003254A0" w:rsidRPr="00DA5108" w:rsidRDefault="003254A0" w:rsidP="003254A0">
      <w:pPr>
        <w:pStyle w:val="a4"/>
        <w:jc w:val="both"/>
        <w:rPr>
          <w:sz w:val="30"/>
        </w:rPr>
      </w:pPr>
      <w:r w:rsidRPr="005B62CA">
        <w:rPr>
          <w:sz w:val="30"/>
        </w:rPr>
        <w:t>С учётом изложенного, в целях недопущения производственного травматизма при выполнении работ на высоте Департамент государственной инспекции труда Министерства труда и социальной защиты Республики Беларусь полагает целесообразным рекомендовать организациям, выполняющим</w:t>
      </w:r>
      <w:r w:rsidRPr="00DA5108">
        <w:rPr>
          <w:sz w:val="30"/>
        </w:rPr>
        <w:t xml:space="preserve"> указанные работы:</w:t>
      </w:r>
    </w:p>
    <w:p w:rsidR="003254A0" w:rsidRPr="00757E42" w:rsidRDefault="003254A0" w:rsidP="003254A0">
      <w:pPr>
        <w:pStyle w:val="a4"/>
        <w:jc w:val="both"/>
        <w:rPr>
          <w:sz w:val="30"/>
        </w:rPr>
      </w:pPr>
      <w:r>
        <w:rPr>
          <w:sz w:val="30"/>
        </w:rPr>
        <w:t>1. П</w:t>
      </w:r>
      <w:r w:rsidRPr="00757E42">
        <w:rPr>
          <w:sz w:val="30"/>
        </w:rPr>
        <w:t>ровести внеплановый инструктаж с работниками, выполняющими работы на высоте, с использова</w:t>
      </w:r>
      <w:r>
        <w:rPr>
          <w:sz w:val="30"/>
        </w:rPr>
        <w:t>нием предоставленной информации.</w:t>
      </w:r>
    </w:p>
    <w:p w:rsidR="003254A0" w:rsidRDefault="003254A0" w:rsidP="003254A0">
      <w:pPr>
        <w:pStyle w:val="a4"/>
        <w:jc w:val="both"/>
        <w:rPr>
          <w:sz w:val="30"/>
        </w:rPr>
      </w:pPr>
      <w:r w:rsidRPr="00A96FBC">
        <w:rPr>
          <w:sz w:val="30"/>
        </w:rPr>
        <w:t>2. </w:t>
      </w:r>
      <w:r>
        <w:rPr>
          <w:sz w:val="30"/>
        </w:rPr>
        <w:t xml:space="preserve">Провести внеочередную проверку знаний по вопросам охраны труда </w:t>
      </w:r>
      <w:r w:rsidRPr="00757E42">
        <w:rPr>
          <w:sz w:val="30"/>
        </w:rPr>
        <w:t xml:space="preserve">с работниками, выполняющими работы на высоте, </w:t>
      </w:r>
      <w:r>
        <w:rPr>
          <w:sz w:val="30"/>
        </w:rPr>
        <w:t>и должностными лицами, ответственными за соблюдение указанных требований по охране труда в организациях.</w:t>
      </w:r>
    </w:p>
    <w:p w:rsidR="003A4A27" w:rsidRDefault="003A4A27"/>
    <w:sectPr w:rsidR="003A4A27" w:rsidSect="00AE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A0"/>
    <w:rsid w:val="003254A0"/>
    <w:rsid w:val="003A4A27"/>
    <w:rsid w:val="00636240"/>
    <w:rsid w:val="00A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3254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4">
    <w:name w:val="Body Text Indent"/>
    <w:aliases w:val="Знак"/>
    <w:basedOn w:val="a"/>
    <w:link w:val="a5"/>
    <w:rsid w:val="003254A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5">
    <w:name w:val="Основной текст с отступом Знак"/>
    <w:aliases w:val="Знак Знак"/>
    <w:basedOn w:val="a0"/>
    <w:link w:val="a4"/>
    <w:rsid w:val="003254A0"/>
    <w:rPr>
      <w:rFonts w:ascii="Times New Roman" w:eastAsia="Times New Roman" w:hAnsi="Times New Roman" w:cs="Times New Roman"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RLAW425;n=78505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2022-04-20T12:10:00Z</dcterms:created>
  <dcterms:modified xsi:type="dcterms:W3CDTF">2022-04-20T12:11:00Z</dcterms:modified>
</cp:coreProperties>
</file>