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8A" w:rsidRDefault="00B2498A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B2498A" w:rsidRDefault="00B2498A">
      <w:pPr>
        <w:pStyle w:val="newncpi"/>
        <w:ind w:firstLine="0"/>
        <w:jc w:val="center"/>
      </w:pPr>
      <w:r>
        <w:rPr>
          <w:rStyle w:val="datepr"/>
        </w:rPr>
        <w:t>19 июля 2022 г.</w:t>
      </w:r>
      <w:r>
        <w:rPr>
          <w:rStyle w:val="number"/>
        </w:rPr>
        <w:t xml:space="preserve"> № 380</w:t>
      </w:r>
    </w:p>
    <w:p w:rsidR="00B2498A" w:rsidRDefault="00B2498A">
      <w:pPr>
        <w:pStyle w:val="titlencpi"/>
      </w:pPr>
      <w:r>
        <w:t>О перечне рыболовных угодий</w:t>
      </w:r>
    </w:p>
    <w:p w:rsidR="00B2498A" w:rsidRDefault="00B2498A">
      <w:pPr>
        <w:pStyle w:val="preamble"/>
      </w:pPr>
      <w:r>
        <w:t>На основании части первой пункта 20 Правил любительского рыболовства, утвержденных Указом Президента Республики Беларусь от 21 июля 2021 г. № 284, Витебский областной исполнительный комитет РЕШИЛ:</w:t>
      </w:r>
    </w:p>
    <w:p w:rsidR="00B2498A" w:rsidRDefault="00B2498A">
      <w:pPr>
        <w:pStyle w:val="point"/>
      </w:pPr>
      <w:r>
        <w:t xml:space="preserve">1. Определить перечень рыболовных угодий, в которых может осуществляться подводная охота и (или) лов рыбы на дорожку с судов с двигателями, при </w:t>
      </w:r>
      <w:proofErr w:type="gramStart"/>
      <w:r>
        <w:t>котором</w:t>
      </w:r>
      <w:proofErr w:type="gramEnd"/>
      <w:r>
        <w:t xml:space="preserve"> разрешается использование одной приманки или наживки на одного рыболова, в светлое время суток, согласно приложению.</w:t>
      </w:r>
    </w:p>
    <w:p w:rsidR="00B2498A" w:rsidRDefault="00B2498A">
      <w:pPr>
        <w:pStyle w:val="point"/>
      </w:pPr>
      <w:r>
        <w:t>2. Настоящее решение вступает в силу с 29 июля 2022 г.</w:t>
      </w:r>
    </w:p>
    <w:p w:rsidR="00B2498A" w:rsidRDefault="00B2498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50"/>
        <w:gridCol w:w="7151"/>
      </w:tblGrid>
      <w:tr w:rsidR="00B2498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498A" w:rsidRDefault="00B2498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498A" w:rsidRDefault="00B2498A">
            <w:pPr>
              <w:pStyle w:val="newncpi0"/>
              <w:jc w:val="right"/>
            </w:pPr>
            <w:r>
              <w:rPr>
                <w:rStyle w:val="pers"/>
              </w:rPr>
              <w:t>А.М.Субботин</w:t>
            </w:r>
          </w:p>
        </w:tc>
      </w:tr>
      <w:tr w:rsidR="00B2498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498A" w:rsidRDefault="00B2498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498A" w:rsidRDefault="00B2498A">
            <w:pPr>
              <w:pStyle w:val="newncpi0"/>
              <w:jc w:val="right"/>
            </w:pPr>
            <w:r>
              <w:t> </w:t>
            </w:r>
          </w:p>
        </w:tc>
      </w:tr>
      <w:tr w:rsidR="00B2498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498A" w:rsidRDefault="00B2498A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498A" w:rsidRDefault="00B2498A">
            <w:pPr>
              <w:pStyle w:val="newncpi0"/>
              <w:jc w:val="right"/>
            </w:pPr>
            <w:r>
              <w:rPr>
                <w:rStyle w:val="pers"/>
              </w:rPr>
              <w:t>А.В.Сысоев</w:t>
            </w:r>
          </w:p>
        </w:tc>
      </w:tr>
    </w:tbl>
    <w:p w:rsidR="00B2498A" w:rsidRDefault="00B2498A">
      <w:pPr>
        <w:pStyle w:val="newncpi"/>
      </w:pPr>
      <w:r>
        <w:t> </w:t>
      </w:r>
    </w:p>
    <w:p w:rsidR="00B2498A" w:rsidRDefault="00B2498A">
      <w:pPr>
        <w:pStyle w:val="agree"/>
      </w:pPr>
      <w:r>
        <w:t>СОГЛАСОВАНО</w:t>
      </w:r>
    </w:p>
    <w:p w:rsidR="00B2498A" w:rsidRDefault="00B2498A">
      <w:pPr>
        <w:pStyle w:val="agree"/>
      </w:pPr>
      <w:r>
        <w:t>Витебский областной комитет</w:t>
      </w:r>
      <w:r>
        <w:br/>
        <w:t>природных ресурсов и охраны</w:t>
      </w:r>
      <w:r>
        <w:br/>
        <w:t>окружающей среды</w:t>
      </w:r>
    </w:p>
    <w:p w:rsidR="00B2498A" w:rsidRDefault="00B2498A">
      <w:pPr>
        <w:pStyle w:val="agree"/>
        <w:spacing w:before="120"/>
      </w:pPr>
      <w:r>
        <w:t>Государственная инспекция охраны</w:t>
      </w:r>
      <w:r>
        <w:br/>
        <w:t>животного и растительного мира</w:t>
      </w:r>
      <w:r>
        <w:br/>
        <w:t>при Президенте Республики Беларусь</w:t>
      </w:r>
    </w:p>
    <w:p w:rsidR="00B2498A" w:rsidRDefault="00B2498A">
      <w:pPr>
        <w:pStyle w:val="agree"/>
        <w:spacing w:before="120"/>
      </w:pPr>
      <w:r>
        <w:t xml:space="preserve">Национальная академия </w:t>
      </w:r>
      <w:r>
        <w:br/>
        <w:t>наук Беларуси</w:t>
      </w:r>
    </w:p>
    <w:p w:rsidR="00B2498A" w:rsidRDefault="00B2498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85"/>
        <w:gridCol w:w="4116"/>
      </w:tblGrid>
      <w:tr w:rsidR="00B2498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append1"/>
            </w:pPr>
            <w:r>
              <w:t>Приложение</w:t>
            </w:r>
          </w:p>
          <w:p w:rsidR="00B2498A" w:rsidRDefault="00B2498A">
            <w:pPr>
              <w:pStyle w:val="append"/>
            </w:pPr>
            <w:r>
              <w:t xml:space="preserve">к решению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>19.07.2022 № 380</w:t>
            </w:r>
          </w:p>
        </w:tc>
      </w:tr>
    </w:tbl>
    <w:p w:rsidR="00B2498A" w:rsidRDefault="00B2498A">
      <w:pPr>
        <w:pStyle w:val="titlep"/>
        <w:jc w:val="left"/>
      </w:pPr>
      <w:r>
        <w:t>ПЕРЕЧЕНЬ</w:t>
      </w:r>
      <w:r>
        <w:br/>
        <w:t xml:space="preserve">рыболовных угодий, в которых может осуществляться подводная охота и (или) лов рыбы на дорожку с судов с двигателями, при </w:t>
      </w:r>
      <w:proofErr w:type="gramStart"/>
      <w:r>
        <w:t>котором</w:t>
      </w:r>
      <w:proofErr w:type="gramEnd"/>
      <w:r>
        <w:t xml:space="preserve"> разрешается использование одной приманки или наживки на одного рыболова, в светлое время суток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321"/>
        <w:gridCol w:w="6078"/>
        <w:gridCol w:w="3964"/>
      </w:tblGrid>
      <w:tr w:rsidR="00B2498A">
        <w:trPr>
          <w:trHeight w:val="240"/>
        </w:trPr>
        <w:tc>
          <w:tcPr>
            <w:tcW w:w="3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498A" w:rsidRDefault="00B2498A">
            <w:pPr>
              <w:pStyle w:val="table1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498A" w:rsidRDefault="00B2498A">
            <w:pPr>
              <w:pStyle w:val="table10"/>
              <w:jc w:val="center"/>
            </w:pPr>
            <w:r>
              <w:t>Наименование, типы рыболовных угодий</w:t>
            </w:r>
          </w:p>
        </w:tc>
        <w:tc>
          <w:tcPr>
            <w:tcW w:w="2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498A" w:rsidRDefault="00B2498A">
            <w:pPr>
              <w:pStyle w:val="table10"/>
              <w:jc w:val="center"/>
            </w:pPr>
            <w:r>
              <w:t>Месторасположение рыболовных угодий</w:t>
            </w:r>
          </w:p>
        </w:tc>
        <w:tc>
          <w:tcPr>
            <w:tcW w:w="13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2498A" w:rsidRDefault="00B2498A">
            <w:pPr>
              <w:pStyle w:val="table10"/>
              <w:jc w:val="center"/>
            </w:pPr>
            <w:r>
              <w:t>Способы любительского рыболовства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Боровно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 км на северо-запад от деревни (далее – д.) Обухово, 25 км на восток от городского поселка (далее – г.п.) Бешенковичи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Кореневское (Святое)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28 км на северо-запад от г.п. Бешенковичи, в 4 км на запад от г.п. Улла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Платишно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20 км на северо-запад от г.п. Бешенковичи, у д. Бортники 2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Слободское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11 км на запад от г.п. Бешенковичи, у д. Литвяки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Сарро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восток от г.п. Бешенковичи, у д. Холм и д. Синяны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Черница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28 км на восток от г.п. Бешенковичи, 1 км на северо-запад от д. Лотыгово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Западная Двина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Бешенковичского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Бержонка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9 км на юг от города (далее – г.) Браслав, в 3 км на север от д. </w:t>
            </w:r>
            <w:proofErr w:type="gramStart"/>
            <w:r>
              <w:t>Милашки</w:t>
            </w:r>
            <w:proofErr w:type="gram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Видзовское (Видзке)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34 км на юго-запад от г. Браслав, 1 км от г.п. Видзы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Войты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15 км на северо-восток от г. Браслав, в 0,4 км на восток от д. Красногорка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Глыбовщина (Глубовщина)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17 км на северо-восток от г. Браслав, между д. Глубовщина и д. Оплиса 1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Густаты (Густавы, Густата)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22 км на юго-восток от г. Браслав, около 0,3 км на юго-восток от д. Густата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Даубли (Даубля, Даубле)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12 км на юго-запад от г. Браслав, у д. Даубли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Илгайцы (Имайце)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17 км на юго-запад от г. Браслав, у д. Илгайцы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Ильжа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20 км на северо-восток от г. Браслав, около 0,9 км на северо-восток от д. Заплющино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Иново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13 км на юго-восток от г. Браслав, у д. Иново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Корня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юго-восток от г. Браслав, у д. Довьяты Большие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Кривец (Кривое)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северо-восток от г. Браслав, в 0,8 км на северо-запад от д. Шашкишки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Муйсо (Муйса)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юго-запад от г. Браслав, у д. Минковичи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Муйсата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20 км на запад от г. Браслав, у д. Михалинка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Озеро Оболь (Обола, </w:t>
            </w:r>
            <w:proofErr w:type="gramStart"/>
            <w:r>
              <w:t>Оболе</w:t>
            </w:r>
            <w:proofErr w:type="gramEnd"/>
            <w:r>
              <w:t>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22 км на юго-запад от г. Браслав, у д. Дворище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Орехово (Ожехово)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10 км на северо-запад от г. Браслав, у д. Крюки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подводная охота, лов рыбы на дорожку с </w:t>
            </w:r>
            <w:r>
              <w:lastRenderedPageBreak/>
              <w:t>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lastRenderedPageBreak/>
              <w:t>23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Опса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16 км на юго-запад от г. Браслав, у д. Опса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Оплиса (Оплеса, Оплисо)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16 км на северо-восток от г. Браслав, у д. Оплиса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Подворное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16 км на юг от г. Браслав, у д. Замошье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Ставок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23 км на юго-запад от г. Браслав, 0,52 км на юг от д. Дрисвяты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Уся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10 км на запад от г. Браслав, у д. Усяны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Бузянка (Бузинка)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40 км на северо-восток от г. Верхнедвинск, 1 км на юго-восток от д. Лисно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Кобылинское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38 км на северо-восток от г. Верхнедвинск, 0,25 км от д. Кобылинцы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30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Купальное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37 км на северо-восток от г. Верхнедвинск, 1 км на север от д. Любасна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31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Святое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28 км на северо-восток от г. Верхнедвинск, в 0,9 км на юго-восток от урочища Борисово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32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Страдное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38 км на северо-восток от  г. Верхнедвинск, 0,5 км от д. </w:t>
            </w:r>
            <w:proofErr w:type="gramStart"/>
            <w:r>
              <w:t>Страдное</w:t>
            </w:r>
            <w:proofErr w:type="gram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33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Стрешно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2,7 км на юго-запад от д. Доброплесы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34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Тятно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32 км на северо-восток от г. Верхнедвинск, 2 км на восток от д. Дубровы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35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Дрисса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Верхнедвинского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36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Западная Двина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Верхнедвинского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37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Свольна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Верхнедвинского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38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Озеро </w:t>
            </w:r>
            <w:proofErr w:type="gramStart"/>
            <w:r>
              <w:t>Большие</w:t>
            </w:r>
            <w:proofErr w:type="gramEnd"/>
            <w:r>
              <w:t xml:space="preserve"> Летцы (Летцы)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12 км на запад от г. Витебск, 0,2 км от д. Большие Летцы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39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Долгое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19 км на юго-восток от г. Витебск, у д. Зазыбы-Любашковские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40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Запецкое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12 км на восток от г. Витебск, 0,9 км на северо-запад от д. Замшино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41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Зароново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12 км на восток от г.п. Шумилино, 0,1 км от д. Зароново, Витебский район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42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Караваинское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16 км на северо-запад от г. Витебск, 3 км на восток от д. Зароново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43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Княжно-Топорино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20 км на северо-запад от г. Витебск, 1 км на юго-восток от д. Зароново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lastRenderedPageBreak/>
              <w:t>44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Мошно-Воеводки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16 км на юго-запад от г. Витебск, 0,2 км от д. Воеводки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45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Обуховское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11 км на северо-восток от г. Витебск, 0,2 км на север от д. Остряне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46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Скрыдлево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юг от г. Витебск, 0,3 км от д. Скрыдлево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Яновичское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30 км на северо-восток от г. Витебск, 0,2 км от г.п. Яновичи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48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Западная Двина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Витебского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49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Озеро </w:t>
            </w:r>
            <w:proofErr w:type="gramStart"/>
            <w:r>
              <w:t>Большой</w:t>
            </w:r>
            <w:proofErr w:type="gramEnd"/>
            <w:r>
              <w:t xml:space="preserve"> Супонец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19 км на запад от г.п. Ушачи, 0,1 км от д. Скрабатуны, Глубокский район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50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Велец (Белец)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20 км на северо-восток от г. </w:t>
            </w:r>
            <w:proofErr w:type="gramStart"/>
            <w:r>
              <w:t>Глубокое</w:t>
            </w:r>
            <w:proofErr w:type="gramEnd"/>
            <w:r>
              <w:t>, 0,2 км от д. Велец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51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Забелье (Забельское)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 км на север от г. </w:t>
            </w:r>
            <w:proofErr w:type="gramStart"/>
            <w:r>
              <w:t>Глубокое</w:t>
            </w:r>
            <w:proofErr w:type="gramEnd"/>
            <w:r>
              <w:t>, 0,2 км от д. Забелье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52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Окунево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12 км на северо-восток от г. </w:t>
            </w:r>
            <w:proofErr w:type="gramStart"/>
            <w:r>
              <w:t>Глубокое</w:t>
            </w:r>
            <w:proofErr w:type="gramEnd"/>
            <w:r>
              <w:t>, 0,4 км на юг от д. Володьково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53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Сетовское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11 км на север от г. </w:t>
            </w:r>
            <w:proofErr w:type="gramStart"/>
            <w:r>
              <w:t>Глубокое</w:t>
            </w:r>
            <w:proofErr w:type="gramEnd"/>
            <w:r>
              <w:t>, 0,4 км от д. Воробьи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54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Озеро </w:t>
            </w:r>
            <w:proofErr w:type="gramStart"/>
            <w:r>
              <w:t>Большая</w:t>
            </w:r>
            <w:proofErr w:type="gramEnd"/>
            <w:r>
              <w:t xml:space="preserve"> Осмота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31 км на северо-запад от г. Городок, 2 км юго-западнее д. Осмато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Горковское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28 км на северо-запад от г. Городок, 1 км юго-западнее д. Оболь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56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Малое Свинно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37 км на северо-запад от г. Городок, 0,1 км северо-восточнее д. Чухилино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57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Сесито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43 км на северо-восток от г. Городок, 0,3 км восточнее д. Зайково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58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Танай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26 км на северо-восток от г. Городок, 1 км южнее д. Веречье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59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</w:t>
            </w:r>
            <w:proofErr w:type="gramStart"/>
            <w:r>
              <w:t xml:space="preserve"> У</w:t>
            </w:r>
            <w:proofErr w:type="gramEnd"/>
            <w:r>
              <w:t>жо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42 км на север от г. Городок, у д. Марченки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60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Чернясто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40 км на северо-восток от г. Городок, 2 км северо-восточнее агрогородка (далее – аг.) Межа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61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Оболь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от пересечения с автомобильной дорогой Н-2503 Вировля–Оболь–Холомерье до границы Шумилинского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Вишневское (Вишневцы)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32 км на северо-восток от г. Докшицы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63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Межужол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22 км на северо-восток от г. Докшицы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64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Станиславское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23 км на запад от г. Докшицы, 0,1 км от д. Станиславцы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65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Черное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26 км на запад от г. Докшицы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подводная охота, лов рыбы на дорожку с </w:t>
            </w:r>
            <w:r>
              <w:lastRenderedPageBreak/>
              <w:t>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lastRenderedPageBreak/>
              <w:t>66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Днепр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в пределах Дубровенского района, за исключением участка, находящегося в границах </w:t>
            </w:r>
            <w:proofErr w:type="gramStart"/>
            <w:r>
              <w:t>г</w:t>
            </w:r>
            <w:proofErr w:type="gramEnd"/>
            <w:r>
              <w:t>. Дубровно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67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Лядно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8 км на северо-восток от г. Лепель, 0,3 км от д. Старое Лядно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Макаровское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24 км на северо-восток от г. Лепель, 0,4 км от д. Макаровщина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69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Матырино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17 км на северо-восток от г. Лепель, 0,3 км от д. Матырино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70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Теменица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30 км на северо-восток от г. Лепель, 0,2 км от д. Суша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71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Буевское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 км на юго-запад от г.п. Лиозно, 0,2 км от д. Зубки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72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Гребенницкое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7 км на север от г.п. Лиозно, 0,4 км от д. Грибеники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73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Шелохово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12 км на юго-запад от г.п. Лиозно, 0,2 км от д. Зубаки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74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Заполосское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13 км на северо-запад от г. Миоры, 0,1 км от д. Заполосье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75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Нобисто-Дедино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13 км на запад от г. Миоры, 0,4 км от д. Перебродье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76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Орце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в 8 км на северо-восток от г. Миоры, между д. Орце и д. Папки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77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Щёлно (Щолно)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7 км на северо-запад от г. Миоры, 0,3 км от д. Русское Село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78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Дисна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Миорского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79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Западная Двина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Миорского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80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Водохранилище Смольянское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28 км на север от г. Орша, у д. Парковая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81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Большое Ореховское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20 км на север от г. Орша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Девинское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30 км на север от г. Орша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83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Днепр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proofErr w:type="gramStart"/>
            <w:r>
              <w:t>в пределах Оршанского района (от д. Гатьковщина до д. Копысь (кроме обозначенных мест массового отдыха)</w:t>
            </w:r>
            <w:proofErr w:type="gram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84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Куровское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28 км на север от г. Орша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85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Кузьмино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24 км на север от г. Орша, 2 км на юго-запад от д. Клюковка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86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Белое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39 км на северо-восток от г. Полоцк, 8 км на северо-восток от д. Дретунь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 и лов рыбы с судов с двигателем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lastRenderedPageBreak/>
              <w:t>87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Большое Белое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50 км на северо-восток от г. Полоцк, на юг от д. </w:t>
            </w:r>
            <w:proofErr w:type="gramStart"/>
            <w:r>
              <w:t>Белая</w:t>
            </w:r>
            <w:proofErr w:type="gram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88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Белое Булавское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8 км на север от г. Полоцк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89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Бецкое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7 км на юг от г. Полоцк, 0,2 км от д. Бецкое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90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Болныро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38 км на северо-восток от г. Полоцк, 3 км на юго-восток от д. Труды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91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Бочевец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30 км на северо-восток от г. Полоцк, 7 км на восток от д. Кульки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92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Братовно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34 км на юго-запад от г. Полоцк, 1 км на северо-запад от д. Лабецкие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93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Ведето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45 км на северо-восток от г. Полоцк, 8 км на северо-восток от железнодорожной станции Дретунь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94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Вороничи (Воронец)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16 км на юго-запад от г. Полоцк, 0,3 км от д. Вороничи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95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Вырвина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34 км на северо-восток от г. Полоцк, 5 км на запад от д. Труды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96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Луничино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32 км на юго-запад от г. Полоцк, 1 км на восток от д. Сельцо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97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Глубочино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40 км на северо-восток от г. Полоцк, 0,5 км на юго-запад от д. Ведето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98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Глубочко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юго-запад от г. Полоцк, 1 км на юго-восток от д. Воробьи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99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Головец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26 км на северо-восток от г. Полоцк, 2 км на северо-восток от д. Кульки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Грибно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46 км на северо-восток от г. Полоцк, 0,15 км на восток от д. Грибно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Долгое 3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25 км на юг от г. Полоцк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Дрочево (Дрогово)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36 км на северо-восток от г. Полоцк, 6 км на юго-запад от д. Труды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Жадовно (Жадунь)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32 км на юго-запад от г. Полоцк, 0,1 км от д. Углы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Жельцы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38 км на северо-восток от г. Полоцк, 0,2 км от д. Жельцы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Забелино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28 км на юго-запад от г. Полоцк, 0,5 км на юго-запад от д. Ореховно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Завелье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13 км на северо-запад от г. Полоцк, у д. Тиновка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Званое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48 км на северо-восток от г. Полоцк, 0,2 км от д. </w:t>
            </w:r>
            <w:proofErr w:type="gramStart"/>
            <w:r>
              <w:t>Званое</w:t>
            </w:r>
            <w:proofErr w:type="gram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Званое 1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северо-запад от г. Полоцк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подводная охота, лов рыбы на дорожку с </w:t>
            </w:r>
            <w:r>
              <w:lastRenderedPageBreak/>
              <w:t>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lastRenderedPageBreak/>
              <w:t>109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Звериное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32 км на северо-восток от г. Полоцк, 12 км на северо-запад от д. Дретунь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Зыковское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22 км на юг от г. Полоцк, 0,09 км на запад от д. Зыково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</w:t>
            </w:r>
            <w:proofErr w:type="gramStart"/>
            <w:r>
              <w:t xml:space="preserve"> И</w:t>
            </w:r>
            <w:proofErr w:type="gramEnd"/>
            <w:r>
              <w:t>змок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44 км на северо-восток от г. Полоцк, 0,25 км на север от д. Малое Ситно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Клетное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47 км на северо-восток от г. Полоцк, 0,05 км от д. Владимировка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Клешно (Клешня)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24 км на северо-запад от г. Полоцк, 0,3 км на запад от д. Лисуны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Каровайно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40 км на юго-запад от г. Полоцк, 4 км на северо-восток от озера Шо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Красно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16 км на юго-запад от г. Полоцк, 1,5 км на запад от д. Усомля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Красное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23 км на юго-запад от г. Полоцк, 0,3 км на юго-восток от озера Островно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Крупань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37 км на северо-восток от г. Полоцк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Лешно (Сосно)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30 км на северо-восток от г. Полоцк, 10 км на юго-восток от д. Труды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Лещиново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22 км на юг от г. Полоцк, 0,8 км на восток от д. Зыково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Ловжа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34 км на северо-восток от г. Полоцк, 7 км на юго-запад от д. Труды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Лонье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23 км на северо-запад от г. Полоцк, 0,3 км на восток от д. Лисуны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Людвище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24 км на юго-запад от г. Полоцк, 0,5 км на запад от д. Гуры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Малое Белое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52 км на северо-восток от г. Полоцк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Мещецкое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26 км на юг от г. Полоцк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Макачи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46 км на северо-восток от г. Полоцк, 1,5 км на юг от д. Булыги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Моховое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14 км на юг от г. Полоцк, 1,5 км на юг от д. Межно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Невежа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35 км на северо-восток от г. Полоцк, 5 км на юго-запад от д. Труды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Недружно 3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38 км на северо-восток от г. Полоцк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Недружно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26 км на северо-восток от г. Полоцк, 5 км на юго-восток от д. Полата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lastRenderedPageBreak/>
              <w:t>130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Недружно-1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40 км на северо-запад от г. Полоцк, 6 км на восток от д. Дретунь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Нежелево (Нежлево)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юго-запад от г. Полоцк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Неклея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37 км на северо-восток от г. Полоцк, 0,25 км на запад от д. Труды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Ореховно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26 км на юго-запад от г. Полоцк, 0,15 км от д. Ореховно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Островно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26 км на юго-запад от г. Полоцк, 1,5 км на восток от д. Шендялы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Отводы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24 км на юго-запад от г. Полоцк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Отрадань (Страдань)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32 км на северо-восток от г. Полоцк, 5 км на север от д. Конный Бор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Пасужа (Посужье)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30 км на северо-восток от г. Полоцка, 5 км на юго-запад от д. Дретунь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Солонец (Бездедовское)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20 км на запад от г. Полоцк, 1 км на север от д. Бездедовичи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Сосно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30 км на северо-восток от г. Полоцк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Тросно-3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20 км на северо-восток от г. Полоцк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Тросно 1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34 км на северо-восток от г. Полоцк, 6 км на юг от д. Дретунь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Червятка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24 км на северо-восток от г. Полоцк, 1,5 км на север от д. Кульки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Западная Двина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Полоцкого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Долгое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29 км от г. Поставы, у д. Жуперки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Малые Сурвилишки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20 км от г. Поставы, у д. Сурвилишки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Верховно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25 км на восток от г.п. Россоны, в 0,8 км на северо-восток у д. Голубово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Вальковское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8 км на северо-запад от г.п. Россоны, 1,5 км на север от д. Глоты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Глыбочено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14 км на юго-восток от г.п. Россоны, в 3,1 км на северо-запад от д. Триполье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Демя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23 км на северо-запад от г.п. Россоны, в 3,1 км на юго-восток от д. Лисно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Межно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юго-восток от г.п. Россоны, 0,5 км на север от д. Межно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Россомачинское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10 км на юго-восток от г.п. Россоны, 2 км на северо-восток от д. Долгоборье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lastRenderedPageBreak/>
              <w:t>152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Свериновское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1,9 км на северо-запад у д. Селявщина, Россонский район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Шепельно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32 км на юго-восток от г.п. Россоны, у д. Крашуты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Дрисса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границах Россонского района (за исключением участка реки, находящегося на территории республиканского заказника «Синьша»)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Добрино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10 км на северо-восток от г. Сенно, 0,13 км на северо-восток от д. Цыганки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Сосно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север от г. Сенно, 2 км на северо-запад от д. Ходцы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Серокоротня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в 34 км на восток от г. Сенно, в 1 км на юго-восток от г.п. </w:t>
            </w:r>
            <w:proofErr w:type="gramStart"/>
            <w:r>
              <w:t>Богушевск, между д. Рябцево, д. Рыбное, д. Заветная, д. Лучезарная и д. Каленьки</w:t>
            </w:r>
            <w:proofErr w:type="gram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Друть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Толочинского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Белое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в 16 км на юго-восток от г.п. Ушачи, 2,5 км на северо-восток от д. Мосар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Березовское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23 км на восток от г.п. Ушачи, 0,1 км на юго-восток от д. Тетча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Большое Уклейно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16 км на юго-запад от г.п. Ушачи, 1,7 км на юго-восток от д. Кубличи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Веркудское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17 км на восток от г.п. Ушачи, 0,2 км на запад от д. Веркуды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Ветче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28 км на юго-запад от г.п. Ушачи, у д. Ветче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Глубокое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6 км на юго-запад от г.п. Ушачи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Глыбочка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6 км на север от г.п. Ушачи, у  д. Глыбочка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Женно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28 км на восток от г.п. Ушачи, 2 км на юго-восток от д. Дубровка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167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Замошье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юго-запад от г.п. Ушачи, 4 км на юго-восток от д. Великие Дольцы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Липно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26 км на восток от г.п. Ушачи, 5 км на юго-восток от д. Глыбочка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Лутово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4 км на север от г.п. Ушачи, у д. Лутово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Любженское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30 км на восток от г.п. Ушачи, 4 км на юго-запад от д. Дубровка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Люктеши (Люктош)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8 км на восток от г.п. Ушачи, у д. Пятницы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Мено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6,9 км на северо-восток от г.п. Ушачи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Мугирино (Мугиринко)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27 км на восток от г.п. Ушачи, 2,5 км на юго-восток от д. Поло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Муроги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в 30 км на юго-восток от г.п. Ушачи, 1,3 км на север от д. Малые </w:t>
            </w:r>
            <w:r>
              <w:lastRenderedPageBreak/>
              <w:t>Дольцы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lastRenderedPageBreak/>
              <w:t xml:space="preserve">подводная охота, лов рыбы на дорожку с </w:t>
            </w:r>
            <w:r>
              <w:lastRenderedPageBreak/>
              <w:t>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lastRenderedPageBreak/>
              <w:t>175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Островито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25 км на северо-восток от г.п. Ушачи, 4 км на юго-восток от д. Глыбочка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Отолово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16 км на восток от г.п. Ушачи, 6 км на юго-запад от д. Дубровка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Плино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5 км на восток от г.п. Ушачи, 2 км на юг от д. Двор Плино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Рукшанское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25 км на северо-восток от г.п. Ушачи, 0,2 км на восток от д. Глыбочка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179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Селищанское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10 км на запад от г.п. Ушачи, 0,8 км на запад от д. Селище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Солонец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11 км на северо-запад от г.п. Ушачи, 1,8 км на север от д. Матырино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Тартак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20 км на юго-запад от г.п. Ушачи, 4 км на юг от д. Великие Дольцы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Троща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16 км на юго-восток от г.п. Ушачи, 2 км на северо-запад от д. Мосар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Усая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28 км на восток от г.п. Ушачи, 0,5 км на юго-восток от д. Дубровка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Церковище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в 20 км на юго-запад от г.п. Ушачи, 4 км на юго-восток от д. Великие Дольцы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Озеро </w:t>
            </w:r>
            <w:proofErr w:type="gramStart"/>
            <w:r>
              <w:t>Черная</w:t>
            </w:r>
            <w:proofErr w:type="gramEnd"/>
            <w:r>
              <w:t xml:space="preserve"> Урода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22 км на юго-восток от г.п. Ушачи, 10 км на юго-запад от д. Дубровка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Черствятское (Черствяты)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15 км на восток от г.п. Ушачи, 0,5 км на север от д. Слобода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Язно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7,5 км на юго-запад от г.п. Ушачи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Белое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17 км на юго-восток от г. Чашники, 0,8 км от д. Овсяники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Болютское (Болито)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32 км на юго-восток от г. Чашники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Боярское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11,6 км на северо-восток от г. Чашники, у д. Бояры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Головня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22 км на юго-восток от г. Чашники, 0,3 км от д. Марьино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Глубочино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11 км на северо-восток от г. Чашники, у д. Хоряково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193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Золотино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в 19 км на юго-восток от г. Чашники, 0,3 км на север от д. Марьино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Застаринское (Ротнинское)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35 км на юг от г. Чашники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Линное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12 км на юго-восток от г. Чашники, в 1,7 км на юго-запад от д. Запрудье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lastRenderedPageBreak/>
              <w:t>196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Лукомльское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юг от г. Чашники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Почаевичское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6 км на юг от г. Чашники, у д. Почаевичи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лов рыбы на дорожку с судов с 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Паулье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10 км на северо-запад от г. Чашники, у д. Новоселово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Слидцы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11 км на юг от г. Чашники, 1 км на юг от д. Слидцы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Сорочинское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10 км на юго-восток от г. Чашники, у д. Сорочино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Стержень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юго-восток от г. Чашники, между д. Застаринье и д. Ротно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Хотлинское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18 км на юго-восток от г. Чашники, у д. Хотлино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Чемерица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26 км на юго-восток от г. Чашники, 1,5 км на запад от д. Антополье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204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Черейское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26 км на юго-восток от г. Чашники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Ямное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16 км на юго-восток от г. Чашники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Улла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Чашникского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Усвейка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Чашникского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208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Волозево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23 км на северо-восток от г.п. Шарковщина, между д. Васильково и д. Буды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Дисна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Шарковщинского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Будовесть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8 км на юго-восток от г.п. Шумилино, между д. Башни и д. Амбросовичи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Мурожницкое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 xml:space="preserve">в 10 км на юго-восток от г.п. Шумилино, между д. Язвино и д. Ужлятино, 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Озеро Сосновское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8 км на запад от г.п. Шумилино, у д. Победа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B2498A">
        <w:trPr>
          <w:trHeight w:val="240"/>
        </w:trPr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Река Оболь (без прилегающих пойменных водоемов)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в пределах Шумилинского района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2498A" w:rsidRDefault="00B2498A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</w:tbl>
    <w:p w:rsidR="00B2498A" w:rsidRDefault="00B2498A">
      <w:pPr>
        <w:pStyle w:val="newncpi"/>
      </w:pPr>
      <w:r>
        <w:t> </w:t>
      </w:r>
    </w:p>
    <w:p w:rsidR="00B2498A" w:rsidRDefault="00B2498A">
      <w:pPr>
        <w:pStyle w:val="newncpi"/>
      </w:pPr>
      <w:r>
        <w:t> </w:t>
      </w:r>
    </w:p>
    <w:p w:rsidR="002143B6" w:rsidRDefault="002143B6"/>
    <w:sectPr w:rsidR="002143B6" w:rsidSect="00B23D6C">
      <w:pgSz w:w="16838" w:h="11906" w:orient="landscape" w:code="9"/>
      <w:pgMar w:top="851" w:right="1133" w:bottom="709" w:left="141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2498A"/>
    <w:rsid w:val="002143B6"/>
    <w:rsid w:val="004B5F47"/>
    <w:rsid w:val="00B2498A"/>
    <w:rsid w:val="00C97610"/>
    <w:rsid w:val="00EA79A6"/>
    <w:rsid w:val="00FA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8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2498A"/>
    <w:rPr>
      <w:color w:val="154C94"/>
      <w:u w:val="single"/>
    </w:rPr>
  </w:style>
  <w:style w:type="paragraph" w:customStyle="1" w:styleId="msonormal0">
    <w:name w:val="msonormal"/>
    <w:basedOn w:val="a"/>
    <w:rsid w:val="00B249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2498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B2498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2498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2498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2498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2498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2498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2498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2498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2498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2498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2498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2498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2498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2498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2498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2498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2498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2498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2498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2498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2498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2498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2498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2498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2498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2498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2498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2498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2498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2498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2498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2498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2498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249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2498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2498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2498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2498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2498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2498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2498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2498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2498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2498A"/>
    <w:rPr>
      <w:rFonts w:ascii="Symbol" w:hAnsi="Symbol" w:hint="default"/>
    </w:rPr>
  </w:style>
  <w:style w:type="character" w:customStyle="1" w:styleId="onewind3">
    <w:name w:val="onewind3"/>
    <w:basedOn w:val="a0"/>
    <w:rsid w:val="00B2498A"/>
    <w:rPr>
      <w:rFonts w:ascii="Wingdings 3" w:hAnsi="Wingdings 3" w:hint="default"/>
    </w:rPr>
  </w:style>
  <w:style w:type="character" w:customStyle="1" w:styleId="onewind2">
    <w:name w:val="onewind2"/>
    <w:basedOn w:val="a0"/>
    <w:rsid w:val="00B2498A"/>
    <w:rPr>
      <w:rFonts w:ascii="Wingdings 2" w:hAnsi="Wingdings 2" w:hint="default"/>
    </w:rPr>
  </w:style>
  <w:style w:type="character" w:customStyle="1" w:styleId="onewind">
    <w:name w:val="onewind"/>
    <w:basedOn w:val="a0"/>
    <w:rsid w:val="00B2498A"/>
    <w:rPr>
      <w:rFonts w:ascii="Wingdings" w:hAnsi="Wingdings" w:hint="default"/>
    </w:rPr>
  </w:style>
  <w:style w:type="character" w:customStyle="1" w:styleId="rednoun">
    <w:name w:val="rednoun"/>
    <w:basedOn w:val="a0"/>
    <w:rsid w:val="00B2498A"/>
  </w:style>
  <w:style w:type="character" w:customStyle="1" w:styleId="post">
    <w:name w:val="post"/>
    <w:basedOn w:val="a0"/>
    <w:rsid w:val="00B249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249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2498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2498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2498A"/>
    <w:rPr>
      <w:rFonts w:ascii="Arial" w:hAnsi="Arial" w:cs="Arial" w:hint="default"/>
    </w:rPr>
  </w:style>
  <w:style w:type="character" w:customStyle="1" w:styleId="snoskiindex">
    <w:name w:val="snoskiindex"/>
    <w:basedOn w:val="a0"/>
    <w:rsid w:val="00B2498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24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98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2498A"/>
    <w:rPr>
      <w:color w:val="154C94"/>
      <w:u w:val="single"/>
    </w:rPr>
  </w:style>
  <w:style w:type="paragraph" w:customStyle="1" w:styleId="msonormal0">
    <w:name w:val="msonormal"/>
    <w:basedOn w:val="a"/>
    <w:rsid w:val="00B249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2498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B2498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2498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2498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2498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2498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2498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2498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2498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2498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2498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2498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2498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2498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2498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2498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2498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2498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2498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2498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2498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2498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2498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2498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2498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2498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2498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2498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2498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2498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2498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2498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2498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2498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2498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249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2498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2498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2498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249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2498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2498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2498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2498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2498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2498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2498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2498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2498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2498A"/>
    <w:rPr>
      <w:rFonts w:ascii="Symbol" w:hAnsi="Symbol" w:hint="default"/>
    </w:rPr>
  </w:style>
  <w:style w:type="character" w:customStyle="1" w:styleId="onewind3">
    <w:name w:val="onewind3"/>
    <w:basedOn w:val="a0"/>
    <w:rsid w:val="00B2498A"/>
    <w:rPr>
      <w:rFonts w:ascii="Wingdings 3" w:hAnsi="Wingdings 3" w:hint="default"/>
    </w:rPr>
  </w:style>
  <w:style w:type="character" w:customStyle="1" w:styleId="onewind2">
    <w:name w:val="onewind2"/>
    <w:basedOn w:val="a0"/>
    <w:rsid w:val="00B2498A"/>
    <w:rPr>
      <w:rFonts w:ascii="Wingdings 2" w:hAnsi="Wingdings 2" w:hint="default"/>
    </w:rPr>
  </w:style>
  <w:style w:type="character" w:customStyle="1" w:styleId="onewind">
    <w:name w:val="onewind"/>
    <w:basedOn w:val="a0"/>
    <w:rsid w:val="00B2498A"/>
    <w:rPr>
      <w:rFonts w:ascii="Wingdings" w:hAnsi="Wingdings" w:hint="default"/>
    </w:rPr>
  </w:style>
  <w:style w:type="character" w:customStyle="1" w:styleId="rednoun">
    <w:name w:val="rednoun"/>
    <w:basedOn w:val="a0"/>
    <w:rsid w:val="00B2498A"/>
  </w:style>
  <w:style w:type="character" w:customStyle="1" w:styleId="post">
    <w:name w:val="post"/>
    <w:basedOn w:val="a0"/>
    <w:rsid w:val="00B249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249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2498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2498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2498A"/>
    <w:rPr>
      <w:rFonts w:ascii="Arial" w:hAnsi="Arial" w:cs="Arial" w:hint="default"/>
    </w:rPr>
  </w:style>
  <w:style w:type="character" w:customStyle="1" w:styleId="snoskiindex">
    <w:name w:val="snoskiindex"/>
    <w:basedOn w:val="a0"/>
    <w:rsid w:val="00B2498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24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2</cp:revision>
  <dcterms:created xsi:type="dcterms:W3CDTF">2022-10-05T08:15:00Z</dcterms:created>
  <dcterms:modified xsi:type="dcterms:W3CDTF">2022-10-05T08:15:00Z</dcterms:modified>
</cp:coreProperties>
</file>