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F9" w:rsidRPr="006E52F9" w:rsidRDefault="006E52F9" w:rsidP="00C72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E52F9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Запрет на лов </w:t>
      </w:r>
      <w:r w:rsidR="009454F9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щуки</w:t>
      </w:r>
    </w:p>
    <w:p w:rsidR="006E52F9" w:rsidRDefault="006E52F9" w:rsidP="006E52F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F9" w:rsidRDefault="006E52F9" w:rsidP="0094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лов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 вводится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Витебской области с 9 марта по 2</w:t>
      </w:r>
      <w:r w:rsidR="000E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апреля. </w:t>
      </w:r>
      <w:r w:rsidR="009454F9" w:rsidRPr="009454F9">
        <w:rPr>
          <w:rFonts w:ascii="Times New Roman" w:hAnsi="Times New Roman" w:cs="Times New Roman"/>
          <w:sz w:val="28"/>
          <w:szCs w:val="28"/>
        </w:rPr>
        <w:t>Охранные меры связаны с началом нереста у данного вида. Щука идет на нерест раньше других весенне-нерестующих рыб, поскольку не так требова</w:t>
      </w:r>
      <w:r w:rsidR="009454F9">
        <w:rPr>
          <w:rFonts w:ascii="Times New Roman" w:hAnsi="Times New Roman" w:cs="Times New Roman"/>
          <w:sz w:val="28"/>
          <w:szCs w:val="28"/>
        </w:rPr>
        <w:t xml:space="preserve">тельна к прогреву воды. </w:t>
      </w:r>
      <w:r w:rsidR="009454F9" w:rsidRPr="009454F9">
        <w:rPr>
          <w:rFonts w:ascii="Times New Roman" w:hAnsi="Times New Roman" w:cs="Times New Roman"/>
          <w:sz w:val="28"/>
          <w:szCs w:val="28"/>
        </w:rPr>
        <w:t>Пресноводная</w:t>
      </w:r>
      <w:bookmarkStart w:id="0" w:name="_GoBack"/>
      <w:bookmarkEnd w:id="0"/>
      <w:r w:rsidR="009454F9" w:rsidRPr="009454F9">
        <w:rPr>
          <w:rFonts w:ascii="Times New Roman" w:hAnsi="Times New Roman" w:cs="Times New Roman"/>
          <w:sz w:val="28"/>
          <w:szCs w:val="28"/>
        </w:rPr>
        <w:t xml:space="preserve"> хищница очень важна для баланса ихтиофауны - она является своего рода регулятором рыбьего населения. Уничтожение щукой малоценной мелочи, больных и ослабленных рыб способствует лучшему росту ценных видов и оздоровлению их популяций</w:t>
      </w:r>
      <w:r w:rsidR="009454F9">
        <w:rPr>
          <w:rFonts w:ascii="Times New Roman" w:hAnsi="Times New Roman" w:cs="Times New Roman"/>
          <w:sz w:val="28"/>
          <w:szCs w:val="28"/>
        </w:rPr>
        <w:t>.</w:t>
      </w:r>
    </w:p>
    <w:p w:rsidR="009454F9" w:rsidRDefault="009454F9" w:rsidP="009454F9">
      <w:pPr>
        <w:spacing w:before="240"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57775" cy="37931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у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73" cy="37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6E04" w:rsidRDefault="006E52F9" w:rsidP="005607BB">
      <w:pPr>
        <w:ind w:firstLine="708"/>
        <w:jc w:val="both"/>
      </w:pP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сроки запрета все же 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попалась щука</w:t>
      </w: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соответствии с действующим законодательством, рыба должна быть выпущена в рыболовные угодья в живом виде</w:t>
      </w:r>
      <w:r w:rsidRPr="0043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E04" w:rsidRPr="00436E04">
        <w:rPr>
          <w:rFonts w:ascii="Times New Roman" w:hAnsi="Times New Roman" w:cs="Times New Roman"/>
          <w:sz w:val="28"/>
          <w:szCs w:val="28"/>
        </w:rPr>
        <w:t>Вылов этой рыбы во время запрета влечет административную</w:t>
      </w:r>
      <w:r w:rsidR="00436E04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436E04" w:rsidRPr="00436E04">
        <w:rPr>
          <w:rFonts w:ascii="Times New Roman" w:hAnsi="Times New Roman" w:cs="Times New Roman"/>
          <w:sz w:val="28"/>
          <w:szCs w:val="28"/>
        </w:rPr>
        <w:t xml:space="preserve"> в виде штрафа до </w:t>
      </w:r>
      <w:r w:rsidR="000E5CDB">
        <w:rPr>
          <w:rFonts w:ascii="Times New Roman" w:hAnsi="Times New Roman" w:cs="Times New Roman"/>
          <w:sz w:val="28"/>
          <w:szCs w:val="28"/>
        </w:rPr>
        <w:t>30</w:t>
      </w:r>
      <w:r w:rsidR="00436E04" w:rsidRPr="00436E04">
        <w:rPr>
          <w:rFonts w:ascii="Times New Roman" w:hAnsi="Times New Roman" w:cs="Times New Roman"/>
          <w:sz w:val="28"/>
          <w:szCs w:val="28"/>
        </w:rPr>
        <w:t xml:space="preserve"> базовых величин либо уголовную, если причиненный вред составит 100 и более базовых величин. Сумма причиненного вреда в период запрета исчисляется из расчета 9 базовых величин</w:t>
      </w:r>
      <w:r w:rsidR="00436E04">
        <w:rPr>
          <w:rFonts w:ascii="Times New Roman" w:hAnsi="Times New Roman" w:cs="Times New Roman"/>
          <w:sz w:val="28"/>
          <w:szCs w:val="28"/>
        </w:rPr>
        <w:t xml:space="preserve"> за одну особь щуки.</w:t>
      </w:r>
    </w:p>
    <w:p w:rsidR="00172F40" w:rsidRPr="006E52F9" w:rsidRDefault="00172F40" w:rsidP="006E52F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172F40" w:rsidRPr="006E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C"/>
    <w:rsid w:val="000E5CDB"/>
    <w:rsid w:val="00172F40"/>
    <w:rsid w:val="00436E04"/>
    <w:rsid w:val="005607BB"/>
    <w:rsid w:val="006E52F9"/>
    <w:rsid w:val="009454F9"/>
    <w:rsid w:val="00C6396C"/>
    <w:rsid w:val="00C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7D43"/>
  <w15:docId w15:val="{16164E65-078F-45CA-8D79-3728AE9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2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B935-8EF3-4A68-8652-A0AFA3BC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2019-02-25T07:11:00Z</cp:lastPrinted>
  <dcterms:created xsi:type="dcterms:W3CDTF">2018-11-30T11:11:00Z</dcterms:created>
  <dcterms:modified xsi:type="dcterms:W3CDTF">2023-03-09T09:42:00Z</dcterms:modified>
</cp:coreProperties>
</file>