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6E" w:rsidRDefault="0076186E" w:rsidP="0076186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eastAsia="ru-RU"/>
        </w:rPr>
      </w:pPr>
      <w:r w:rsidRPr="0076186E"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eastAsia="ru-RU"/>
        </w:rPr>
        <w:t>ИЗМЕНЕНИЕ ПОРЯДКА ИЗЪЯТИЯ ДИКОГО КАБАНА</w:t>
      </w:r>
    </w:p>
    <w:p w:rsidR="0076186E" w:rsidRDefault="0076186E" w:rsidP="0076186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eastAsia="ru-RU"/>
        </w:rPr>
      </w:pPr>
      <w:r w:rsidRPr="0076186E"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eastAsia="ru-RU"/>
        </w:rPr>
        <w:t xml:space="preserve"> И ИСПОЛЬЗОВАНИЯ ПОЛУЧЕННОЙ ОТ ЕГО </w:t>
      </w:r>
    </w:p>
    <w:p w:rsidR="0076186E" w:rsidRPr="0076186E" w:rsidRDefault="0076186E" w:rsidP="0076186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eastAsia="ru-RU"/>
        </w:rPr>
      </w:pPr>
      <w:r w:rsidRPr="0076186E"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eastAsia="ru-RU"/>
        </w:rPr>
        <w:t>ДОБЫЧИ ПРОДУКЦИИ</w:t>
      </w:r>
    </w:p>
    <w:p w:rsidR="0076186E" w:rsidRPr="0076186E" w:rsidRDefault="0076186E" w:rsidP="0076186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76186E" w:rsidRPr="0076186E" w:rsidRDefault="00CE2DE0" w:rsidP="0076186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CE2DE0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263.25pt">
            <v:imagedata r:id="rId4" o:title="7dd5715ad1945dd5f6bd509f0f50fe19"/>
          </v:shape>
        </w:pict>
      </w:r>
    </w:p>
    <w:p w:rsidR="0076186E" w:rsidRPr="0076186E" w:rsidRDefault="00CE2DE0" w:rsidP="00761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" o:spid="_x0000_s1026" alt="2022.08.11.01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76186E" w:rsidRPr="0076186E" w:rsidRDefault="0076186E" w:rsidP="007618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Совета Министров Республики Беларусь от 28 июля 2022 г. № 494 внесены изменения в постановление Совета Министров Республики Беларусь от 29 августа 2013 г. № 758 «О дополнительных мерах по ликвид</w:t>
      </w:r>
      <w:r w:rsidRPr="007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и недопущению распространения африканской чумы свиней и других опасных болезней животных», в соответствии с которым:</w:t>
      </w:r>
      <w:r w:rsidRPr="007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упраздняются компенсационные выплаты (из средств бюджета) </w:t>
      </w:r>
      <w:proofErr w:type="spellStart"/>
      <w:r w:rsidRPr="0076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охо</w:t>
      </w:r>
      <w:r w:rsidRPr="0076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76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пользователю</w:t>
      </w:r>
      <w:proofErr w:type="spellEnd"/>
      <w:r w:rsidRPr="0076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охотнику добывшему кабана;</w:t>
      </w:r>
      <w:r w:rsidRPr="007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предусмотрено использование продукции охоты, полученной от добычи кабана, при этом, плата взимается с охотника (группы охотников) в размере одной базовой величины за добычу молодняка (животные в во</w:t>
      </w:r>
      <w:r w:rsidRPr="0076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76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расте до двух лет) и двух базовых величин за добычу взрослого животн</w:t>
      </w:r>
      <w:r w:rsidRPr="0076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76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 независимо от пола и трофейных качеств;</w:t>
      </w:r>
      <w:r w:rsidRPr="007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охота загоном на кабана в период с 1 октября по 31 января разрешается во все дни недели.</w:t>
      </w:r>
      <w:r w:rsidRPr="007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Сохраняется особый режим использования ресурсов дикого кабана (особые условия охоты) – изъятие животных осуществляется без учета планов изъ</w:t>
      </w:r>
      <w:r w:rsidRPr="007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кабана, а также без ограничений по количеству изымаемых животных, их полу и возрасту в целях максимального снижения численности популяции.</w:t>
      </w:r>
      <w:r w:rsidRPr="007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Продукция охоты, полученная при добыче дикого кабана, подлежит обяз</w:t>
      </w:r>
      <w:r w:rsidRPr="007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тельному ветеринарному контролю в соответствии с Положением о порядке проведения ветеринарного и радиационного контроля продукции охоты, а также транспортировки, использования, обезвреживания и (или) утилизации </w:t>
      </w:r>
      <w:r w:rsidRPr="007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продукции охоты, в том числе зараженной возбудителями болезней либо с превышением допустимых уровней радиоактивного загрязнения, утвержде</w:t>
      </w:r>
      <w:r w:rsidRPr="007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постановлением Совета Министров Республики Беларусь от 27 июня 2018 г. № 493, и используется охотником, добывшим дикого кабана, для ли</w:t>
      </w:r>
      <w:r w:rsidRPr="007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7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целей.</w:t>
      </w:r>
      <w:r w:rsidRPr="007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Вывоз продукции охоты, полученной от добычи дикого кабана, из Республ</w:t>
      </w:r>
      <w:r w:rsidRPr="007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Беларусь запрещен</w:t>
      </w:r>
      <w:r w:rsidRPr="00761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61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6186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Данные изменения вступят в силу с 1 октября 2022 года.</w:t>
      </w:r>
    </w:p>
    <w:p w:rsidR="00674FE9" w:rsidRDefault="00674FE9"/>
    <w:p w:rsidR="00E061C4" w:rsidRPr="00674FE9" w:rsidRDefault="00E061C4" w:rsidP="00674FE9">
      <w:bookmarkStart w:id="0" w:name="_GoBack"/>
      <w:bookmarkEnd w:id="0"/>
    </w:p>
    <w:sectPr w:rsidR="00E061C4" w:rsidRPr="00674FE9" w:rsidSect="00CE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33B35"/>
    <w:rsid w:val="001C6A6A"/>
    <w:rsid w:val="00674FE9"/>
    <w:rsid w:val="0076186E"/>
    <w:rsid w:val="00833B35"/>
    <w:rsid w:val="00CE2DE0"/>
    <w:rsid w:val="00D86B76"/>
    <w:rsid w:val="00E0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E0"/>
  </w:style>
  <w:style w:type="paragraph" w:styleId="2">
    <w:name w:val="heading 2"/>
    <w:basedOn w:val="a"/>
    <w:link w:val="20"/>
    <w:uiPriority w:val="9"/>
    <w:qFormat/>
    <w:rsid w:val="007618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8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7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2022-08-31T05:01:00Z</dcterms:created>
  <dcterms:modified xsi:type="dcterms:W3CDTF">2022-08-31T05:01:00Z</dcterms:modified>
</cp:coreProperties>
</file>