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75" w:rsidRPr="006A2175" w:rsidRDefault="003818C1" w:rsidP="006A2175">
      <w:r w:rsidRPr="006A2175">
        <w:t xml:space="preserve"> </w:t>
      </w:r>
    </w:p>
    <w:tbl>
      <w:tblPr>
        <w:tblpPr w:leftFromText="180" w:rightFromText="180" w:vertAnchor="text" w:horzAnchor="margin" w:tblpY="194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2175" w:rsidRPr="00CA3F66" w:rsidTr="006A0B94">
        <w:tc>
          <w:tcPr>
            <w:tcW w:w="0" w:type="auto"/>
            <w:shd w:val="clear" w:color="auto" w:fill="FFFFFF"/>
            <w:vAlign w:val="center"/>
            <w:hideMark/>
          </w:tcPr>
          <w:p w:rsidR="006A2175" w:rsidRPr="00CA3F66" w:rsidRDefault="006A2175" w:rsidP="00160CD0">
            <w:pPr>
              <w:ind w:firstLine="426"/>
            </w:pPr>
            <w:r w:rsidRPr="00CA3F66">
              <w:t>гладкоствольное охотничье оружие с использованием патронов, снаряженных дробью; охотничьи соба</w:t>
            </w:r>
            <w:r>
              <w:t>ки: все породы кроме борзых и гончих. Маломерные суда без двигателя или с неработающим двигателем.</w:t>
            </w:r>
          </w:p>
        </w:tc>
      </w:tr>
      <w:tr w:rsidR="006A2175" w:rsidRPr="00CA3F66" w:rsidTr="006A0B94">
        <w:tc>
          <w:tcPr>
            <w:tcW w:w="0" w:type="auto"/>
            <w:shd w:val="clear" w:color="auto" w:fill="FFFFFF"/>
            <w:vAlign w:val="center"/>
            <w:hideMark/>
          </w:tcPr>
          <w:p w:rsidR="006A2175" w:rsidRPr="00CA3F66" w:rsidRDefault="006A2175" w:rsidP="006A0B94">
            <w:r w:rsidRPr="00CA3F66">
              <w:t>ловчие птицы</w:t>
            </w:r>
          </w:p>
        </w:tc>
      </w:tr>
    </w:tbl>
    <w:p w:rsidR="006A2175" w:rsidRDefault="006A2175" w:rsidP="00160CD0">
      <w:pPr>
        <w:ind w:firstLine="426"/>
      </w:pPr>
      <w:r>
        <w:t>Лепельская межрайонная инспекция охраны животного и раст</w:t>
      </w:r>
      <w:r w:rsidR="00511D2E">
        <w:t xml:space="preserve">ительного мира напоминает, что </w:t>
      </w:r>
      <w:r>
        <w:t>с третьей</w:t>
      </w:r>
      <w:r w:rsidRPr="00CA3F66">
        <w:t xml:space="preserve"> субботы сентября по второе воскресенье декабря</w:t>
      </w:r>
      <w:r>
        <w:t xml:space="preserve"> открывается охота на гуся белолобого, гуся </w:t>
      </w:r>
      <w:proofErr w:type="spellStart"/>
      <w:r>
        <w:t>гум</w:t>
      </w:r>
      <w:bookmarkStart w:id="0" w:name="_GoBack"/>
      <w:bookmarkEnd w:id="0"/>
      <w:r>
        <w:t>енника</w:t>
      </w:r>
      <w:proofErr w:type="spellEnd"/>
      <w:r>
        <w:t xml:space="preserve">, гуся серого, казарку </w:t>
      </w:r>
      <w:r w:rsidR="00160CD0">
        <w:t>канадскую.</w:t>
      </w:r>
      <w:r>
        <w:t xml:space="preserve"> Охота </w:t>
      </w:r>
      <w:r w:rsidR="00160CD0">
        <w:t>разрешается в</w:t>
      </w:r>
      <w:r w:rsidRPr="00CA3F66">
        <w:t xml:space="preserve"> светлое время су</w:t>
      </w:r>
      <w:r>
        <w:t>ток</w:t>
      </w:r>
      <w:proofErr w:type="gramStart"/>
      <w:r>
        <w:t>.</w:t>
      </w:r>
      <w:proofErr w:type="gramEnd"/>
      <w:r>
        <w:t xml:space="preserve"> разрешенные способы </w:t>
      </w:r>
      <w:r w:rsidR="00160CD0">
        <w:t>охоты: ружейный</w:t>
      </w:r>
      <w:r>
        <w:t xml:space="preserve"> с </w:t>
      </w:r>
      <w:r w:rsidR="00160CD0">
        <w:t>подхода, из засады</w:t>
      </w:r>
      <w:r>
        <w:t xml:space="preserve">, с подъезда с маломерных судов, </w:t>
      </w:r>
    </w:p>
    <w:p w:rsidR="006A0B94" w:rsidRDefault="006A0B94" w:rsidP="006A2175">
      <w:proofErr w:type="spellStart"/>
      <w:r>
        <w:t>Безружейный</w:t>
      </w:r>
      <w:proofErr w:type="spellEnd"/>
      <w:r>
        <w:t>.</w:t>
      </w:r>
    </w:p>
    <w:p w:rsidR="006A2175" w:rsidRDefault="006A2175" w:rsidP="006A2175"/>
    <w:p w:rsidR="00B657CE" w:rsidRPr="006A2175" w:rsidRDefault="00B657CE" w:rsidP="006A2175"/>
    <w:sectPr w:rsidR="00B657CE" w:rsidRPr="006A2175" w:rsidSect="000E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CE"/>
    <w:rsid w:val="000062C8"/>
    <w:rsid w:val="000E3A1B"/>
    <w:rsid w:val="00160CD0"/>
    <w:rsid w:val="003818C1"/>
    <w:rsid w:val="00511D2E"/>
    <w:rsid w:val="006A0B94"/>
    <w:rsid w:val="006A2175"/>
    <w:rsid w:val="00B6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6D01-02E4-40A0-B536-C8AF35F0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2020-08-19T08:06:00Z</dcterms:created>
  <dcterms:modified xsi:type="dcterms:W3CDTF">2023-09-25T06:31:00Z</dcterms:modified>
</cp:coreProperties>
</file>