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79" w:rsidRPr="003E7479" w:rsidRDefault="003E7479" w:rsidP="003E7479">
      <w:pPr>
        <w:ind w:firstLine="709"/>
        <w:jc w:val="center"/>
        <w:rPr>
          <w:sz w:val="36"/>
          <w:szCs w:val="36"/>
        </w:rPr>
      </w:pPr>
      <w:bookmarkStart w:id="0" w:name="_GoBack"/>
      <w:bookmarkEnd w:id="0"/>
      <w:r w:rsidRPr="003E7479">
        <w:rPr>
          <w:sz w:val="36"/>
          <w:szCs w:val="36"/>
        </w:rPr>
        <w:t>Памятка</w:t>
      </w:r>
    </w:p>
    <w:p w:rsidR="003E7479" w:rsidRDefault="003E7479" w:rsidP="00E337A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о правилах строительства и эксплуатации водоотводящих систем индивидуальных жилых домов.</w:t>
      </w:r>
    </w:p>
    <w:p w:rsidR="003E7479" w:rsidRDefault="003E7479" w:rsidP="003E7479">
      <w:pPr>
        <w:jc w:val="both"/>
        <w:rPr>
          <w:sz w:val="30"/>
          <w:szCs w:val="30"/>
        </w:rPr>
      </w:pPr>
    </w:p>
    <w:p w:rsidR="00E337A3" w:rsidRPr="00630952" w:rsidRDefault="00430800" w:rsidP="00E337A3">
      <w:pPr>
        <w:ind w:firstLine="709"/>
        <w:jc w:val="both"/>
        <w:rPr>
          <w:sz w:val="30"/>
          <w:szCs w:val="30"/>
        </w:rPr>
      </w:pPr>
      <w:proofErr w:type="gramStart"/>
      <w:r w:rsidRPr="00630952">
        <w:rPr>
          <w:sz w:val="30"/>
          <w:szCs w:val="30"/>
        </w:rPr>
        <w:t>Чашникская районная инспекция</w:t>
      </w:r>
      <w:r w:rsidR="00E337A3" w:rsidRPr="00630952">
        <w:rPr>
          <w:sz w:val="30"/>
          <w:szCs w:val="30"/>
        </w:rPr>
        <w:t xml:space="preserve"> природных ресурсов и охраны окружающей среды Республики Беларусь</w:t>
      </w:r>
      <w:r w:rsidRPr="00630952">
        <w:rPr>
          <w:sz w:val="30"/>
          <w:szCs w:val="30"/>
        </w:rPr>
        <w:t xml:space="preserve"> </w:t>
      </w:r>
      <w:r w:rsidR="005A6C2F" w:rsidRPr="00630952">
        <w:rPr>
          <w:sz w:val="30"/>
          <w:szCs w:val="30"/>
        </w:rPr>
        <w:t>обращает внимание</w:t>
      </w:r>
      <w:r w:rsidRPr="00630952">
        <w:rPr>
          <w:sz w:val="30"/>
          <w:szCs w:val="30"/>
        </w:rPr>
        <w:t xml:space="preserve"> граждан</w:t>
      </w:r>
      <w:r w:rsidR="005A6C2F" w:rsidRPr="00630952">
        <w:rPr>
          <w:sz w:val="30"/>
          <w:szCs w:val="30"/>
        </w:rPr>
        <w:t xml:space="preserve"> на надлежащ</w:t>
      </w:r>
      <w:r w:rsidRPr="00630952">
        <w:rPr>
          <w:sz w:val="30"/>
          <w:szCs w:val="30"/>
        </w:rPr>
        <w:t>ее</w:t>
      </w:r>
      <w:r w:rsidR="005A6C2F" w:rsidRPr="00630952">
        <w:rPr>
          <w:sz w:val="30"/>
          <w:szCs w:val="30"/>
        </w:rPr>
        <w:t xml:space="preserve"> </w:t>
      </w:r>
      <w:r w:rsidRPr="00630952">
        <w:rPr>
          <w:sz w:val="30"/>
          <w:szCs w:val="30"/>
        </w:rPr>
        <w:t xml:space="preserve"> </w:t>
      </w:r>
      <w:r w:rsidR="005A6C2F" w:rsidRPr="00630952">
        <w:rPr>
          <w:sz w:val="30"/>
          <w:szCs w:val="30"/>
        </w:rPr>
        <w:t xml:space="preserve"> </w:t>
      </w:r>
      <w:r w:rsidR="00E337A3" w:rsidRPr="00630952">
        <w:rPr>
          <w:sz w:val="30"/>
          <w:szCs w:val="30"/>
        </w:rPr>
        <w:t>строительств</w:t>
      </w:r>
      <w:r w:rsidR="005A6C2F" w:rsidRPr="00630952">
        <w:rPr>
          <w:sz w:val="30"/>
          <w:szCs w:val="30"/>
        </w:rPr>
        <w:t>о</w:t>
      </w:r>
      <w:r w:rsidRPr="00630952">
        <w:rPr>
          <w:sz w:val="30"/>
          <w:szCs w:val="30"/>
        </w:rPr>
        <w:t xml:space="preserve"> </w:t>
      </w:r>
      <w:r w:rsidR="00E337A3" w:rsidRPr="00630952">
        <w:rPr>
          <w:sz w:val="30"/>
          <w:szCs w:val="30"/>
        </w:rPr>
        <w:t>и эксплуатаци</w:t>
      </w:r>
      <w:r w:rsidRPr="00630952">
        <w:rPr>
          <w:sz w:val="30"/>
          <w:szCs w:val="30"/>
        </w:rPr>
        <w:t xml:space="preserve">ю </w:t>
      </w:r>
      <w:r w:rsidR="00E337A3" w:rsidRPr="00630952">
        <w:rPr>
          <w:sz w:val="30"/>
          <w:szCs w:val="30"/>
        </w:rPr>
        <w:t>автономных систем водоотведения (канализации) жилых домов на земельных участках индив</w:t>
      </w:r>
      <w:r w:rsidRPr="00630952">
        <w:rPr>
          <w:sz w:val="30"/>
          <w:szCs w:val="30"/>
        </w:rPr>
        <w:t>идуальной (усадебной) застройки</w:t>
      </w:r>
      <w:r w:rsidR="007B74F4">
        <w:rPr>
          <w:sz w:val="30"/>
          <w:szCs w:val="30"/>
        </w:rPr>
        <w:t>, в особенности при их расположении в водоохранных зонах водных объектов</w:t>
      </w:r>
      <w:r w:rsidR="00630952">
        <w:rPr>
          <w:sz w:val="30"/>
          <w:szCs w:val="30"/>
        </w:rPr>
        <w:t>,</w:t>
      </w:r>
      <w:r w:rsidR="007B74F4">
        <w:rPr>
          <w:sz w:val="30"/>
          <w:szCs w:val="30"/>
        </w:rPr>
        <w:t xml:space="preserve"> а также</w:t>
      </w:r>
      <w:r w:rsidR="007B74F4" w:rsidRPr="007B74F4">
        <w:rPr>
          <w:sz w:val="30"/>
          <w:szCs w:val="30"/>
        </w:rPr>
        <w:t xml:space="preserve"> </w:t>
      </w:r>
      <w:r w:rsidR="007B74F4">
        <w:rPr>
          <w:sz w:val="30"/>
          <w:szCs w:val="30"/>
        </w:rPr>
        <w:t>в отношении земельных участков, на которых автономные системы канализации возведены до вступления в силу актов, регулирующих данных</w:t>
      </w:r>
      <w:proofErr w:type="gramEnd"/>
      <w:r w:rsidR="007B74F4">
        <w:rPr>
          <w:sz w:val="30"/>
          <w:szCs w:val="30"/>
        </w:rPr>
        <w:t xml:space="preserve"> вопрос,</w:t>
      </w:r>
      <w:r w:rsidR="00630952">
        <w:rPr>
          <w:sz w:val="30"/>
          <w:szCs w:val="30"/>
        </w:rPr>
        <w:t xml:space="preserve"> при неправильной </w:t>
      </w:r>
      <w:proofErr w:type="gramStart"/>
      <w:r w:rsidR="00630952">
        <w:rPr>
          <w:sz w:val="30"/>
          <w:szCs w:val="30"/>
        </w:rPr>
        <w:t>эксплуатации</w:t>
      </w:r>
      <w:proofErr w:type="gramEnd"/>
      <w:r w:rsidR="00630952">
        <w:rPr>
          <w:sz w:val="30"/>
          <w:szCs w:val="30"/>
        </w:rPr>
        <w:t xml:space="preserve"> которых может допускаться перетекание сточных вод на рельеф местности и в водные объекты.</w:t>
      </w:r>
    </w:p>
    <w:p w:rsidR="008A7DFB" w:rsidRPr="00630952" w:rsidRDefault="008A7DFB" w:rsidP="008A7DFB">
      <w:pPr>
        <w:ind w:firstLine="709"/>
        <w:jc w:val="both"/>
        <w:rPr>
          <w:sz w:val="30"/>
          <w:szCs w:val="30"/>
        </w:rPr>
      </w:pPr>
      <w:r w:rsidRPr="00630952">
        <w:rPr>
          <w:sz w:val="30"/>
          <w:szCs w:val="30"/>
        </w:rPr>
        <w:t>В настоящее время данный вопрос регулируется в совокупности следующих законодательств: 1) в области архитектурной, градостроительной и строительной деятельности</w:t>
      </w:r>
      <w:r w:rsidR="005A6C2F" w:rsidRPr="00630952">
        <w:rPr>
          <w:sz w:val="30"/>
          <w:szCs w:val="30"/>
        </w:rPr>
        <w:t>;</w:t>
      </w:r>
      <w:r w:rsidRPr="00630952">
        <w:rPr>
          <w:sz w:val="30"/>
          <w:szCs w:val="30"/>
        </w:rPr>
        <w:t xml:space="preserve"> 2) о санитарно-эпидемиологическом благополучии населения</w:t>
      </w:r>
      <w:r w:rsidR="005A6C2F" w:rsidRPr="00630952">
        <w:rPr>
          <w:sz w:val="30"/>
          <w:szCs w:val="30"/>
        </w:rPr>
        <w:t>;</w:t>
      </w:r>
      <w:r w:rsidRPr="00630952">
        <w:rPr>
          <w:sz w:val="30"/>
          <w:szCs w:val="30"/>
        </w:rPr>
        <w:t xml:space="preserve"> 3) об охране и использовании вод. </w:t>
      </w:r>
    </w:p>
    <w:p w:rsidR="00A26B49" w:rsidRPr="00630952" w:rsidRDefault="00A26B49" w:rsidP="00A1668B">
      <w:pPr>
        <w:ind w:firstLine="709"/>
        <w:jc w:val="both"/>
        <w:rPr>
          <w:sz w:val="30"/>
          <w:szCs w:val="30"/>
        </w:rPr>
      </w:pPr>
      <w:r w:rsidRPr="00630952">
        <w:rPr>
          <w:sz w:val="30"/>
          <w:szCs w:val="30"/>
        </w:rPr>
        <w:t xml:space="preserve">В соответствии с законодательством в области архитектурной, градостроительной и строительной деятельности </w:t>
      </w:r>
      <w:r w:rsidR="00A1668B" w:rsidRPr="00630952">
        <w:rPr>
          <w:sz w:val="30"/>
          <w:szCs w:val="30"/>
        </w:rPr>
        <w:t xml:space="preserve">проектная документация на водоотведение жилого дома разрабатывается в соответствии с техническими условиями на канализацию и иными исходными документами, выдаваемыми в составе разрешительной документации по объекту строительства. </w:t>
      </w:r>
    </w:p>
    <w:p w:rsidR="0071318D" w:rsidRPr="00630952" w:rsidRDefault="005A6C2F" w:rsidP="005A6C2F">
      <w:pPr>
        <w:widowControl w:val="0"/>
        <w:ind w:firstLine="709"/>
        <w:jc w:val="both"/>
        <w:rPr>
          <w:sz w:val="30"/>
          <w:szCs w:val="30"/>
        </w:rPr>
      </w:pPr>
      <w:proofErr w:type="gramStart"/>
      <w:r w:rsidRPr="00630952">
        <w:rPr>
          <w:sz w:val="30"/>
          <w:szCs w:val="30"/>
        </w:rPr>
        <w:t>П</w:t>
      </w:r>
      <w:r w:rsidR="0071318D" w:rsidRPr="00630952">
        <w:rPr>
          <w:sz w:val="30"/>
          <w:szCs w:val="30"/>
        </w:rPr>
        <w:t xml:space="preserve">ри эксплуатации автономных систем канализации необходимо соблюдать санитарно-защитные зоны (от сооружений очистки сточных вод до обслуживаемого объекта), которые </w:t>
      </w:r>
      <w:r w:rsidR="009747FB" w:rsidRPr="00630952">
        <w:rPr>
          <w:sz w:val="30"/>
          <w:szCs w:val="30"/>
        </w:rPr>
        <w:t xml:space="preserve">согласно СанПиН «Требования к системам водоотведения населенных пунктов», утвержденным постановлением Минздрава от 15.05.2012 № 48, </w:t>
      </w:r>
      <w:r w:rsidR="0071318D" w:rsidRPr="00630952">
        <w:rPr>
          <w:sz w:val="30"/>
          <w:szCs w:val="30"/>
        </w:rPr>
        <w:t>составляют для: водонепроницаемых выгребов, септиков - не менее 5 м; фильтрующих колодцев - не менее 8 м; полей подземной фильтрации - не менее 15 м;</w:t>
      </w:r>
      <w:proofErr w:type="gramEnd"/>
      <w:r w:rsidR="0071318D" w:rsidRPr="00630952">
        <w:rPr>
          <w:sz w:val="30"/>
          <w:szCs w:val="30"/>
        </w:rPr>
        <w:t xml:space="preserve"> фильтрующих траншей, песчано-гравийных фильтров - не менее 25 м.</w:t>
      </w:r>
    </w:p>
    <w:p w:rsidR="0071318D" w:rsidRPr="00630952" w:rsidRDefault="0071318D" w:rsidP="005A6C2F">
      <w:pPr>
        <w:widowControl w:val="0"/>
        <w:ind w:firstLine="709"/>
        <w:jc w:val="both"/>
        <w:rPr>
          <w:sz w:val="30"/>
          <w:szCs w:val="30"/>
        </w:rPr>
      </w:pPr>
      <w:r w:rsidRPr="00630952">
        <w:rPr>
          <w:sz w:val="30"/>
          <w:szCs w:val="30"/>
        </w:rPr>
        <w:t>Исходя из норм</w:t>
      </w:r>
      <w:r w:rsidR="00A1668B" w:rsidRPr="00630952">
        <w:rPr>
          <w:sz w:val="30"/>
          <w:szCs w:val="30"/>
        </w:rPr>
        <w:t xml:space="preserve"> </w:t>
      </w:r>
      <w:r w:rsidRPr="00630952">
        <w:rPr>
          <w:sz w:val="30"/>
          <w:szCs w:val="30"/>
        </w:rPr>
        <w:t>подпункта 12.10.5 СН 3.01.03-2020 «Планировка и застройка населенных пунктов»</w:t>
      </w:r>
      <w:r w:rsidR="005A6C2F" w:rsidRPr="00630952">
        <w:rPr>
          <w:sz w:val="30"/>
          <w:szCs w:val="30"/>
        </w:rPr>
        <w:t>,</w:t>
      </w:r>
      <w:r w:rsidRPr="00630952">
        <w:rPr>
          <w:sz w:val="30"/>
          <w:szCs w:val="30"/>
        </w:rPr>
        <w:t xml:space="preserve"> </w:t>
      </w:r>
      <w:r w:rsidR="00A1668B" w:rsidRPr="00630952">
        <w:rPr>
          <w:sz w:val="30"/>
          <w:szCs w:val="30"/>
        </w:rPr>
        <w:t>автономные системы канализации</w:t>
      </w:r>
      <w:r w:rsidRPr="00630952">
        <w:rPr>
          <w:sz w:val="30"/>
          <w:szCs w:val="30"/>
        </w:rPr>
        <w:t xml:space="preserve"> могут</w:t>
      </w:r>
      <w:r w:rsidR="00A1668B" w:rsidRPr="00630952">
        <w:rPr>
          <w:sz w:val="30"/>
          <w:szCs w:val="30"/>
        </w:rPr>
        <w:t xml:space="preserve"> эксплуатир</w:t>
      </w:r>
      <w:r w:rsidRPr="00630952">
        <w:rPr>
          <w:sz w:val="30"/>
          <w:szCs w:val="30"/>
        </w:rPr>
        <w:t>оваться</w:t>
      </w:r>
      <w:r w:rsidR="00A1668B" w:rsidRPr="00630952">
        <w:rPr>
          <w:sz w:val="30"/>
          <w:szCs w:val="30"/>
        </w:rPr>
        <w:t xml:space="preserve"> на постоянной основе</w:t>
      </w:r>
      <w:r w:rsidRPr="00630952">
        <w:rPr>
          <w:sz w:val="30"/>
          <w:szCs w:val="30"/>
        </w:rPr>
        <w:t xml:space="preserve"> по схеме:</w:t>
      </w:r>
    </w:p>
    <w:p w:rsidR="0071318D" w:rsidRPr="00630952" w:rsidRDefault="00A1668B" w:rsidP="005A6C2F">
      <w:pPr>
        <w:widowControl w:val="0"/>
        <w:ind w:firstLine="709"/>
        <w:jc w:val="both"/>
        <w:rPr>
          <w:sz w:val="30"/>
          <w:szCs w:val="30"/>
        </w:rPr>
      </w:pPr>
      <w:r w:rsidRPr="00630952">
        <w:rPr>
          <w:sz w:val="30"/>
          <w:szCs w:val="30"/>
        </w:rPr>
        <w:t>с резервуаром-накопителем (выгребом) нечистот и их вывозом ассенизационным транспортом</w:t>
      </w:r>
      <w:r w:rsidR="0071318D" w:rsidRPr="00630952">
        <w:rPr>
          <w:sz w:val="30"/>
          <w:szCs w:val="30"/>
        </w:rPr>
        <w:t>;</w:t>
      </w:r>
    </w:p>
    <w:p w:rsidR="00A1668B" w:rsidRPr="00630952" w:rsidRDefault="00A1668B" w:rsidP="005A6C2F">
      <w:pPr>
        <w:widowControl w:val="0"/>
        <w:ind w:firstLine="709"/>
        <w:jc w:val="both"/>
        <w:rPr>
          <w:sz w:val="30"/>
          <w:szCs w:val="30"/>
        </w:rPr>
      </w:pPr>
      <w:r w:rsidRPr="00630952">
        <w:rPr>
          <w:sz w:val="30"/>
          <w:szCs w:val="30"/>
        </w:rPr>
        <w:t>с автономными очистными сооружениями (септики с фильтрующими колодцами, фильтрующие траншеи и др.)</w:t>
      </w:r>
      <w:r w:rsidR="0071318D" w:rsidRPr="00630952">
        <w:rPr>
          <w:sz w:val="30"/>
          <w:szCs w:val="30"/>
        </w:rPr>
        <w:t>.</w:t>
      </w:r>
    </w:p>
    <w:p w:rsidR="00D87B55" w:rsidRPr="007B74F4" w:rsidRDefault="0071318D" w:rsidP="00D87B55">
      <w:pPr>
        <w:widowControl w:val="0"/>
        <w:ind w:firstLine="709"/>
        <w:jc w:val="both"/>
        <w:rPr>
          <w:sz w:val="30"/>
          <w:szCs w:val="30"/>
        </w:rPr>
      </w:pPr>
      <w:r w:rsidRPr="007B74F4">
        <w:rPr>
          <w:bCs/>
          <w:sz w:val="30"/>
          <w:szCs w:val="30"/>
        </w:rPr>
        <w:t>Устройство водонепроницаемых выгребов</w:t>
      </w:r>
      <w:r w:rsidRPr="007B74F4">
        <w:rPr>
          <w:sz w:val="30"/>
          <w:szCs w:val="30"/>
        </w:rPr>
        <w:t xml:space="preserve"> допускается для отдельно стоящих зданий при расходе хозяйственно-бытовых сточных вод до 1,0 м</w:t>
      </w:r>
      <w:r w:rsidRPr="007B74F4">
        <w:rPr>
          <w:sz w:val="30"/>
          <w:szCs w:val="30"/>
          <w:vertAlign w:val="superscript"/>
        </w:rPr>
        <w:t>3</w:t>
      </w:r>
      <w:r w:rsidRPr="007B74F4">
        <w:rPr>
          <w:sz w:val="30"/>
          <w:szCs w:val="30"/>
        </w:rPr>
        <w:t xml:space="preserve">/сут </w:t>
      </w:r>
      <w:r w:rsidRPr="007B74F4">
        <w:rPr>
          <w:bCs/>
          <w:sz w:val="30"/>
          <w:szCs w:val="30"/>
        </w:rPr>
        <w:t>с периодическим вывозом сточных вод на ближайшие сооружения очистки сточных вод</w:t>
      </w:r>
      <w:r w:rsidRPr="007B74F4">
        <w:rPr>
          <w:sz w:val="30"/>
          <w:szCs w:val="30"/>
        </w:rPr>
        <w:t>.</w:t>
      </w:r>
    </w:p>
    <w:p w:rsidR="00D87B55" w:rsidRPr="007B74F4" w:rsidRDefault="00D87B55" w:rsidP="00D87B55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7B74F4">
        <w:rPr>
          <w:bCs/>
          <w:sz w:val="30"/>
          <w:szCs w:val="30"/>
        </w:rPr>
        <w:lastRenderedPageBreak/>
        <w:t xml:space="preserve"> Справочно. </w:t>
      </w:r>
      <w:proofErr w:type="gramStart"/>
      <w:r w:rsidRPr="007B74F4">
        <w:rPr>
          <w:bCs/>
          <w:sz w:val="30"/>
          <w:szCs w:val="30"/>
        </w:rPr>
        <w:t xml:space="preserve">В настоящее время удельное водопотребление на хозяйственно-питьевые нужды населения в Республике Беларусь </w:t>
      </w:r>
      <w:r w:rsidRPr="007B74F4">
        <w:rPr>
          <w:sz w:val="30"/>
          <w:szCs w:val="30"/>
        </w:rPr>
        <w:t>при подключении к централизованной системе водоснабжения</w:t>
      </w:r>
      <w:r w:rsidRPr="007B74F4">
        <w:rPr>
          <w:bCs/>
          <w:sz w:val="30"/>
          <w:szCs w:val="30"/>
        </w:rPr>
        <w:t xml:space="preserve"> составляет 117,2 л/сут/чел.</w:t>
      </w:r>
      <w:r w:rsidRPr="007B74F4">
        <w:rPr>
          <w:sz w:val="30"/>
          <w:szCs w:val="30"/>
        </w:rPr>
        <w:t xml:space="preserve"> Таким образом, при подключении одноквартирного жилого дома с постоянным проживанием в нем 1 человека к централизованной системе водоснабжения, и наличии водонепроницаемого выгреба объемом 3 м</w:t>
      </w:r>
      <w:r w:rsidRPr="007B74F4">
        <w:rPr>
          <w:sz w:val="30"/>
          <w:szCs w:val="30"/>
          <w:vertAlign w:val="superscript"/>
        </w:rPr>
        <w:t>3</w:t>
      </w:r>
      <w:r w:rsidRPr="007B74F4">
        <w:rPr>
          <w:sz w:val="30"/>
          <w:szCs w:val="30"/>
        </w:rPr>
        <w:t xml:space="preserve">, его содержимое должно вывозиться каждые </w:t>
      </w:r>
      <w:r w:rsidRPr="007B74F4">
        <w:rPr>
          <w:bCs/>
          <w:sz w:val="30"/>
          <w:szCs w:val="30"/>
        </w:rPr>
        <w:t>25 дней</w:t>
      </w:r>
      <w:r w:rsidRPr="007B74F4">
        <w:rPr>
          <w:b/>
          <w:bCs/>
          <w:sz w:val="30"/>
          <w:szCs w:val="30"/>
        </w:rPr>
        <w:t xml:space="preserve"> </w:t>
      </w:r>
      <w:r w:rsidRPr="007B74F4">
        <w:rPr>
          <w:sz w:val="30"/>
          <w:szCs w:val="30"/>
        </w:rPr>
        <w:t xml:space="preserve">с целью предотвращения перенаполнения. </w:t>
      </w:r>
      <w:proofErr w:type="gramEnd"/>
    </w:p>
    <w:p w:rsidR="0071318D" w:rsidRPr="00630952" w:rsidRDefault="009747FB" w:rsidP="005A6C2F">
      <w:pPr>
        <w:widowControl w:val="0"/>
        <w:ind w:firstLine="709"/>
        <w:jc w:val="both"/>
        <w:rPr>
          <w:sz w:val="30"/>
          <w:szCs w:val="30"/>
        </w:rPr>
      </w:pPr>
      <w:proofErr w:type="gramStart"/>
      <w:r w:rsidRPr="00630952">
        <w:rPr>
          <w:sz w:val="30"/>
          <w:szCs w:val="30"/>
        </w:rPr>
        <w:t>Требования об устройстве водонепроницаемых выгребов также устанавливаются режимом осуществления хозяйственной и иной деятельности в водоохранных зонах (пункт 3 статьи 53 Водного кодекса Республики Беларусь</w:t>
      </w:r>
      <w:r w:rsidR="00B84D66" w:rsidRPr="00630952">
        <w:rPr>
          <w:sz w:val="30"/>
          <w:szCs w:val="30"/>
        </w:rPr>
        <w:t>.</w:t>
      </w:r>
      <w:r w:rsidR="005A6C2F" w:rsidRPr="00630952">
        <w:rPr>
          <w:sz w:val="30"/>
          <w:szCs w:val="30"/>
        </w:rPr>
        <w:t xml:space="preserve"> </w:t>
      </w:r>
      <w:r w:rsidR="00B84D66" w:rsidRPr="00630952">
        <w:rPr>
          <w:sz w:val="30"/>
          <w:szCs w:val="30"/>
        </w:rPr>
        <w:t xml:space="preserve"> </w:t>
      </w:r>
      <w:proofErr w:type="gramEnd"/>
    </w:p>
    <w:p w:rsidR="0071318D" w:rsidRPr="00630952" w:rsidRDefault="0071318D" w:rsidP="0071318D">
      <w:pPr>
        <w:ind w:firstLine="709"/>
        <w:jc w:val="both"/>
        <w:rPr>
          <w:sz w:val="30"/>
          <w:szCs w:val="30"/>
        </w:rPr>
      </w:pPr>
      <w:r w:rsidRPr="00630952">
        <w:rPr>
          <w:sz w:val="30"/>
          <w:szCs w:val="30"/>
        </w:rPr>
        <w:t xml:space="preserve">Септики следует проектировать в виде одно- или многокамерных емкостей с водонепроницаемыми стенками и днищем, наружные поверхности которых должны быть гидроизолированы. </w:t>
      </w:r>
    </w:p>
    <w:p w:rsidR="003E7479" w:rsidRDefault="0071318D" w:rsidP="00D87B55">
      <w:pPr>
        <w:widowControl w:val="0"/>
        <w:ind w:firstLine="709"/>
        <w:jc w:val="both"/>
        <w:rPr>
          <w:sz w:val="30"/>
          <w:szCs w:val="30"/>
        </w:rPr>
      </w:pPr>
      <w:r w:rsidRPr="00630952">
        <w:rPr>
          <w:sz w:val="30"/>
          <w:szCs w:val="30"/>
        </w:rPr>
        <w:t xml:space="preserve">В рамках законодательства об охране и использовании вод </w:t>
      </w:r>
      <w:r w:rsidR="00D87B55">
        <w:rPr>
          <w:sz w:val="30"/>
          <w:szCs w:val="30"/>
        </w:rPr>
        <w:t xml:space="preserve">устройство выгребов с использованием авто - тракторных шин, </w:t>
      </w:r>
      <w:r w:rsidRPr="00630952">
        <w:rPr>
          <w:sz w:val="30"/>
          <w:szCs w:val="30"/>
        </w:rPr>
        <w:t xml:space="preserve">сброс сточных вод с использованием рельефа местности не допускается (пункт 7 статьи 47 </w:t>
      </w:r>
      <w:r w:rsidR="00B84D66" w:rsidRPr="00630952">
        <w:rPr>
          <w:sz w:val="30"/>
          <w:szCs w:val="30"/>
        </w:rPr>
        <w:t>Водного кодекса Республики Беларусь</w:t>
      </w:r>
      <w:r w:rsidRPr="00630952">
        <w:rPr>
          <w:sz w:val="30"/>
          <w:szCs w:val="30"/>
        </w:rPr>
        <w:t>).</w:t>
      </w:r>
      <w:r w:rsidR="009747FB" w:rsidRPr="00630952">
        <w:rPr>
          <w:sz w:val="30"/>
          <w:szCs w:val="30"/>
        </w:rPr>
        <w:t xml:space="preserve"> </w:t>
      </w:r>
    </w:p>
    <w:p w:rsidR="00D87B55" w:rsidRDefault="0071318D" w:rsidP="00D87B55">
      <w:pPr>
        <w:widowControl w:val="0"/>
        <w:ind w:firstLine="709"/>
        <w:jc w:val="both"/>
        <w:rPr>
          <w:sz w:val="30"/>
          <w:szCs w:val="30"/>
        </w:rPr>
      </w:pPr>
      <w:r w:rsidRPr="00630952">
        <w:rPr>
          <w:sz w:val="30"/>
          <w:szCs w:val="30"/>
        </w:rPr>
        <w:t>Сточную воду после отстаивания в септиках допускается сбрасывать в окружающую среду с применением приемников сточных вод</w:t>
      </w:r>
      <w:r w:rsidR="00A4512E" w:rsidRPr="00630952">
        <w:rPr>
          <w:sz w:val="30"/>
          <w:szCs w:val="30"/>
        </w:rPr>
        <w:t xml:space="preserve">, установленных </w:t>
      </w:r>
      <w:r w:rsidRPr="00630952">
        <w:rPr>
          <w:sz w:val="30"/>
          <w:szCs w:val="30"/>
        </w:rPr>
        <w:t>пункт</w:t>
      </w:r>
      <w:r w:rsidR="00A4512E" w:rsidRPr="00630952">
        <w:rPr>
          <w:sz w:val="30"/>
          <w:szCs w:val="30"/>
        </w:rPr>
        <w:t>ом</w:t>
      </w:r>
      <w:r w:rsidRPr="00630952">
        <w:rPr>
          <w:sz w:val="30"/>
          <w:szCs w:val="30"/>
        </w:rPr>
        <w:t xml:space="preserve"> 2.44 ЭкоНиП 17.01.06-001-2017 «Охрана окружающей среды и природопользование. Требования экологической безопасности». </w:t>
      </w:r>
    </w:p>
    <w:p w:rsidR="005A6C2F" w:rsidRPr="007B74F4" w:rsidRDefault="00D87B55" w:rsidP="00D87B55">
      <w:pPr>
        <w:widowControl w:val="0"/>
        <w:ind w:firstLine="709"/>
        <w:jc w:val="both"/>
        <w:rPr>
          <w:iCs/>
          <w:sz w:val="30"/>
          <w:szCs w:val="30"/>
        </w:rPr>
      </w:pPr>
      <w:r w:rsidRPr="007B74F4">
        <w:rPr>
          <w:iCs/>
          <w:sz w:val="30"/>
          <w:szCs w:val="30"/>
        </w:rPr>
        <w:t xml:space="preserve">Каждому гражданину необходимо обеспечить оборудование домовладений герметичными </w:t>
      </w:r>
      <w:r w:rsidR="003E7479">
        <w:rPr>
          <w:iCs/>
          <w:sz w:val="30"/>
          <w:szCs w:val="30"/>
        </w:rPr>
        <w:t xml:space="preserve">водонепроницаемыми </w:t>
      </w:r>
      <w:r w:rsidRPr="007B74F4">
        <w:rPr>
          <w:iCs/>
          <w:sz w:val="30"/>
          <w:szCs w:val="30"/>
        </w:rPr>
        <w:t>выгребами и заключить договора со специализированными организациями на оказание услуг по вывозу содержимого выгребов на действующие очистные сооружения.</w:t>
      </w:r>
    </w:p>
    <w:p w:rsidR="007E7DF7" w:rsidRPr="00630952" w:rsidRDefault="00D87B55" w:rsidP="007E7DF7">
      <w:pPr>
        <w:jc w:val="both"/>
        <w:rPr>
          <w:sz w:val="30"/>
          <w:szCs w:val="30"/>
        </w:rPr>
      </w:pPr>
      <w:r>
        <w:rPr>
          <w:color w:val="333333"/>
          <w:sz w:val="30"/>
          <w:szCs w:val="30"/>
        </w:rPr>
        <w:t xml:space="preserve">        </w:t>
      </w:r>
      <w:r w:rsidR="007E7DF7" w:rsidRPr="00630952">
        <w:rPr>
          <w:color w:val="333333"/>
          <w:sz w:val="30"/>
          <w:szCs w:val="30"/>
        </w:rPr>
        <w:t xml:space="preserve">За нарушение требований </w:t>
      </w:r>
      <w:r w:rsidR="007E7DF7" w:rsidRPr="00630952">
        <w:rPr>
          <w:sz w:val="30"/>
          <w:szCs w:val="30"/>
        </w:rPr>
        <w:t xml:space="preserve">строительства и эксплуатации автономных систем водоотведения (канализации) жилых домов на земельных участках индивидуальной (усадебной) застройки в </w:t>
      </w:r>
      <w:r w:rsidR="007E7DF7" w:rsidRPr="00630952">
        <w:rPr>
          <w:color w:val="333333"/>
          <w:sz w:val="30"/>
          <w:szCs w:val="30"/>
        </w:rPr>
        <w:t xml:space="preserve">водоохранных зонах или прибрежных полосах водных объектов предусмотрена административная ответственность </w:t>
      </w:r>
      <w:proofErr w:type="gramStart"/>
      <w:r w:rsidR="00E16440">
        <w:rPr>
          <w:color w:val="333333"/>
          <w:sz w:val="30"/>
          <w:szCs w:val="30"/>
        </w:rPr>
        <w:t xml:space="preserve">согласно </w:t>
      </w:r>
      <w:r w:rsidR="00630952" w:rsidRPr="00630952">
        <w:rPr>
          <w:color w:val="333333"/>
          <w:sz w:val="30"/>
          <w:szCs w:val="30"/>
        </w:rPr>
        <w:t xml:space="preserve"> с</w:t>
      </w:r>
      <w:r w:rsidR="007E7DF7" w:rsidRPr="00630952">
        <w:rPr>
          <w:color w:val="333333"/>
          <w:sz w:val="30"/>
          <w:szCs w:val="30"/>
        </w:rPr>
        <w:t>тать</w:t>
      </w:r>
      <w:r w:rsidR="00E16440">
        <w:rPr>
          <w:color w:val="333333"/>
          <w:sz w:val="30"/>
          <w:szCs w:val="30"/>
        </w:rPr>
        <w:t>и</w:t>
      </w:r>
      <w:proofErr w:type="gramEnd"/>
      <w:r w:rsidR="007E7DF7" w:rsidRPr="00630952">
        <w:rPr>
          <w:color w:val="333333"/>
          <w:sz w:val="30"/>
          <w:szCs w:val="30"/>
        </w:rPr>
        <w:t xml:space="preserve"> 16.34  Кодекса Республики Беларусь об Административных </w:t>
      </w:r>
      <w:r>
        <w:rPr>
          <w:color w:val="333333"/>
          <w:sz w:val="30"/>
          <w:szCs w:val="30"/>
        </w:rPr>
        <w:t>п</w:t>
      </w:r>
      <w:r w:rsidR="007E7DF7" w:rsidRPr="00630952">
        <w:rPr>
          <w:color w:val="333333"/>
          <w:sz w:val="30"/>
          <w:szCs w:val="30"/>
        </w:rPr>
        <w:t>равонарушениях</w:t>
      </w:r>
      <w:r w:rsidR="00E16440">
        <w:rPr>
          <w:color w:val="333333"/>
          <w:sz w:val="30"/>
          <w:szCs w:val="30"/>
        </w:rPr>
        <w:t>, предусматривающая наказание для физических лиц в сумме до 20 базовых величин</w:t>
      </w:r>
      <w:r>
        <w:rPr>
          <w:color w:val="333333"/>
          <w:sz w:val="30"/>
          <w:szCs w:val="30"/>
        </w:rPr>
        <w:t>.</w:t>
      </w:r>
      <w:r w:rsidR="00E16440">
        <w:rPr>
          <w:color w:val="333333"/>
          <w:sz w:val="30"/>
          <w:szCs w:val="30"/>
        </w:rPr>
        <w:t xml:space="preserve"> </w:t>
      </w:r>
      <w:r w:rsidR="007E7DF7" w:rsidRPr="00630952">
        <w:rPr>
          <w:color w:val="333333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>К</w:t>
      </w:r>
      <w:r w:rsidR="007E7DF7" w:rsidRPr="00630952">
        <w:rPr>
          <w:color w:val="333333"/>
          <w:sz w:val="30"/>
          <w:szCs w:val="30"/>
        </w:rPr>
        <w:t>роме этого при выявлении загрязнения водных объектов сточными водами, нарушителем возмещается причиненный вред окружающей среде</w:t>
      </w:r>
      <w:r w:rsidR="00630952">
        <w:rPr>
          <w:color w:val="333333"/>
          <w:sz w:val="30"/>
          <w:szCs w:val="30"/>
        </w:rPr>
        <w:t>.</w:t>
      </w:r>
    </w:p>
    <w:p w:rsidR="00430800" w:rsidRPr="00630952" w:rsidRDefault="00630952" w:rsidP="00430800">
      <w:pPr>
        <w:pStyle w:val="ad"/>
        <w:spacing w:before="0" w:beforeAutospacing="0" w:after="0" w:afterAutospacing="0"/>
        <w:textAlignment w:val="baseline"/>
        <w:rPr>
          <w:color w:val="333333"/>
          <w:sz w:val="30"/>
          <w:szCs w:val="30"/>
        </w:rPr>
      </w:pPr>
      <w:r w:rsidRPr="00630952">
        <w:rPr>
          <w:color w:val="333333"/>
          <w:sz w:val="30"/>
          <w:szCs w:val="30"/>
        </w:rPr>
        <w:t xml:space="preserve"> </w:t>
      </w:r>
    </w:p>
    <w:p w:rsidR="00327A73" w:rsidRPr="00C93D80" w:rsidRDefault="00327A73" w:rsidP="00430800">
      <w:pPr>
        <w:widowControl w:val="0"/>
        <w:ind w:firstLine="709"/>
        <w:jc w:val="both"/>
        <w:rPr>
          <w:rFonts w:eastAsiaTheme="minorHAnsi"/>
          <w:i/>
          <w:sz w:val="30"/>
          <w:szCs w:val="30"/>
          <w:lang w:eastAsia="en-US"/>
        </w:rPr>
      </w:pPr>
    </w:p>
    <w:sectPr w:rsidR="00327A73" w:rsidRPr="00C93D80" w:rsidSect="00A4512E">
      <w:headerReference w:type="even" r:id="rId8"/>
      <w:headerReference w:type="default" r:id="rId9"/>
      <w:pgSz w:w="11906" w:h="16838" w:code="9"/>
      <w:pgMar w:top="851" w:right="567" w:bottom="73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460" w:rsidRDefault="004F5460" w:rsidP="001C48F9">
      <w:r>
        <w:separator/>
      </w:r>
    </w:p>
  </w:endnote>
  <w:endnote w:type="continuationSeparator" w:id="0">
    <w:p w:rsidR="004F5460" w:rsidRDefault="004F5460" w:rsidP="001C4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460" w:rsidRDefault="004F5460" w:rsidP="001C48F9">
      <w:r>
        <w:separator/>
      </w:r>
    </w:p>
  </w:footnote>
  <w:footnote w:type="continuationSeparator" w:id="0">
    <w:p w:rsidR="004F5460" w:rsidRDefault="004F5460" w:rsidP="001C4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459" w:rsidRDefault="004D58C3" w:rsidP="00824A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F245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2459" w:rsidRDefault="00BF245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459" w:rsidRDefault="004D58C3" w:rsidP="00824A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F245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7479">
      <w:rPr>
        <w:rStyle w:val="a7"/>
        <w:noProof/>
      </w:rPr>
      <w:t>2</w:t>
    </w:r>
    <w:r>
      <w:rPr>
        <w:rStyle w:val="a7"/>
      </w:rPr>
      <w:fldChar w:fldCharType="end"/>
    </w:r>
  </w:p>
  <w:p w:rsidR="00BF2459" w:rsidRDefault="00BF24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E2D"/>
    <w:multiLevelType w:val="hybridMultilevel"/>
    <w:tmpl w:val="57CCA21A"/>
    <w:lvl w:ilvl="0" w:tplc="90B62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3E0760"/>
    <w:multiLevelType w:val="hybridMultilevel"/>
    <w:tmpl w:val="EC9487BC"/>
    <w:lvl w:ilvl="0" w:tplc="E4841E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7238C4"/>
    <w:multiLevelType w:val="hybridMultilevel"/>
    <w:tmpl w:val="37341936"/>
    <w:lvl w:ilvl="0" w:tplc="0F48A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740E55"/>
    <w:multiLevelType w:val="hybridMultilevel"/>
    <w:tmpl w:val="9448186C"/>
    <w:lvl w:ilvl="0" w:tplc="B6B615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8D64C7"/>
    <w:multiLevelType w:val="hybridMultilevel"/>
    <w:tmpl w:val="2B42F65C"/>
    <w:lvl w:ilvl="0" w:tplc="B2E6B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C95580"/>
    <w:multiLevelType w:val="hybridMultilevel"/>
    <w:tmpl w:val="29922FFC"/>
    <w:lvl w:ilvl="0" w:tplc="E7B6BE5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C02"/>
    <w:rsid w:val="00010B20"/>
    <w:rsid w:val="000308DB"/>
    <w:rsid w:val="0003668D"/>
    <w:rsid w:val="00041A22"/>
    <w:rsid w:val="00054157"/>
    <w:rsid w:val="0005620A"/>
    <w:rsid w:val="00076E93"/>
    <w:rsid w:val="00077B25"/>
    <w:rsid w:val="00095B2F"/>
    <w:rsid w:val="000A2191"/>
    <w:rsid w:val="000B42ED"/>
    <w:rsid w:val="000C4F68"/>
    <w:rsid w:val="000D4A17"/>
    <w:rsid w:val="000E3E19"/>
    <w:rsid w:val="000F1F79"/>
    <w:rsid w:val="000F27C1"/>
    <w:rsid w:val="001212BF"/>
    <w:rsid w:val="001238EC"/>
    <w:rsid w:val="00134095"/>
    <w:rsid w:val="00137CEE"/>
    <w:rsid w:val="00140631"/>
    <w:rsid w:val="001418F5"/>
    <w:rsid w:val="00144B54"/>
    <w:rsid w:val="00150BFC"/>
    <w:rsid w:val="001603D4"/>
    <w:rsid w:val="00165D3A"/>
    <w:rsid w:val="00173A96"/>
    <w:rsid w:val="001869F8"/>
    <w:rsid w:val="001A0781"/>
    <w:rsid w:val="001A3158"/>
    <w:rsid w:val="001C48F9"/>
    <w:rsid w:val="001D5CA9"/>
    <w:rsid w:val="001D6207"/>
    <w:rsid w:val="001F1B16"/>
    <w:rsid w:val="002010A5"/>
    <w:rsid w:val="00202447"/>
    <w:rsid w:val="002208A5"/>
    <w:rsid w:val="00226257"/>
    <w:rsid w:val="00252268"/>
    <w:rsid w:val="002559DC"/>
    <w:rsid w:val="00257C7F"/>
    <w:rsid w:val="00262880"/>
    <w:rsid w:val="002A688A"/>
    <w:rsid w:val="002B030D"/>
    <w:rsid w:val="002B11B7"/>
    <w:rsid w:val="002B503C"/>
    <w:rsid w:val="002C75D0"/>
    <w:rsid w:val="002D2F84"/>
    <w:rsid w:val="002F3628"/>
    <w:rsid w:val="002F4510"/>
    <w:rsid w:val="002F67C5"/>
    <w:rsid w:val="002F7775"/>
    <w:rsid w:val="00311223"/>
    <w:rsid w:val="003214D3"/>
    <w:rsid w:val="003222BA"/>
    <w:rsid w:val="00323A9B"/>
    <w:rsid w:val="00327A73"/>
    <w:rsid w:val="00331843"/>
    <w:rsid w:val="00350312"/>
    <w:rsid w:val="00352FCF"/>
    <w:rsid w:val="00383F70"/>
    <w:rsid w:val="00392B71"/>
    <w:rsid w:val="003A3121"/>
    <w:rsid w:val="003A5F49"/>
    <w:rsid w:val="003C4351"/>
    <w:rsid w:val="003D0F61"/>
    <w:rsid w:val="003D3EFA"/>
    <w:rsid w:val="003E065A"/>
    <w:rsid w:val="003E477D"/>
    <w:rsid w:val="003E7479"/>
    <w:rsid w:val="003F47C3"/>
    <w:rsid w:val="0040201A"/>
    <w:rsid w:val="00403893"/>
    <w:rsid w:val="00407535"/>
    <w:rsid w:val="00410B53"/>
    <w:rsid w:val="00415C02"/>
    <w:rsid w:val="00420A98"/>
    <w:rsid w:val="00426092"/>
    <w:rsid w:val="00430800"/>
    <w:rsid w:val="004454C4"/>
    <w:rsid w:val="00445812"/>
    <w:rsid w:val="004459AA"/>
    <w:rsid w:val="0045402E"/>
    <w:rsid w:val="004552F3"/>
    <w:rsid w:val="00461A82"/>
    <w:rsid w:val="00466F8D"/>
    <w:rsid w:val="00483009"/>
    <w:rsid w:val="00484FCF"/>
    <w:rsid w:val="004B1B05"/>
    <w:rsid w:val="004B3D67"/>
    <w:rsid w:val="004C02B2"/>
    <w:rsid w:val="004C4FFB"/>
    <w:rsid w:val="004D58C3"/>
    <w:rsid w:val="004E0FAC"/>
    <w:rsid w:val="004F5460"/>
    <w:rsid w:val="00502FDD"/>
    <w:rsid w:val="0050581B"/>
    <w:rsid w:val="00522AF1"/>
    <w:rsid w:val="00524BF4"/>
    <w:rsid w:val="005312D9"/>
    <w:rsid w:val="00537AE7"/>
    <w:rsid w:val="005516D7"/>
    <w:rsid w:val="005517BF"/>
    <w:rsid w:val="00556CFB"/>
    <w:rsid w:val="00571DBA"/>
    <w:rsid w:val="00583921"/>
    <w:rsid w:val="00587E5E"/>
    <w:rsid w:val="005A6C2F"/>
    <w:rsid w:val="005D3E6D"/>
    <w:rsid w:val="005E6031"/>
    <w:rsid w:val="005F2B6D"/>
    <w:rsid w:val="00610622"/>
    <w:rsid w:val="0062157C"/>
    <w:rsid w:val="0062192E"/>
    <w:rsid w:val="00624CDE"/>
    <w:rsid w:val="0062784E"/>
    <w:rsid w:val="00630952"/>
    <w:rsid w:val="0063323A"/>
    <w:rsid w:val="00637CC4"/>
    <w:rsid w:val="00640077"/>
    <w:rsid w:val="00644D5C"/>
    <w:rsid w:val="0064696A"/>
    <w:rsid w:val="00652B20"/>
    <w:rsid w:val="00654211"/>
    <w:rsid w:val="0066084A"/>
    <w:rsid w:val="00671463"/>
    <w:rsid w:val="0068404B"/>
    <w:rsid w:val="0069290D"/>
    <w:rsid w:val="00693AD9"/>
    <w:rsid w:val="00693F12"/>
    <w:rsid w:val="00695392"/>
    <w:rsid w:val="006B2472"/>
    <w:rsid w:val="006C570D"/>
    <w:rsid w:val="006C58CF"/>
    <w:rsid w:val="006D10D4"/>
    <w:rsid w:val="006D1C8C"/>
    <w:rsid w:val="006F2E7E"/>
    <w:rsid w:val="00702C76"/>
    <w:rsid w:val="0071318D"/>
    <w:rsid w:val="00715B97"/>
    <w:rsid w:val="00715FDE"/>
    <w:rsid w:val="00717220"/>
    <w:rsid w:val="007421F0"/>
    <w:rsid w:val="00747D4E"/>
    <w:rsid w:val="00752DF1"/>
    <w:rsid w:val="007619BC"/>
    <w:rsid w:val="00762AC7"/>
    <w:rsid w:val="00770E38"/>
    <w:rsid w:val="00771385"/>
    <w:rsid w:val="007722EE"/>
    <w:rsid w:val="00783881"/>
    <w:rsid w:val="0079599F"/>
    <w:rsid w:val="007A20C3"/>
    <w:rsid w:val="007A426B"/>
    <w:rsid w:val="007B4950"/>
    <w:rsid w:val="007B5309"/>
    <w:rsid w:val="007B74F4"/>
    <w:rsid w:val="007C3C00"/>
    <w:rsid w:val="007E7DF7"/>
    <w:rsid w:val="008218D9"/>
    <w:rsid w:val="00824782"/>
    <w:rsid w:val="00824A3D"/>
    <w:rsid w:val="00830FDB"/>
    <w:rsid w:val="008316AC"/>
    <w:rsid w:val="00845288"/>
    <w:rsid w:val="008521B7"/>
    <w:rsid w:val="008612B3"/>
    <w:rsid w:val="0086517E"/>
    <w:rsid w:val="00873E50"/>
    <w:rsid w:val="00884FB5"/>
    <w:rsid w:val="008A7DFB"/>
    <w:rsid w:val="008B1F5F"/>
    <w:rsid w:val="008B68FB"/>
    <w:rsid w:val="00900112"/>
    <w:rsid w:val="009006FD"/>
    <w:rsid w:val="0090146A"/>
    <w:rsid w:val="00902EF5"/>
    <w:rsid w:val="00913984"/>
    <w:rsid w:val="009202AC"/>
    <w:rsid w:val="009241C5"/>
    <w:rsid w:val="0092446E"/>
    <w:rsid w:val="00937D34"/>
    <w:rsid w:val="009747FB"/>
    <w:rsid w:val="00980B38"/>
    <w:rsid w:val="00994CC7"/>
    <w:rsid w:val="009B49EA"/>
    <w:rsid w:val="009E54BD"/>
    <w:rsid w:val="009F3F62"/>
    <w:rsid w:val="00A009F7"/>
    <w:rsid w:val="00A07403"/>
    <w:rsid w:val="00A11E51"/>
    <w:rsid w:val="00A1668B"/>
    <w:rsid w:val="00A21DFD"/>
    <w:rsid w:val="00A236BD"/>
    <w:rsid w:val="00A26B49"/>
    <w:rsid w:val="00A32EDA"/>
    <w:rsid w:val="00A36599"/>
    <w:rsid w:val="00A37298"/>
    <w:rsid w:val="00A40E52"/>
    <w:rsid w:val="00A418FE"/>
    <w:rsid w:val="00A4512E"/>
    <w:rsid w:val="00A45A72"/>
    <w:rsid w:val="00A60F8D"/>
    <w:rsid w:val="00A74CD9"/>
    <w:rsid w:val="00A976B8"/>
    <w:rsid w:val="00AA0E7C"/>
    <w:rsid w:val="00AB0DA5"/>
    <w:rsid w:val="00AB5467"/>
    <w:rsid w:val="00AC1E64"/>
    <w:rsid w:val="00AC44D0"/>
    <w:rsid w:val="00AC5E96"/>
    <w:rsid w:val="00AE5553"/>
    <w:rsid w:val="00AF2F6D"/>
    <w:rsid w:val="00AF3D8A"/>
    <w:rsid w:val="00AF754B"/>
    <w:rsid w:val="00B02C2B"/>
    <w:rsid w:val="00B16064"/>
    <w:rsid w:val="00B16683"/>
    <w:rsid w:val="00B20563"/>
    <w:rsid w:val="00B27C42"/>
    <w:rsid w:val="00B43256"/>
    <w:rsid w:val="00B45AEC"/>
    <w:rsid w:val="00B45E8F"/>
    <w:rsid w:val="00B55885"/>
    <w:rsid w:val="00B642CF"/>
    <w:rsid w:val="00B66B40"/>
    <w:rsid w:val="00B849F7"/>
    <w:rsid w:val="00B84D66"/>
    <w:rsid w:val="00B87BA3"/>
    <w:rsid w:val="00B91492"/>
    <w:rsid w:val="00BB52CD"/>
    <w:rsid w:val="00BC13BA"/>
    <w:rsid w:val="00BD3FE2"/>
    <w:rsid w:val="00BD5B07"/>
    <w:rsid w:val="00BE194B"/>
    <w:rsid w:val="00BE470B"/>
    <w:rsid w:val="00BF17E1"/>
    <w:rsid w:val="00BF2459"/>
    <w:rsid w:val="00BF5CC2"/>
    <w:rsid w:val="00BF70AD"/>
    <w:rsid w:val="00C21673"/>
    <w:rsid w:val="00C36A4D"/>
    <w:rsid w:val="00C42800"/>
    <w:rsid w:val="00C44E10"/>
    <w:rsid w:val="00C46498"/>
    <w:rsid w:val="00C568FF"/>
    <w:rsid w:val="00C63110"/>
    <w:rsid w:val="00C819E6"/>
    <w:rsid w:val="00C8378C"/>
    <w:rsid w:val="00C93D80"/>
    <w:rsid w:val="00CB498F"/>
    <w:rsid w:val="00CB6B83"/>
    <w:rsid w:val="00CE1B17"/>
    <w:rsid w:val="00CE26E0"/>
    <w:rsid w:val="00CF7520"/>
    <w:rsid w:val="00D01B11"/>
    <w:rsid w:val="00D066B6"/>
    <w:rsid w:val="00D0672B"/>
    <w:rsid w:val="00D272DE"/>
    <w:rsid w:val="00D33A6A"/>
    <w:rsid w:val="00D36D95"/>
    <w:rsid w:val="00D528D1"/>
    <w:rsid w:val="00D62D4C"/>
    <w:rsid w:val="00D63DE1"/>
    <w:rsid w:val="00D64A21"/>
    <w:rsid w:val="00D711AC"/>
    <w:rsid w:val="00D73D17"/>
    <w:rsid w:val="00D76E12"/>
    <w:rsid w:val="00D87B55"/>
    <w:rsid w:val="00D963E0"/>
    <w:rsid w:val="00DB2395"/>
    <w:rsid w:val="00DC0547"/>
    <w:rsid w:val="00DC104D"/>
    <w:rsid w:val="00DC33A7"/>
    <w:rsid w:val="00DC44C6"/>
    <w:rsid w:val="00DC7A79"/>
    <w:rsid w:val="00DD0F12"/>
    <w:rsid w:val="00DF1F88"/>
    <w:rsid w:val="00E04FA9"/>
    <w:rsid w:val="00E10333"/>
    <w:rsid w:val="00E12A12"/>
    <w:rsid w:val="00E16440"/>
    <w:rsid w:val="00E21A19"/>
    <w:rsid w:val="00E337A3"/>
    <w:rsid w:val="00E45A94"/>
    <w:rsid w:val="00E45EB6"/>
    <w:rsid w:val="00E50FE8"/>
    <w:rsid w:val="00E5127A"/>
    <w:rsid w:val="00E61D14"/>
    <w:rsid w:val="00E61FE1"/>
    <w:rsid w:val="00E64365"/>
    <w:rsid w:val="00E71339"/>
    <w:rsid w:val="00E738D6"/>
    <w:rsid w:val="00E76076"/>
    <w:rsid w:val="00E92B8A"/>
    <w:rsid w:val="00EA3EBF"/>
    <w:rsid w:val="00EA3FEF"/>
    <w:rsid w:val="00EB4534"/>
    <w:rsid w:val="00EB6350"/>
    <w:rsid w:val="00EE79D7"/>
    <w:rsid w:val="00EF2007"/>
    <w:rsid w:val="00F00B67"/>
    <w:rsid w:val="00F024C2"/>
    <w:rsid w:val="00F10C1D"/>
    <w:rsid w:val="00F11192"/>
    <w:rsid w:val="00F16EED"/>
    <w:rsid w:val="00F22526"/>
    <w:rsid w:val="00F332D4"/>
    <w:rsid w:val="00F420AF"/>
    <w:rsid w:val="00F51FE0"/>
    <w:rsid w:val="00F72079"/>
    <w:rsid w:val="00F842B8"/>
    <w:rsid w:val="00F85C90"/>
    <w:rsid w:val="00F86AD6"/>
    <w:rsid w:val="00F96C8F"/>
    <w:rsid w:val="00FA61FB"/>
    <w:rsid w:val="00FB58F6"/>
    <w:rsid w:val="00FC14D1"/>
    <w:rsid w:val="00FD2B1B"/>
    <w:rsid w:val="00FD2E46"/>
    <w:rsid w:val="00FE00CC"/>
    <w:rsid w:val="00FE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308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5C02"/>
    <w:rPr>
      <w:szCs w:val="20"/>
    </w:rPr>
  </w:style>
  <w:style w:type="character" w:customStyle="1" w:styleId="a4">
    <w:name w:val="Основной текст Знак"/>
    <w:basedOn w:val="a0"/>
    <w:link w:val="a3"/>
    <w:rsid w:val="00415C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415C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415C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15C02"/>
    <w:pPr>
      <w:jc w:val="center"/>
    </w:pPr>
    <w:rPr>
      <w:b/>
      <w:color w:val="000000"/>
    </w:rPr>
  </w:style>
  <w:style w:type="character" w:customStyle="1" w:styleId="20">
    <w:name w:val="Основной текст 2 Знак"/>
    <w:basedOn w:val="a0"/>
    <w:link w:val="2"/>
    <w:rsid w:val="00415C02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styleId="a7">
    <w:name w:val="page number"/>
    <w:basedOn w:val="a0"/>
    <w:rsid w:val="00415C02"/>
  </w:style>
  <w:style w:type="paragraph" w:customStyle="1" w:styleId="ConsPlusNormal">
    <w:name w:val="ConsPlusNormal"/>
    <w:rsid w:val="00415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30">
    <w:name w:val="Font Style30"/>
    <w:uiPriority w:val="99"/>
    <w:rsid w:val="00A36599"/>
    <w:rPr>
      <w:rFonts w:ascii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642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42C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994CC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332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47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68404B"/>
    <w:pPr>
      <w:suppressAutoHyphens/>
      <w:ind w:firstLine="567"/>
      <w:jc w:val="both"/>
    </w:pPr>
    <w:rPr>
      <w:kern w:val="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308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43080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308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5C02"/>
    <w:rPr>
      <w:szCs w:val="20"/>
    </w:rPr>
  </w:style>
  <w:style w:type="character" w:customStyle="1" w:styleId="a4">
    <w:name w:val="Основной текст Знак"/>
    <w:basedOn w:val="a0"/>
    <w:link w:val="a3"/>
    <w:rsid w:val="00415C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415C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415C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15C02"/>
    <w:pPr>
      <w:jc w:val="center"/>
    </w:pPr>
    <w:rPr>
      <w:b/>
      <w:color w:val="000000"/>
    </w:rPr>
  </w:style>
  <w:style w:type="character" w:customStyle="1" w:styleId="20">
    <w:name w:val="Основной текст 2 Знак"/>
    <w:basedOn w:val="a0"/>
    <w:link w:val="2"/>
    <w:rsid w:val="00415C02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styleId="a7">
    <w:name w:val="page number"/>
    <w:basedOn w:val="a0"/>
    <w:rsid w:val="00415C02"/>
  </w:style>
  <w:style w:type="paragraph" w:customStyle="1" w:styleId="ConsPlusNormal">
    <w:name w:val="ConsPlusNormal"/>
    <w:rsid w:val="00415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30">
    <w:name w:val="Font Style30"/>
    <w:uiPriority w:val="99"/>
    <w:rsid w:val="00A36599"/>
    <w:rPr>
      <w:rFonts w:ascii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642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42C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994CC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332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47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68404B"/>
    <w:pPr>
      <w:suppressAutoHyphens/>
      <w:ind w:firstLine="567"/>
      <w:jc w:val="both"/>
    </w:pPr>
    <w:rPr>
      <w:kern w:val="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308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4308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BC08A-3333-462A-8BA7-BEC0B1F4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evdaseva</dc:creator>
  <cp:lastModifiedBy>Елена</cp:lastModifiedBy>
  <cp:revision>3</cp:revision>
  <cp:lastPrinted>2021-11-05T08:17:00Z</cp:lastPrinted>
  <dcterms:created xsi:type="dcterms:W3CDTF">2021-11-05T08:06:00Z</dcterms:created>
  <dcterms:modified xsi:type="dcterms:W3CDTF">2021-11-05T08:21:00Z</dcterms:modified>
</cp:coreProperties>
</file>