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B1" w:rsidRDefault="00D25CB1" w:rsidP="00D25C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часто задаваемых вопросов, поступающих в </w:t>
      </w:r>
      <w:proofErr w:type="spellStart"/>
      <w:r>
        <w:rPr>
          <w:sz w:val="28"/>
          <w:szCs w:val="28"/>
        </w:rPr>
        <w:t>Лепельскую</w:t>
      </w:r>
      <w:proofErr w:type="spellEnd"/>
      <w:r>
        <w:rPr>
          <w:sz w:val="28"/>
          <w:szCs w:val="28"/>
        </w:rPr>
        <w:t xml:space="preserve"> межрайонную инспекцию охраны животного и растительного мира, касается самостоятельной заготовки дров на зиму.</w:t>
      </w:r>
    </w:p>
    <w:p w:rsidR="00D25CB1" w:rsidRPr="00D25CB1" w:rsidRDefault="00D25CB1" w:rsidP="00D25C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CB1">
        <w:rPr>
          <w:sz w:val="28"/>
          <w:szCs w:val="28"/>
        </w:rPr>
        <w:t xml:space="preserve">Согласно Лесному </w:t>
      </w:r>
      <w:hyperlink r:id="rId4" w:history="1">
        <w:r w:rsidRPr="00D25CB1">
          <w:rPr>
            <w:rStyle w:val="a4"/>
            <w:color w:val="000000" w:themeColor="text1"/>
            <w:sz w:val="28"/>
            <w:szCs w:val="28"/>
            <w:u w:val="none"/>
          </w:rPr>
          <w:t>кодексу</w:t>
        </w:r>
      </w:hyperlink>
      <w:r w:rsidRPr="00D25CB1">
        <w:rPr>
          <w:sz w:val="28"/>
          <w:szCs w:val="28"/>
        </w:rPr>
        <w:t xml:space="preserve"> разрешительным документом на заготовку гражданами древесины в небольшом объеме является ордер. По нему можно заготовить до 50 кубометров леса, но не более. Чтобы получить ордер, надо обратиться с заявлением в лесничество. Там объяснят, на каком участке и какие деревья следует рубить. Ордер необходимо иметь при себе </w:t>
      </w:r>
      <w:r w:rsidR="00591463" w:rsidRPr="00D25CB1">
        <w:rPr>
          <w:sz w:val="28"/>
          <w:szCs w:val="28"/>
        </w:rPr>
        <w:t>вовремя</w:t>
      </w:r>
      <w:r w:rsidRPr="00D25CB1">
        <w:rPr>
          <w:sz w:val="28"/>
          <w:szCs w:val="28"/>
        </w:rPr>
        <w:t xml:space="preserve"> проведении рубки. Он же является необходимым документом для вывозки </w:t>
      </w:r>
      <w:proofErr w:type="spellStart"/>
      <w:r w:rsidRPr="00D25CB1">
        <w:rPr>
          <w:sz w:val="28"/>
          <w:szCs w:val="28"/>
        </w:rPr>
        <w:t>лесопродукции</w:t>
      </w:r>
      <w:proofErr w:type="spellEnd"/>
      <w:r w:rsidRPr="00D25CB1">
        <w:rPr>
          <w:sz w:val="28"/>
          <w:szCs w:val="28"/>
        </w:rPr>
        <w:t xml:space="preserve">. Вывозить заготовленную древесину можно только после ее обмера должностным лицом лесничества и проставления им отметок в соответствующих графах ордера. </w:t>
      </w:r>
    </w:p>
    <w:p w:rsidR="00433876" w:rsidRDefault="00D25CB1" w:rsidP="00E137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CB1">
        <w:rPr>
          <w:sz w:val="28"/>
          <w:szCs w:val="28"/>
        </w:rPr>
        <w:t>Плата за самостоятельно заготовленную дровяную древесину, как правило, невелика. В то время, как штраф за вырубку деревьев без разрешительного документа может достигать 30 базовых величин в эксплуатационных лесах и 50 базовых величин в природоохранных, рекреационно-оздоровительных и защитных ле</w:t>
      </w:r>
      <w:r w:rsidR="00437F90">
        <w:rPr>
          <w:sz w:val="28"/>
          <w:szCs w:val="28"/>
        </w:rPr>
        <w:t>сах.</w:t>
      </w:r>
      <w:r w:rsidR="006D1084">
        <w:rPr>
          <w:sz w:val="28"/>
          <w:szCs w:val="28"/>
        </w:rPr>
        <w:t xml:space="preserve"> </w:t>
      </w: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E69EA">
        <w:rPr>
          <w:rFonts w:ascii="Times New Roman" w:hAnsi="Times New Roman" w:cs="Times New Roman"/>
          <w:sz w:val="28"/>
          <w:szCs w:val="28"/>
        </w:rPr>
        <w:t>О всех нарушениях природоохранного законодательства Вы можете сообщить по телефонам: 8-02132-3 43 85 «телефон доверия», мобильные: +375</w:t>
      </w:r>
      <w:r w:rsidR="00DC0E01">
        <w:rPr>
          <w:rFonts w:ascii="Times New Roman" w:hAnsi="Times New Roman" w:cs="Times New Roman"/>
          <w:sz w:val="28"/>
          <w:szCs w:val="28"/>
        </w:rPr>
        <w:t xml:space="preserve"> </w:t>
      </w:r>
      <w:r w:rsidRPr="007E69EA">
        <w:rPr>
          <w:rFonts w:ascii="Times New Roman" w:hAnsi="Times New Roman" w:cs="Times New Roman"/>
          <w:sz w:val="28"/>
          <w:szCs w:val="28"/>
        </w:rPr>
        <w:t>33370696</w:t>
      </w:r>
      <w:r w:rsidR="00DC0E01">
        <w:rPr>
          <w:rFonts w:ascii="Times New Roman" w:hAnsi="Times New Roman" w:cs="Times New Roman"/>
          <w:sz w:val="28"/>
          <w:szCs w:val="28"/>
        </w:rPr>
        <w:t>6, +375 297151173, +375 29</w:t>
      </w:r>
      <w:bookmarkStart w:id="0" w:name="_GoBack"/>
      <w:bookmarkEnd w:id="0"/>
      <w:r w:rsidR="00DC0E01">
        <w:rPr>
          <w:rFonts w:ascii="Times New Roman" w:hAnsi="Times New Roman" w:cs="Times New Roman"/>
          <w:sz w:val="28"/>
          <w:szCs w:val="28"/>
        </w:rPr>
        <w:t>2914255</w:t>
      </w: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Pr="007E69EA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1373A" w:rsidRPr="00D25CB1" w:rsidRDefault="006D1084" w:rsidP="00E137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F40" w:rsidRDefault="00D25CB1" w:rsidP="00D25CB1">
      <w:pPr>
        <w:tabs>
          <w:tab w:val="left" w:pos="68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5CB1" w:rsidRPr="00D25CB1" w:rsidRDefault="00D25CB1" w:rsidP="00D25CB1">
      <w:p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5CB1" w:rsidRPr="00D25CB1" w:rsidSect="0000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4999"/>
    <w:rsid w:val="000043C0"/>
    <w:rsid w:val="001610FF"/>
    <w:rsid w:val="00172F40"/>
    <w:rsid w:val="002D6228"/>
    <w:rsid w:val="00433876"/>
    <w:rsid w:val="00437F90"/>
    <w:rsid w:val="00591463"/>
    <w:rsid w:val="006C20E7"/>
    <w:rsid w:val="006D1084"/>
    <w:rsid w:val="00834999"/>
    <w:rsid w:val="00CE2637"/>
    <w:rsid w:val="00D25CB1"/>
    <w:rsid w:val="00DC0E01"/>
    <w:rsid w:val="00E1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inspekciya.gov.by/actual/lesopolzovanie-i-zashchita-lesa/3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2019-08-13T07:26:00Z</cp:lastPrinted>
  <dcterms:created xsi:type="dcterms:W3CDTF">2022-10-18T12:16:00Z</dcterms:created>
  <dcterms:modified xsi:type="dcterms:W3CDTF">2022-10-18T12:16:00Z</dcterms:modified>
</cp:coreProperties>
</file>