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F054" w14:textId="1D6704BC" w:rsidR="00D55E2B" w:rsidRPr="00965DE8" w:rsidRDefault="00965DE8" w:rsidP="00D55E2B">
      <w:pPr>
        <w:ind w:firstLine="740"/>
        <w:rPr>
          <w:rStyle w:val="20"/>
          <w:rFonts w:eastAsiaTheme="minorHAnsi"/>
          <w:b/>
          <w:bCs/>
        </w:rPr>
      </w:pPr>
      <w:r w:rsidRPr="00965DE8">
        <w:rPr>
          <w:rStyle w:val="20"/>
          <w:rFonts w:eastAsiaTheme="minorHAnsi"/>
          <w:b/>
          <w:bCs/>
        </w:rPr>
        <w:t xml:space="preserve">Выехали для отдыха на природу, не </w:t>
      </w:r>
      <w:r>
        <w:rPr>
          <w:rStyle w:val="20"/>
          <w:rFonts w:eastAsiaTheme="minorHAnsi"/>
          <w:b/>
          <w:bCs/>
        </w:rPr>
        <w:t>оставляйте мусор</w:t>
      </w:r>
      <w:r w:rsidRPr="00965DE8">
        <w:rPr>
          <w:rStyle w:val="20"/>
          <w:rFonts w:eastAsiaTheme="minorHAnsi"/>
          <w:b/>
          <w:bCs/>
        </w:rPr>
        <w:t>.</w:t>
      </w:r>
    </w:p>
    <w:p w14:paraId="559BB647" w14:textId="3A1F0DD0" w:rsidR="00D55E2B" w:rsidRDefault="005B34B7" w:rsidP="00965DE8">
      <w:pPr>
        <w:ind w:firstLine="740"/>
        <w:jc w:val="both"/>
      </w:pPr>
      <w:bookmarkStart w:id="0" w:name="_GoBack"/>
      <w:r>
        <w:rPr>
          <w:noProof/>
        </w:rPr>
        <w:pict w14:anchorId="723CEA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4pt;margin-top:77.65pt;width:467.05pt;height:245.45pt;z-index:-251657216;mso-position-horizontal-relative:text;mso-position-vertical-relative:text;mso-width-relative:page;mso-height-relative:page" wrapcoords="-35 0 -35 21534 21600 21534 21600 0 -35 0">
            <v:imagedata r:id="rId4" o:title="9409179"/>
            <w10:wrap type="through"/>
          </v:shape>
        </w:pict>
      </w:r>
      <w:bookmarkEnd w:id="0"/>
      <w:r w:rsidR="00D55E2B">
        <w:rPr>
          <w:rStyle w:val="20"/>
          <w:rFonts w:eastAsiaTheme="minorHAnsi"/>
        </w:rPr>
        <w:t xml:space="preserve">Мусор - самый заметный след пребывания человека на природе. Оставляя за собой </w:t>
      </w:r>
      <w:r w:rsidR="00965DE8">
        <w:rPr>
          <w:rStyle w:val="20"/>
          <w:rFonts w:eastAsiaTheme="minorHAnsi"/>
        </w:rPr>
        <w:t>бытовые отходы,</w:t>
      </w:r>
      <w:r w:rsidR="00D55E2B">
        <w:rPr>
          <w:rStyle w:val="20"/>
          <w:rFonts w:eastAsiaTheme="minorHAnsi"/>
        </w:rPr>
        <w:t xml:space="preserve"> мы не задумываемся о том, что в этом мусоре имеются различные химические соединения, которые отравляют нашу землю, воду, воздух, а также наносят вред нашему здоровью.</w:t>
      </w:r>
    </w:p>
    <w:p w14:paraId="51ACA0BA" w14:textId="2DC3584B" w:rsidR="00D55E2B" w:rsidRDefault="00D55E2B" w:rsidP="00965DE8">
      <w:pPr>
        <w:ind w:firstLine="740"/>
        <w:jc w:val="both"/>
      </w:pPr>
      <w:r>
        <w:rPr>
          <w:rStyle w:val="20"/>
          <w:rFonts w:eastAsiaTheme="minorHAnsi"/>
        </w:rPr>
        <w:t>Мусор, который остался после отдыха на природе следует уносить или увозить с собой, выбрасывать в место, где его собирают, сортируют и утилизируют. Если позволяет возможность, то обязательно стоит убрать и мусор, оставленный другими людьми, в особенности пластиковые и стеклянные отходы.</w:t>
      </w:r>
    </w:p>
    <w:p w14:paraId="669EDEBA" w14:textId="77777777" w:rsidR="00D55E2B" w:rsidRDefault="00D55E2B" w:rsidP="00965DE8">
      <w:pPr>
        <w:ind w:firstLine="740"/>
        <w:jc w:val="both"/>
      </w:pPr>
      <w:r>
        <w:rPr>
          <w:rStyle w:val="20"/>
          <w:rFonts w:eastAsiaTheme="minorHAnsi"/>
        </w:rPr>
        <w:t>Всем гражданам необходимо помнить, что в случае загрязнения леса и иной древесно-кустарниковой растительности наступает административная ответственность по ст. 16.22 КоАП Республики Беларусь, санкция которой предусматривает штраф в размере до десяти базовых величин.</w:t>
      </w:r>
    </w:p>
    <w:p w14:paraId="77D379A2" w14:textId="77777777" w:rsidR="00D55E2B" w:rsidRDefault="00D55E2B" w:rsidP="00965DE8">
      <w:pPr>
        <w:ind w:firstLine="740"/>
        <w:jc w:val="both"/>
      </w:pPr>
      <w:r>
        <w:rPr>
          <w:rStyle w:val="20"/>
          <w:rFonts w:eastAsiaTheme="minorHAnsi"/>
        </w:rPr>
        <w:t>Напоминаем также, что в Правилах ведения рыболовного хозяйства и рыболовства Республики Беларусь указано - рыболовы, осуществляющие любительское рыболовство, обязаны поддерживать надлежащее санитарное состояние рыболовных угодий, не оставлять на их берегах мусор и другие отходы.</w:t>
      </w:r>
    </w:p>
    <w:p w14:paraId="06EE238E" w14:textId="77777777" w:rsidR="00D55E2B" w:rsidRDefault="00D55E2B" w:rsidP="00965DE8">
      <w:pPr>
        <w:spacing w:after="296"/>
        <w:ind w:firstLine="740"/>
        <w:jc w:val="both"/>
      </w:pPr>
      <w:r>
        <w:rPr>
          <w:rStyle w:val="20"/>
          <w:rFonts w:eastAsiaTheme="minorHAnsi"/>
        </w:rPr>
        <w:t xml:space="preserve">Приезжая на рыбалку на автомобиле необходимо его оставлять на расстоянии не менее 30 метров от береговой линии водного объекта. Граждане, которые приезжают в рыболовные угодья просто отдохнуть, </w:t>
      </w:r>
      <w:r>
        <w:rPr>
          <w:rStyle w:val="20"/>
          <w:rFonts w:eastAsiaTheme="minorHAnsi"/>
        </w:rPr>
        <w:lastRenderedPageBreak/>
        <w:t>также должны убирать после себя мусор и бережно относиться к нашим природным богатствам.</w:t>
      </w:r>
    </w:p>
    <w:p w14:paraId="78D6C10B" w14:textId="73208C85" w:rsidR="00D55E2B" w:rsidRPr="00423847" w:rsidRDefault="00D55E2B" w:rsidP="00423847">
      <w:pPr>
        <w:spacing w:line="346" w:lineRule="exact"/>
        <w:ind w:firstLine="7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За дополнительной информацией по вопросам охраны животного и растительного мира, или о фактах браконьерства обращаться в </w:t>
      </w:r>
      <w:r w:rsidR="00423847"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Лепельскую</w:t>
      </w:r>
      <w:r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межрайонную инспекцию охраны животного и растительного мира по адресу: </w:t>
      </w:r>
      <w:proofErr w:type="spellStart"/>
      <w:r w:rsidR="00423847"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г.Лепель</w:t>
      </w:r>
      <w:proofErr w:type="spellEnd"/>
      <w:r w:rsidR="00423847"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, </w:t>
      </w:r>
      <w:r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ул. </w:t>
      </w:r>
      <w:r w:rsidR="00423847"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Соловьева</w:t>
      </w:r>
      <w:r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423847"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4</w:t>
      </w:r>
      <w:r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тел.</w:t>
      </w:r>
      <w:r w:rsidR="00423847"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3-43</w:t>
      </w:r>
      <w:r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-</w:t>
      </w:r>
      <w:r w:rsidR="00423847"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85</w:t>
      </w:r>
      <w:r w:rsidRPr="0042384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.</w:t>
      </w:r>
    </w:p>
    <w:p w14:paraId="08F8140E" w14:textId="77777777" w:rsidR="009944C4" w:rsidRDefault="009944C4"/>
    <w:sectPr w:rsidR="0099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AB"/>
    <w:rsid w:val="002540AB"/>
    <w:rsid w:val="00423847"/>
    <w:rsid w:val="005B34B7"/>
    <w:rsid w:val="00965DE8"/>
    <w:rsid w:val="009944C4"/>
    <w:rsid w:val="00D5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A506B"/>
  <w15:chartTrackingRefBased/>
  <w15:docId w15:val="{77948594-CB7E-4960-B0BF-D2CB67B4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55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D55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2025-03-10T13:39:00Z</dcterms:created>
  <dcterms:modified xsi:type="dcterms:W3CDTF">2026-03-30T13:38:00Z</dcterms:modified>
</cp:coreProperties>
</file>