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1B9" w:rsidRPr="003551B9" w:rsidRDefault="003551B9" w:rsidP="003551B9">
      <w:pPr>
        <w:shd w:val="clear" w:color="auto" w:fill="FFFFFF"/>
        <w:spacing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  <w:lang w:eastAsia="ru-RU"/>
        </w:rPr>
      </w:pPr>
      <w:r w:rsidRPr="003551B9"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  <w:lang w:eastAsia="ru-RU"/>
        </w:rPr>
        <w:t>Республиканская профилактическая акция «Дом без насилия»</w:t>
      </w:r>
    </w:p>
    <w:p w:rsidR="003551B9" w:rsidRPr="003551B9" w:rsidRDefault="003551B9" w:rsidP="003551B9">
      <w:pPr>
        <w:shd w:val="clear" w:color="auto" w:fill="FFFFFF"/>
        <w:spacing w:after="100" w:afterAutospacing="1" w:line="240" w:lineRule="auto"/>
        <w:ind w:firstLine="708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3551B9">
        <w:rPr>
          <w:rFonts w:ascii="Arial" w:eastAsia="Times New Roman" w:hAnsi="Arial" w:cs="Arial"/>
          <w:color w:val="121212"/>
          <w:sz w:val="36"/>
          <w:szCs w:val="36"/>
          <w:lang w:eastAsia="ru-RU"/>
        </w:rPr>
        <w:t>С 11 по 17 мая 2026 года</w:t>
      </w:r>
      <w:r w:rsidRPr="003551B9">
        <w:rPr>
          <w:rFonts w:ascii="Arial" w:eastAsia="Times New Roman" w:hAnsi="Arial" w:cs="Arial"/>
          <w:color w:val="121212"/>
          <w:sz w:val="24"/>
          <w:szCs w:val="24"/>
          <w:lang w:eastAsia="ru-RU"/>
        </w:rPr>
        <w:t xml:space="preserve"> в Беларуси проводится республиканская профилактическая акция «Дом без насилия». Это совместное мероприятие Министерства внутренних дел, Министерства труда и социальной защиты, Министерства здравоохранения, Министерства образования.</w:t>
      </w:r>
    </w:p>
    <w:p w:rsidR="003551B9" w:rsidRDefault="003551B9" w:rsidP="003551B9">
      <w:pPr>
        <w:pStyle w:val="a3"/>
        <w:shd w:val="clear" w:color="auto" w:fill="FFFFFF"/>
        <w:spacing w:before="0" w:beforeAutospacing="0" w:after="225" w:afterAutospacing="0"/>
        <w:ind w:firstLine="708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Целью профилактической акции «Дом без насилия!» является вовлечение широких слоев населения в оказание помощи и содействия государственным органам в решении проблем насилия в семье с применением к лицам асоциального поведения мер индивидуальной профилактики правонарушений.</w:t>
      </w:r>
    </w:p>
    <w:p w:rsidR="003551B9" w:rsidRDefault="003551B9" w:rsidP="003551B9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Домашнее насилие является главной проблемой, которая существует во всех, без исключения, странах мира. Домашнее насилие — повторяющийся с увеличением частоты цикл физического, сексуального, словесного, эмоционального и экономического оскорбления по отношению </w:t>
      </w:r>
      <w:proofErr w:type="gramStart"/>
      <w:r>
        <w:rPr>
          <w:rFonts w:ascii="Helvetica" w:hAnsi="Helvetica" w:cs="Helvetica"/>
          <w:color w:val="000000"/>
        </w:rPr>
        <w:t>к</w:t>
      </w:r>
      <w:proofErr w:type="gramEnd"/>
      <w:r>
        <w:rPr>
          <w:rFonts w:ascii="Helvetica" w:hAnsi="Helvetica" w:cs="Helvetica"/>
          <w:color w:val="000000"/>
        </w:rPr>
        <w:t> своим близким, с целью запугивания, контроля, чувства страха. В ситуации с насилием в семье один человек постоянно контролирует другого с применением силы, а это приводит к психологическим и/или физическим травмам. Еще одна особенность домашнего насилия, усугубляющая психологическую травму, заключается в том, что обидчик и пострадавший — близкие люди.</w:t>
      </w:r>
    </w:p>
    <w:p w:rsidR="003551B9" w:rsidRDefault="003551B9" w:rsidP="003551B9">
      <w:pPr>
        <w:pStyle w:val="a3"/>
        <w:shd w:val="clear" w:color="auto" w:fill="FFFFFF"/>
        <w:spacing w:before="225" w:beforeAutospacing="0" w:after="225" w:afterAutospacing="0"/>
        <w:ind w:firstLine="708"/>
        <w:jc w:val="center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Помните: мир без насилия начинается в вашем доме! Сделаем его безопасным вместе!</w:t>
      </w:r>
    </w:p>
    <w:p w:rsidR="00D34507" w:rsidRDefault="00D34507"/>
    <w:sectPr w:rsidR="00D34507" w:rsidSect="00D34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1B9"/>
    <w:rsid w:val="003551B9"/>
    <w:rsid w:val="00D34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507"/>
  </w:style>
  <w:style w:type="paragraph" w:styleId="1">
    <w:name w:val="heading 1"/>
    <w:basedOn w:val="a"/>
    <w:link w:val="10"/>
    <w:uiPriority w:val="9"/>
    <w:qFormat/>
    <w:rsid w:val="003551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1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55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551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4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7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2026-05-13T05:34:00Z</dcterms:created>
  <dcterms:modified xsi:type="dcterms:W3CDTF">2026-05-13T05:38:00Z</dcterms:modified>
</cp:coreProperties>
</file>