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1A" w:rsidRDefault="002A4264" w:rsidP="003C33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4EB7">
        <w:rPr>
          <w:rFonts w:ascii="Times New Roman" w:hAnsi="Times New Roman" w:cs="Times New Roman"/>
        </w:rPr>
        <w:t xml:space="preserve">  </w:t>
      </w:r>
      <w:r w:rsidR="00DC1E4C">
        <w:rPr>
          <w:rFonts w:ascii="Times New Roman" w:hAnsi="Times New Roman" w:cs="Times New Roman"/>
        </w:rPr>
        <w:t xml:space="preserve">  </w:t>
      </w:r>
      <w:r w:rsidR="00C249CB">
        <w:rPr>
          <w:rFonts w:ascii="Times New Roman" w:hAnsi="Times New Roman" w:cs="Times New Roman"/>
        </w:rPr>
        <w:t xml:space="preserve">  </w:t>
      </w:r>
      <w:r w:rsidR="00587FB1">
        <w:rPr>
          <w:rFonts w:ascii="Times New Roman" w:hAnsi="Times New Roman" w:cs="Times New Roman"/>
        </w:rPr>
        <w:t xml:space="preserve">   </w:t>
      </w:r>
      <w:r w:rsidR="00DF5E1D">
        <w:rPr>
          <w:rFonts w:ascii="Times New Roman" w:hAnsi="Times New Roman" w:cs="Times New Roman"/>
        </w:rPr>
        <w:t xml:space="preserve">  </w:t>
      </w:r>
    </w:p>
    <w:p w:rsidR="003C331A" w:rsidRPr="003568CD" w:rsidRDefault="003C331A" w:rsidP="003C331A">
      <w:pPr>
        <w:jc w:val="right"/>
        <w:rPr>
          <w:rFonts w:ascii="Times New Roman" w:hAnsi="Times New Roman" w:cs="Times New Roman"/>
        </w:rPr>
      </w:pPr>
      <w:r w:rsidRPr="003568CD">
        <w:rPr>
          <w:rFonts w:ascii="Times New Roman" w:hAnsi="Times New Roman" w:cs="Times New Roman"/>
        </w:rPr>
        <w:t xml:space="preserve">Приложение № 1 </w:t>
      </w:r>
    </w:p>
    <w:p w:rsidR="003C331A" w:rsidRDefault="003C331A" w:rsidP="003C331A">
      <w:pPr>
        <w:jc w:val="center"/>
        <w:rPr>
          <w:rFonts w:ascii="Times New Roman" w:hAnsi="Times New Roman" w:cs="Times New Roman"/>
          <w:b/>
        </w:rPr>
      </w:pPr>
      <w:r w:rsidRPr="00E811DB">
        <w:rPr>
          <w:rFonts w:ascii="Times New Roman" w:hAnsi="Times New Roman" w:cs="Times New Roman"/>
          <w:b/>
        </w:rPr>
        <w:t>Информация об объектах недвижимого имущества, предназначенного для сдачи в аренду</w:t>
      </w:r>
      <w:r w:rsidR="002A7285">
        <w:rPr>
          <w:rFonts w:ascii="Times New Roman" w:hAnsi="Times New Roman" w:cs="Times New Roman"/>
          <w:b/>
        </w:rPr>
        <w:t xml:space="preserve"> </w:t>
      </w:r>
      <w:r w:rsidR="001334E5">
        <w:rPr>
          <w:rFonts w:ascii="Times New Roman" w:hAnsi="Times New Roman" w:cs="Times New Roman"/>
          <w:b/>
        </w:rPr>
        <w:t>УНП ЖКХ «Коммунальник»</w:t>
      </w:r>
      <w:r w:rsidR="006C2C5F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5701" w:type="dxa"/>
        <w:tblInd w:w="-142" w:type="dxa"/>
        <w:tblLook w:val="04A0" w:firstRow="1" w:lastRow="0" w:firstColumn="1" w:lastColumn="0" w:noHBand="0" w:noVBand="1"/>
      </w:tblPr>
      <w:tblGrid>
        <w:gridCol w:w="450"/>
        <w:gridCol w:w="2183"/>
        <w:gridCol w:w="1680"/>
        <w:gridCol w:w="1891"/>
        <w:gridCol w:w="3827"/>
        <w:gridCol w:w="992"/>
        <w:gridCol w:w="2127"/>
        <w:gridCol w:w="2551"/>
      </w:tblGrid>
      <w:tr w:rsidR="00F56C15" w:rsidRPr="003568CD" w:rsidTr="00F56C15">
        <w:tc>
          <w:tcPr>
            <w:tcW w:w="450" w:type="dxa"/>
          </w:tcPr>
          <w:p w:rsidR="00B34EA9" w:rsidRPr="00A37D20" w:rsidRDefault="00B34EA9" w:rsidP="007A42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7D2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  <w:p w:rsidR="00B34EA9" w:rsidRPr="00A37D20" w:rsidRDefault="00B34EA9" w:rsidP="007A42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7D20">
              <w:rPr>
                <w:rFonts w:ascii="Times New Roman" w:hAnsi="Times New Roman" w:cs="Times New Roman"/>
                <w:sz w:val="14"/>
                <w:szCs w:val="14"/>
              </w:rPr>
              <w:t>п/п</w:t>
            </w:r>
          </w:p>
        </w:tc>
        <w:tc>
          <w:tcPr>
            <w:tcW w:w="2183" w:type="dxa"/>
          </w:tcPr>
          <w:p w:rsidR="00B34EA9" w:rsidRPr="00A37D20" w:rsidRDefault="00B34EA9" w:rsidP="007A4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D20">
              <w:rPr>
                <w:rFonts w:ascii="Times New Roman" w:hAnsi="Times New Roman" w:cs="Times New Roman"/>
                <w:sz w:val="16"/>
                <w:szCs w:val="16"/>
              </w:rPr>
              <w:t>Балансодержатель</w:t>
            </w:r>
          </w:p>
          <w:p w:rsidR="00B34EA9" w:rsidRPr="00A37D20" w:rsidRDefault="00B34EA9" w:rsidP="007A4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D20">
              <w:rPr>
                <w:rFonts w:ascii="Times New Roman" w:hAnsi="Times New Roman" w:cs="Times New Roman"/>
                <w:sz w:val="16"/>
                <w:szCs w:val="16"/>
              </w:rPr>
              <w:t>(УНП, наименование, почтовый адрес, телефон (ы), орган государственного управления (наименование органа, тип формы собственности)</w:t>
            </w:r>
          </w:p>
        </w:tc>
        <w:tc>
          <w:tcPr>
            <w:tcW w:w="1680" w:type="dxa"/>
          </w:tcPr>
          <w:p w:rsidR="00B34EA9" w:rsidRPr="00A37D20" w:rsidRDefault="00B34EA9" w:rsidP="007A4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D20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1891" w:type="dxa"/>
          </w:tcPr>
          <w:p w:rsidR="00B34EA9" w:rsidRPr="00A37D20" w:rsidRDefault="00B34EA9" w:rsidP="007A4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D20">
              <w:rPr>
                <w:rFonts w:ascii="Times New Roman" w:hAnsi="Times New Roman" w:cs="Times New Roman"/>
                <w:sz w:val="16"/>
                <w:szCs w:val="16"/>
              </w:rPr>
              <w:t>Местонахождение</w:t>
            </w:r>
          </w:p>
        </w:tc>
        <w:tc>
          <w:tcPr>
            <w:tcW w:w="3827" w:type="dxa"/>
          </w:tcPr>
          <w:p w:rsidR="00B34EA9" w:rsidRPr="00A37D20" w:rsidRDefault="00B34EA9" w:rsidP="007A4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D20">
              <w:rPr>
                <w:rFonts w:ascii="Times New Roman" w:hAnsi="Times New Roman" w:cs="Times New Roman"/>
                <w:sz w:val="16"/>
                <w:szCs w:val="16"/>
              </w:rPr>
              <w:t>Характеристика объекта, инженерная и транспортная инфраструктура</w:t>
            </w:r>
          </w:p>
        </w:tc>
        <w:tc>
          <w:tcPr>
            <w:tcW w:w="992" w:type="dxa"/>
          </w:tcPr>
          <w:p w:rsidR="00B34EA9" w:rsidRPr="00A37D20" w:rsidRDefault="00B34EA9" w:rsidP="007A4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D20">
              <w:rPr>
                <w:rFonts w:ascii="Times New Roman" w:hAnsi="Times New Roman" w:cs="Times New Roman"/>
                <w:sz w:val="16"/>
                <w:szCs w:val="16"/>
              </w:rPr>
              <w:t>Общая площадь, сдаваемая в аренду, кв.м</w:t>
            </w:r>
          </w:p>
        </w:tc>
        <w:tc>
          <w:tcPr>
            <w:tcW w:w="2127" w:type="dxa"/>
          </w:tcPr>
          <w:p w:rsidR="00B34EA9" w:rsidRPr="00A37D20" w:rsidRDefault="00B34EA9" w:rsidP="007A4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D20">
              <w:rPr>
                <w:rFonts w:ascii="Times New Roman" w:hAnsi="Times New Roman" w:cs="Times New Roman"/>
                <w:sz w:val="16"/>
                <w:szCs w:val="16"/>
              </w:rPr>
              <w:t>Предлагаемое целевое использование, способ сдачи в аренду</w:t>
            </w:r>
          </w:p>
        </w:tc>
        <w:tc>
          <w:tcPr>
            <w:tcW w:w="2551" w:type="dxa"/>
          </w:tcPr>
          <w:p w:rsidR="00B34EA9" w:rsidRPr="00A37D20" w:rsidRDefault="00B34EA9" w:rsidP="007A4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D20">
              <w:rPr>
                <w:rFonts w:ascii="Times New Roman" w:hAnsi="Times New Roman" w:cs="Times New Roman"/>
                <w:sz w:val="16"/>
                <w:szCs w:val="16"/>
              </w:rPr>
              <w:t>Способ сдачи в аренду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83" w:type="dxa"/>
            <w:vMerge w:val="restart"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  <w:p w:rsidR="00AA7C20" w:rsidRPr="00A37D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  <w:r w:rsidRPr="00A37D20">
              <w:rPr>
                <w:sz w:val="18"/>
                <w:szCs w:val="18"/>
              </w:rPr>
              <w:t>УНП 390027989</w:t>
            </w:r>
          </w:p>
          <w:p w:rsidR="00AA7C20" w:rsidRPr="00A37D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  <w:r w:rsidRPr="00A37D20">
              <w:rPr>
                <w:sz w:val="18"/>
                <w:szCs w:val="18"/>
              </w:rPr>
              <w:t>Унитарное Новолукомльское</w:t>
            </w:r>
          </w:p>
          <w:p w:rsidR="00AA7C20" w:rsidRPr="00A37D20" w:rsidRDefault="00AA7C20" w:rsidP="00AA7C20">
            <w:pPr>
              <w:tabs>
                <w:tab w:val="left" w:pos="5850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D20">
              <w:rPr>
                <w:rFonts w:ascii="Times New Roman" w:hAnsi="Times New Roman" w:cs="Times New Roman"/>
                <w:sz w:val="18"/>
                <w:szCs w:val="18"/>
              </w:rPr>
              <w:t>предприятие жилищно-коммунального хозяйства «Коммунальник»</w:t>
            </w:r>
          </w:p>
          <w:p w:rsidR="00AA7C20" w:rsidRPr="00A37D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  <w:r w:rsidRPr="00A37D20">
              <w:rPr>
                <w:sz w:val="18"/>
                <w:szCs w:val="18"/>
              </w:rPr>
              <w:t>211162,</w:t>
            </w:r>
          </w:p>
          <w:p w:rsidR="00AA7C20" w:rsidRPr="00A37D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  <w:r w:rsidRPr="00A37D20">
              <w:rPr>
                <w:sz w:val="18"/>
                <w:szCs w:val="18"/>
              </w:rPr>
              <w:t>г. Новолукомль,</w:t>
            </w:r>
          </w:p>
          <w:p w:rsidR="00AA7C20" w:rsidRPr="00A37D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  <w:r w:rsidRPr="00A37D20">
              <w:rPr>
                <w:sz w:val="18"/>
                <w:szCs w:val="18"/>
              </w:rPr>
              <w:t>ул. Коммунальная, 3,</w:t>
            </w:r>
          </w:p>
          <w:p w:rsidR="00AA7C20" w:rsidRPr="00A37D20" w:rsidRDefault="00AA7C20" w:rsidP="00AA7C20">
            <w:pPr>
              <w:tabs>
                <w:tab w:val="left" w:pos="5850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D20">
              <w:rPr>
                <w:rFonts w:ascii="Times New Roman" w:hAnsi="Times New Roman" w:cs="Times New Roman"/>
                <w:sz w:val="18"/>
                <w:szCs w:val="18"/>
              </w:rPr>
              <w:t>Витебская область,</w:t>
            </w:r>
          </w:p>
          <w:p w:rsidR="00AA7C20" w:rsidRPr="00A37D20" w:rsidRDefault="00AA7C20" w:rsidP="00AA7C20">
            <w:pPr>
              <w:tabs>
                <w:tab w:val="left" w:pos="5850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D20">
              <w:rPr>
                <w:rFonts w:ascii="Times New Roman" w:hAnsi="Times New Roman" w:cs="Times New Roman"/>
                <w:sz w:val="18"/>
                <w:szCs w:val="18"/>
              </w:rPr>
              <w:t>Республика Беларусь</w:t>
            </w:r>
          </w:p>
          <w:p w:rsidR="00AA7C20" w:rsidRPr="00A37D20" w:rsidRDefault="00AA7C20" w:rsidP="00AA7C20">
            <w:pPr>
              <w:tabs>
                <w:tab w:val="left" w:pos="5850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D20">
              <w:rPr>
                <w:rFonts w:ascii="Times New Roman" w:hAnsi="Times New Roman" w:cs="Times New Roman"/>
                <w:sz w:val="18"/>
                <w:szCs w:val="18"/>
              </w:rPr>
              <w:t>тел. (02133) 56161,</w:t>
            </w:r>
          </w:p>
          <w:p w:rsidR="00AA7C20" w:rsidRPr="00A37D20" w:rsidRDefault="00AA7C20" w:rsidP="00AA7C20">
            <w:pPr>
              <w:tabs>
                <w:tab w:val="left" w:pos="5850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D20">
              <w:rPr>
                <w:rFonts w:ascii="Times New Roman" w:hAnsi="Times New Roman" w:cs="Times New Roman"/>
                <w:sz w:val="18"/>
                <w:szCs w:val="18"/>
              </w:rPr>
              <w:t>факс 57356</w:t>
            </w:r>
          </w:p>
          <w:p w:rsidR="00AA7C20" w:rsidRPr="006C2C5F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D2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C2C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7D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C2C5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A37D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NOW</w:t>
            </w:r>
            <w:r w:rsidRPr="006C2C5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37D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</w:t>
            </w:r>
            <w:r w:rsidRPr="006C2C5F">
              <w:rPr>
                <w:rFonts w:ascii="Times New Roman" w:hAnsi="Times New Roman" w:cs="Times New Roman"/>
                <w:sz w:val="18"/>
                <w:szCs w:val="18"/>
              </w:rPr>
              <w:t xml:space="preserve">@ </w:t>
            </w:r>
            <w:r w:rsidRPr="00A37D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C2C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A37D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AA7C20" w:rsidRPr="006C2C5F" w:rsidRDefault="00AA7C20" w:rsidP="00AA7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D20">
              <w:rPr>
                <w:rFonts w:ascii="Times New Roman" w:hAnsi="Times New Roman" w:cs="Times New Roman"/>
                <w:sz w:val="18"/>
                <w:szCs w:val="18"/>
              </w:rPr>
              <w:t>Орган государственного управления – Чашникский районный исполнительный комитет</w:t>
            </w:r>
          </w:p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D20">
              <w:rPr>
                <w:rFonts w:ascii="Times New Roman" w:hAnsi="Times New Roman" w:cs="Times New Roman"/>
                <w:sz w:val="18"/>
                <w:szCs w:val="18"/>
              </w:rPr>
              <w:t>Форма собственности – коммунальная собственность (собственность административно-территориальной единицы - Чашникский район)</w:t>
            </w:r>
          </w:p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ресторана и гостиницы</w:t>
            </w:r>
          </w:p>
        </w:tc>
        <w:tc>
          <w:tcPr>
            <w:tcW w:w="1891" w:type="dxa"/>
            <w:vMerge w:val="restart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Новолукомль,</w:t>
            </w:r>
          </w:p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Набережная, 9</w:t>
            </w: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2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2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1 этаже; отопление; электроэнергия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1891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Новолукомль</w:t>
            </w:r>
          </w:p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б-р Озмителя, 2</w:t>
            </w: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отопление; электроэнергия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Помещения в административном здании</w:t>
            </w:r>
          </w:p>
        </w:tc>
        <w:tc>
          <w:tcPr>
            <w:tcW w:w="1891" w:type="dxa"/>
            <w:vMerge w:val="restart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Новолукомль</w:t>
            </w:r>
          </w:p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Энергетиков, 15</w:t>
            </w: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3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2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  <w:vMerge w:val="restart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2127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3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3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3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3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3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2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3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2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4F354C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4 этаже; отопление; электроэнергия; естественное освещение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</w:t>
            </w:r>
          </w:p>
        </w:tc>
        <w:tc>
          <w:tcPr>
            <w:tcW w:w="2551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AA7C20" w:rsidTr="00F56C15">
        <w:tc>
          <w:tcPr>
            <w:tcW w:w="45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83" w:type="dxa"/>
            <w:vMerge/>
          </w:tcPr>
          <w:p w:rsidR="00AA7C20" w:rsidRDefault="00AA7C20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1891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Новолукомль</w:t>
            </w:r>
          </w:p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Панчука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</w:p>
        </w:tc>
        <w:tc>
          <w:tcPr>
            <w:tcW w:w="38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 на 1 этаже; отопление; электроэнергия</w:t>
            </w:r>
          </w:p>
        </w:tc>
        <w:tc>
          <w:tcPr>
            <w:tcW w:w="992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11,55</w:t>
            </w:r>
          </w:p>
        </w:tc>
        <w:tc>
          <w:tcPr>
            <w:tcW w:w="2127" w:type="dxa"/>
          </w:tcPr>
          <w:p w:rsidR="00AA7C20" w:rsidRPr="00A37D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AA7C20" w:rsidRDefault="00AA7C20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1891" w:type="dxa"/>
            <w:vMerge w:val="restart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Новолукомль</w:t>
            </w:r>
          </w:p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Набережная, 21</w:t>
            </w: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26,23</w:t>
            </w:r>
          </w:p>
        </w:tc>
        <w:tc>
          <w:tcPr>
            <w:tcW w:w="21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16,46</w:t>
            </w:r>
          </w:p>
        </w:tc>
        <w:tc>
          <w:tcPr>
            <w:tcW w:w="21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28,33</w:t>
            </w:r>
          </w:p>
        </w:tc>
        <w:tc>
          <w:tcPr>
            <w:tcW w:w="21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18,26</w:t>
            </w:r>
          </w:p>
        </w:tc>
        <w:tc>
          <w:tcPr>
            <w:tcW w:w="21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29,31</w:t>
            </w:r>
          </w:p>
        </w:tc>
        <w:tc>
          <w:tcPr>
            <w:tcW w:w="21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28,47</w:t>
            </w:r>
          </w:p>
        </w:tc>
        <w:tc>
          <w:tcPr>
            <w:tcW w:w="21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17,32</w:t>
            </w:r>
          </w:p>
        </w:tc>
        <w:tc>
          <w:tcPr>
            <w:tcW w:w="21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38,86</w:t>
            </w:r>
          </w:p>
        </w:tc>
        <w:tc>
          <w:tcPr>
            <w:tcW w:w="21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офис, бытовые услуги, розничная торговля </w:t>
            </w:r>
          </w:p>
        </w:tc>
        <w:tc>
          <w:tcPr>
            <w:tcW w:w="2551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F56C15">
        <w:tc>
          <w:tcPr>
            <w:tcW w:w="45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183" w:type="dxa"/>
            <w:vMerge/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2127" w:type="dxa"/>
          </w:tcPr>
          <w:p w:rsidR="004422C8" w:rsidRDefault="004422C8" w:rsidP="00AA7C20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4422C8">
        <w:tc>
          <w:tcPr>
            <w:tcW w:w="450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183" w:type="dxa"/>
            <w:vMerge w:val="restart"/>
            <w:tcBorders>
              <w:top w:val="nil"/>
            </w:tcBorders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80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12,63</w:t>
            </w:r>
          </w:p>
        </w:tc>
        <w:tc>
          <w:tcPr>
            <w:tcW w:w="2127" w:type="dxa"/>
          </w:tcPr>
          <w:p w:rsidR="004422C8" w:rsidRDefault="004422C8" w:rsidP="00AA7C20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4422C8">
        <w:tc>
          <w:tcPr>
            <w:tcW w:w="450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183" w:type="dxa"/>
            <w:vMerge/>
            <w:tcBorders>
              <w:top w:val="nil"/>
            </w:tcBorders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189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Новолукомль</w:t>
            </w:r>
          </w:p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Панчука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</w:p>
        </w:tc>
        <w:tc>
          <w:tcPr>
            <w:tcW w:w="3827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17,89</w:t>
            </w:r>
          </w:p>
        </w:tc>
        <w:tc>
          <w:tcPr>
            <w:tcW w:w="2127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  <w:tr w:rsidR="004422C8" w:rsidTr="004422C8">
        <w:tc>
          <w:tcPr>
            <w:tcW w:w="450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183" w:type="dxa"/>
            <w:vMerge/>
            <w:tcBorders>
              <w:top w:val="nil"/>
            </w:tcBorders>
          </w:tcPr>
          <w:p w:rsidR="004422C8" w:rsidRDefault="004422C8" w:rsidP="00AA7C20">
            <w:pPr>
              <w:pStyle w:val="a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189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Новолукомль</w:t>
            </w:r>
          </w:p>
          <w:p w:rsidR="004422C8" w:rsidRPr="00A37D20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Энергетиков,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827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цокольный этаж; электроэнергия; отопление</w:t>
            </w:r>
          </w:p>
        </w:tc>
        <w:tc>
          <w:tcPr>
            <w:tcW w:w="992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18,21</w:t>
            </w:r>
          </w:p>
        </w:tc>
        <w:tc>
          <w:tcPr>
            <w:tcW w:w="2127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офис, бытовые услуги, розничная торговля</w:t>
            </w:r>
          </w:p>
        </w:tc>
        <w:tc>
          <w:tcPr>
            <w:tcW w:w="2551" w:type="dxa"/>
          </w:tcPr>
          <w:p w:rsidR="004422C8" w:rsidRDefault="004422C8" w:rsidP="00AA7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аренды</w:t>
            </w:r>
          </w:p>
        </w:tc>
      </w:tr>
    </w:tbl>
    <w:p w:rsidR="001334E5" w:rsidRPr="003A1686" w:rsidRDefault="003A1686" w:rsidP="001334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т</w:t>
      </w:r>
      <w:r w:rsidR="001334E5" w:rsidRPr="003A1686">
        <w:rPr>
          <w:rFonts w:ascii="Times New Roman" w:hAnsi="Times New Roman" w:cs="Times New Roman"/>
        </w:rPr>
        <w:t xml:space="preserve">ел. </w:t>
      </w:r>
      <w:r w:rsidR="001334E5" w:rsidRPr="003A1686">
        <w:rPr>
          <w:rFonts w:ascii="Times New Roman" w:hAnsi="Times New Roman" w:cs="Times New Roman"/>
          <w:sz w:val="24"/>
        </w:rPr>
        <w:t>6-04-42</w:t>
      </w:r>
    </w:p>
    <w:p w:rsidR="001334E5" w:rsidRPr="003C331A" w:rsidRDefault="001334E5" w:rsidP="001334E5">
      <w:pPr>
        <w:contextualSpacing/>
      </w:pPr>
    </w:p>
    <w:sectPr w:rsidR="001334E5" w:rsidRPr="003C331A" w:rsidSect="003C331A">
      <w:pgSz w:w="16838" w:h="11906" w:orient="landscape"/>
      <w:pgMar w:top="851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1A"/>
    <w:rsid w:val="0000541C"/>
    <w:rsid w:val="000E511F"/>
    <w:rsid w:val="000E59EA"/>
    <w:rsid w:val="001334E5"/>
    <w:rsid w:val="001645CD"/>
    <w:rsid w:val="002A4264"/>
    <w:rsid w:val="002A7285"/>
    <w:rsid w:val="002D3D1D"/>
    <w:rsid w:val="0030295B"/>
    <w:rsid w:val="0038126E"/>
    <w:rsid w:val="003965A3"/>
    <w:rsid w:val="003A1686"/>
    <w:rsid w:val="003C331A"/>
    <w:rsid w:val="003E68FD"/>
    <w:rsid w:val="00431AC6"/>
    <w:rsid w:val="004422C8"/>
    <w:rsid w:val="004772F4"/>
    <w:rsid w:val="004C7354"/>
    <w:rsid w:val="00587FB1"/>
    <w:rsid w:val="006177DC"/>
    <w:rsid w:val="006B0BB7"/>
    <w:rsid w:val="006C2C5F"/>
    <w:rsid w:val="00733B2A"/>
    <w:rsid w:val="007A4217"/>
    <w:rsid w:val="009000C4"/>
    <w:rsid w:val="0097408F"/>
    <w:rsid w:val="00A5204B"/>
    <w:rsid w:val="00AA7C20"/>
    <w:rsid w:val="00AD2DF1"/>
    <w:rsid w:val="00B345DA"/>
    <w:rsid w:val="00B34EA9"/>
    <w:rsid w:val="00B53BEC"/>
    <w:rsid w:val="00BA5A14"/>
    <w:rsid w:val="00C249CB"/>
    <w:rsid w:val="00CC4EB7"/>
    <w:rsid w:val="00D02DEC"/>
    <w:rsid w:val="00D27B0A"/>
    <w:rsid w:val="00DC1E4C"/>
    <w:rsid w:val="00DF5E1D"/>
    <w:rsid w:val="00E60E73"/>
    <w:rsid w:val="00F56C15"/>
    <w:rsid w:val="00F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1D96"/>
  <w15:docId w15:val="{E7BCFF60-D028-428A-A613-B75D269E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20"/>
  </w:style>
  <w:style w:type="paragraph" w:styleId="3">
    <w:name w:val="heading 3"/>
    <w:basedOn w:val="a"/>
    <w:next w:val="a"/>
    <w:link w:val="30"/>
    <w:qFormat/>
    <w:rsid w:val="003C331A"/>
    <w:pPr>
      <w:keepNext/>
      <w:tabs>
        <w:tab w:val="left" w:pos="585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331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C33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C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7185-CB3A-4FDC-9815-3F923EEC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Экономист</cp:lastModifiedBy>
  <cp:revision>3</cp:revision>
  <cp:lastPrinted>2025-09-18T09:37:00Z</cp:lastPrinted>
  <dcterms:created xsi:type="dcterms:W3CDTF">2026-04-28T13:59:00Z</dcterms:created>
  <dcterms:modified xsi:type="dcterms:W3CDTF">2026-04-29T06:41:00Z</dcterms:modified>
</cp:coreProperties>
</file>