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FA" w:rsidRDefault="00A42BFA" w:rsidP="00A42BFA">
      <w:pPr>
        <w:pStyle w:val="titlep"/>
        <w:spacing w:before="0" w:after="0"/>
        <w:jc w:val="left"/>
        <w:rPr>
          <w:b w:val="0"/>
          <w:sz w:val="28"/>
          <w:szCs w:val="28"/>
        </w:rPr>
      </w:pPr>
      <w:bookmarkStart w:id="0" w:name="_GoBack"/>
      <w:bookmarkEnd w:id="0"/>
    </w:p>
    <w:p w:rsidR="009F761D" w:rsidRPr="009F761D" w:rsidRDefault="009F761D" w:rsidP="00A42BFA">
      <w:pPr>
        <w:pStyle w:val="titlep"/>
        <w:spacing w:before="0" w:after="0"/>
        <w:jc w:val="left"/>
        <w:rPr>
          <w:b w:val="0"/>
          <w:sz w:val="28"/>
          <w:szCs w:val="28"/>
        </w:rPr>
      </w:pPr>
      <w:r w:rsidRPr="009F761D">
        <w:rPr>
          <w:b w:val="0"/>
          <w:sz w:val="28"/>
          <w:szCs w:val="28"/>
        </w:rPr>
        <w:t>ПОЛОЖЕНИЕ</w:t>
      </w:r>
    </w:p>
    <w:p w:rsidR="009F761D" w:rsidRPr="009F761D" w:rsidRDefault="009F761D" w:rsidP="00A42BFA">
      <w:pPr>
        <w:pStyle w:val="titlep"/>
        <w:spacing w:before="0" w:after="0"/>
        <w:jc w:val="left"/>
        <w:rPr>
          <w:b w:val="0"/>
          <w:sz w:val="28"/>
          <w:szCs w:val="28"/>
        </w:rPr>
      </w:pPr>
      <w:r w:rsidRPr="009F761D">
        <w:rPr>
          <w:b w:val="0"/>
          <w:sz w:val="28"/>
          <w:szCs w:val="28"/>
        </w:rPr>
        <w:t>о межведомственном совете по правам</w:t>
      </w:r>
    </w:p>
    <w:p w:rsidR="009F761D" w:rsidRPr="009F761D" w:rsidRDefault="009F761D" w:rsidP="00A42BFA">
      <w:pPr>
        <w:pStyle w:val="titlep"/>
        <w:spacing w:before="0" w:after="0"/>
        <w:jc w:val="left"/>
        <w:rPr>
          <w:b w:val="0"/>
          <w:sz w:val="28"/>
          <w:szCs w:val="28"/>
        </w:rPr>
      </w:pPr>
      <w:r w:rsidRPr="009F761D">
        <w:rPr>
          <w:b w:val="0"/>
          <w:sz w:val="28"/>
          <w:szCs w:val="28"/>
        </w:rPr>
        <w:t xml:space="preserve">инвалидов при Чашникском </w:t>
      </w:r>
      <w:proofErr w:type="gramStart"/>
      <w:r w:rsidRPr="009F761D">
        <w:rPr>
          <w:b w:val="0"/>
          <w:sz w:val="28"/>
          <w:szCs w:val="28"/>
        </w:rPr>
        <w:t>районном</w:t>
      </w:r>
      <w:proofErr w:type="gramEnd"/>
    </w:p>
    <w:p w:rsidR="009F761D" w:rsidRPr="009F761D" w:rsidRDefault="009F761D" w:rsidP="00A42BFA">
      <w:pPr>
        <w:pStyle w:val="titlep"/>
        <w:spacing w:before="0" w:after="0"/>
        <w:jc w:val="left"/>
        <w:rPr>
          <w:b w:val="0"/>
          <w:sz w:val="28"/>
          <w:szCs w:val="28"/>
        </w:rPr>
      </w:pPr>
      <w:r w:rsidRPr="009F761D">
        <w:rPr>
          <w:b w:val="0"/>
          <w:sz w:val="28"/>
          <w:szCs w:val="28"/>
        </w:rPr>
        <w:t xml:space="preserve">исполнительном </w:t>
      </w:r>
      <w:proofErr w:type="gramStart"/>
      <w:r w:rsidRPr="009F761D">
        <w:rPr>
          <w:b w:val="0"/>
          <w:sz w:val="28"/>
          <w:szCs w:val="28"/>
        </w:rPr>
        <w:t>комитете</w:t>
      </w:r>
      <w:proofErr w:type="gramEnd"/>
    </w:p>
    <w:p w:rsidR="009F761D" w:rsidRPr="009F761D" w:rsidRDefault="009F761D" w:rsidP="00A42BFA">
      <w:pPr>
        <w:pStyle w:val="titlep"/>
        <w:spacing w:before="0" w:after="0"/>
        <w:jc w:val="left"/>
        <w:rPr>
          <w:sz w:val="28"/>
          <w:szCs w:val="28"/>
        </w:rPr>
      </w:pPr>
    </w:p>
    <w:p w:rsidR="009F761D" w:rsidRPr="009F761D" w:rsidRDefault="009F761D" w:rsidP="00A42BFA">
      <w:pPr>
        <w:pStyle w:val="point"/>
        <w:rPr>
          <w:sz w:val="28"/>
          <w:szCs w:val="28"/>
        </w:rPr>
      </w:pPr>
      <w:r w:rsidRPr="009F761D">
        <w:rPr>
          <w:sz w:val="28"/>
          <w:szCs w:val="28"/>
        </w:rPr>
        <w:t>1. Настоящим Положением определяется порядок создания и деятельности межведомственного совета по правам инвалидов при Чашникском районном исполнительном комитете (далее – межведомственный совет).</w:t>
      </w:r>
    </w:p>
    <w:p w:rsidR="009F761D" w:rsidRPr="009F761D" w:rsidRDefault="009F761D" w:rsidP="00A42BFA">
      <w:pPr>
        <w:pStyle w:val="point"/>
        <w:rPr>
          <w:sz w:val="28"/>
          <w:szCs w:val="28"/>
        </w:rPr>
      </w:pPr>
      <w:r w:rsidRPr="009F761D">
        <w:rPr>
          <w:sz w:val="28"/>
          <w:szCs w:val="28"/>
        </w:rPr>
        <w:t>2. Межведомственный совет является постоянно действующим коллегиальным органом, который осуществляет свою деятельность в соответствии с законодательством и настоящим Положением.</w:t>
      </w:r>
    </w:p>
    <w:p w:rsidR="009F761D" w:rsidRPr="009F761D" w:rsidRDefault="009F761D" w:rsidP="00A42BFA">
      <w:pPr>
        <w:pStyle w:val="point"/>
        <w:rPr>
          <w:sz w:val="28"/>
          <w:szCs w:val="28"/>
        </w:rPr>
      </w:pPr>
      <w:r w:rsidRPr="009F761D">
        <w:rPr>
          <w:sz w:val="28"/>
          <w:szCs w:val="28"/>
        </w:rPr>
        <w:t>3. </w:t>
      </w:r>
      <w:proofErr w:type="gramStart"/>
      <w:r w:rsidRPr="009F761D">
        <w:rPr>
          <w:sz w:val="28"/>
          <w:szCs w:val="28"/>
        </w:rPr>
        <w:t xml:space="preserve">Межведомственный совет создается в целях обеспечения защиты интересов инвалидов, равенства и </w:t>
      </w:r>
      <w:proofErr w:type="spellStart"/>
      <w:r w:rsidRPr="009F761D">
        <w:rPr>
          <w:sz w:val="28"/>
          <w:szCs w:val="28"/>
        </w:rPr>
        <w:t>недискриминации</w:t>
      </w:r>
      <w:proofErr w:type="spellEnd"/>
      <w:r w:rsidRPr="009F761D">
        <w:rPr>
          <w:sz w:val="28"/>
          <w:szCs w:val="28"/>
        </w:rPr>
        <w:t xml:space="preserve"> по признаку инвалидности, повышения качества жизни инвалидов, создания и обеспечения надлежащих условий для полного и равноправного участия инвалидов в жизни общества, а также профилактики инвалидности, выработки согласованных действий, направленных на выполнение положений Конвенции о правах инвалидов от 13 декабря 2006 года (далее – Конвенция о правах инвалидов).</w:t>
      </w:r>
      <w:proofErr w:type="gramEnd"/>
    </w:p>
    <w:p w:rsidR="009F761D" w:rsidRPr="009F761D" w:rsidRDefault="009F761D" w:rsidP="00A42BFA">
      <w:pPr>
        <w:pStyle w:val="point"/>
        <w:rPr>
          <w:sz w:val="28"/>
          <w:szCs w:val="28"/>
        </w:rPr>
      </w:pPr>
      <w:r w:rsidRPr="009F761D">
        <w:rPr>
          <w:sz w:val="28"/>
          <w:szCs w:val="28"/>
        </w:rPr>
        <w:t>4. Основными задачами межведомственного совета являются: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4.1. реализация единой государственной политики в области обеспечения прав инвалидов и их социальной интеграции на территории Чашникского района в соответствии с законодательством;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4.2. координация деятельности структурных подразделений Чашникского районного исполнительного комитета (далее – райисполкома), общественных и иных организаций, направленной на реабилитацию инвалидов, создание необходимых условий для успешной их интеграции в общество;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4.3. разработка и выполнение региональных комплексов мероприятий, способствующих реализации государственных программ в сфере обеспечения прав инвалидов и их социальной интеграции, в том числе создания доступной среды жизнедеятельности инвалидов, профилактики инвалидности, предусматривающих финансирование за счет средств местных бюджетов;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 xml:space="preserve">4.4. проведение с участием общественных </w:t>
      </w:r>
      <w:proofErr w:type="gramStart"/>
      <w:r w:rsidRPr="009F761D">
        <w:rPr>
          <w:sz w:val="28"/>
          <w:szCs w:val="28"/>
        </w:rPr>
        <w:t>объединений инвалидов мониторинга выполнения обязательств</w:t>
      </w:r>
      <w:proofErr w:type="gramEnd"/>
      <w:r w:rsidRPr="009F761D">
        <w:rPr>
          <w:sz w:val="28"/>
          <w:szCs w:val="28"/>
        </w:rPr>
        <w:t xml:space="preserve"> и требований в части создания доступной среды жизнедеятельности инвалидов и физически ослабленных лиц, в том числе на действующих и вновь вводимых объектах, согласно ежегодно разрабатываемому отдельному плану;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proofErr w:type="gramStart"/>
      <w:r w:rsidRPr="009F761D">
        <w:rPr>
          <w:sz w:val="28"/>
          <w:szCs w:val="28"/>
        </w:rPr>
        <w:t>4.5. обеспечение реализации мероприятий просветительно-воспитательной работы в сотрудничестве со средствами массовой информации в целях повышения просвещенности общества, в том числе и на уровне семьи, в вопросах инвалидности и укрепления уважения прав и достоинства инвалидов, борьбы со стереотипами, предрассудками и вредными обычаями в отношении инвалидов, пропаганды потенциала и вклада инвалидов в развитие общества;</w:t>
      </w:r>
      <w:proofErr w:type="gramEnd"/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lastRenderedPageBreak/>
        <w:t>4.6. обеспечение инклюзивного, качественного образования, в том числе дошкольного, по месту жительства, совершенствование системы профессиональной ориентации, консультирования, обучения и переобучения;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4.7. расширение на рынке труда возможностей для трудоустройства инвалидов, оказание помощи в поиске, получении, сохранении и возобновлении работы;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4.8. создание инвалидам условий для полноценного досуга и отдыха, туризма, активных занятий спортом, участия в культурной жизни, в том числе обеспечение доступа к произведениям культуры, телевизионным программам, фильмам и другим культурным мероприятиям в доступных форматах.</w:t>
      </w:r>
    </w:p>
    <w:p w:rsidR="009F761D" w:rsidRPr="009F761D" w:rsidRDefault="009F761D" w:rsidP="00A42BFA">
      <w:pPr>
        <w:pStyle w:val="point"/>
        <w:rPr>
          <w:sz w:val="28"/>
          <w:szCs w:val="28"/>
        </w:rPr>
      </w:pPr>
      <w:r w:rsidRPr="009F761D">
        <w:rPr>
          <w:sz w:val="28"/>
          <w:szCs w:val="28"/>
        </w:rPr>
        <w:t>5. Межведомственный совет: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5.1. организует комплексное решение проблемных вопросов, поднимаемых инвалидами, проживающими на территории Чашникского района, предупреждение их возникновения и профилактику;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 xml:space="preserve">5.2. обеспечивает </w:t>
      </w:r>
      <w:proofErr w:type="gramStart"/>
      <w:r w:rsidRPr="009F761D">
        <w:rPr>
          <w:sz w:val="28"/>
          <w:szCs w:val="28"/>
        </w:rPr>
        <w:t>контроль за</w:t>
      </w:r>
      <w:proofErr w:type="gramEnd"/>
      <w:r w:rsidRPr="009F761D">
        <w:rPr>
          <w:sz w:val="28"/>
          <w:szCs w:val="28"/>
        </w:rPr>
        <w:t xml:space="preserve"> ходом выполнения региональных программ, принятых решений и поручений в сфере обеспечения прав инвалидов и их социальной интеграции, в том числе за выполнением требований законодательства, технических нормативных правовых актов в части создания доступной среды;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5.3. рассматривает на заседаниях информацию, отчеты структурных подразделений райисполкома, общественных организаций, организаций, расположенных на территории Чашникского района, о выполнении поручений, решений, мероприятий по обеспечению прав инвалидов и их социальной интеграции;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5.4. принимает решения, необходимые для организации, координации и совершенствования взаимодействия структурных подразделений райисполкома, общественных объединений инвалидов и иных организаций в сфере социальной интеграции инвалидов, в том числе создания доступной среды жизнедеятельности инвалидов и физически ослабленных лиц;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5.5. по мере необходимости привлекает к обсуждению вопросов иных специалистов;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5.6. создает рабочие и экспертные группы для подготовки, рассмотрения и проверки вопросов, касающихся решения проблем инвалидов;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5.7. по мере необходимости вносит предложения о совершенствовании работы по социальной интеграции инвалидов на рассмотрение Межведомственного совета по правам инвалидов при Витебском областном исполнительном комитете.</w:t>
      </w:r>
    </w:p>
    <w:p w:rsidR="009F761D" w:rsidRPr="009F761D" w:rsidRDefault="009F761D" w:rsidP="00A42BFA">
      <w:pPr>
        <w:pStyle w:val="point"/>
        <w:rPr>
          <w:sz w:val="28"/>
          <w:szCs w:val="28"/>
        </w:rPr>
      </w:pPr>
      <w:r w:rsidRPr="009F761D">
        <w:rPr>
          <w:sz w:val="28"/>
          <w:szCs w:val="28"/>
        </w:rPr>
        <w:t>6. Межведомственный совет имеет право: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6.1. принимать решения, необходимые для организации, координации и совершенствования взаимодействия структурных подразделений райисполкома и иных организаций в сфере обеспечения прав инвалидов и их социальной интеграции на территории Чашникского района;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6.2. запрашивать в установленном порядке информацию и иные материалы, необходимые для осуществления его деятельности.</w:t>
      </w:r>
    </w:p>
    <w:p w:rsidR="009F761D" w:rsidRPr="009F761D" w:rsidRDefault="009F761D" w:rsidP="00A42BFA">
      <w:pPr>
        <w:pStyle w:val="point"/>
        <w:rPr>
          <w:sz w:val="28"/>
          <w:szCs w:val="28"/>
        </w:rPr>
      </w:pPr>
      <w:r w:rsidRPr="009F761D">
        <w:rPr>
          <w:sz w:val="28"/>
          <w:szCs w:val="28"/>
        </w:rPr>
        <w:lastRenderedPageBreak/>
        <w:t>7. </w:t>
      </w:r>
      <w:proofErr w:type="gramStart"/>
      <w:r w:rsidRPr="009F761D">
        <w:rPr>
          <w:sz w:val="28"/>
          <w:szCs w:val="28"/>
        </w:rPr>
        <w:t xml:space="preserve">В состав межведомственного совета входят: председатель межведомственного совета, являющийся по должности заместителем председателя райисполкома, курирующим социальную сферу, его заместитель, являющийся по должности заместителем председателя </w:t>
      </w:r>
      <w:proofErr w:type="spellStart"/>
      <w:r w:rsidR="00D558B6">
        <w:rPr>
          <w:sz w:val="28"/>
          <w:szCs w:val="28"/>
        </w:rPr>
        <w:t>райполкома</w:t>
      </w:r>
      <w:proofErr w:type="spellEnd"/>
      <w:r w:rsidRPr="009F761D">
        <w:rPr>
          <w:sz w:val="28"/>
          <w:szCs w:val="28"/>
        </w:rPr>
        <w:t>, курирующим архитектуру, строительство, жилищно-коммунальное хозяйство, секретарь, иные члены из числа руководителей структурных подразделений райисполкома, организаций в сферах труда, занятости и социальной защиты, здравоохранения, образования, транспорта, жилищно-коммунального хозяйства, архитектурной, градостроительной и строительной деятельности, предупреждения и ликвидации</w:t>
      </w:r>
      <w:proofErr w:type="gramEnd"/>
      <w:r w:rsidRPr="009F761D">
        <w:rPr>
          <w:sz w:val="28"/>
          <w:szCs w:val="28"/>
        </w:rPr>
        <w:t xml:space="preserve"> чрезвычайных ситуаций, информации, торговли и бытового обслуживания, культуры, физической культуры, спорта и туризма, общественных объединений инвалидов и других организаций.</w:t>
      </w:r>
    </w:p>
    <w:p w:rsidR="009F761D" w:rsidRPr="009F761D" w:rsidRDefault="009F761D" w:rsidP="00A42BFA">
      <w:pPr>
        <w:pStyle w:val="newncpi"/>
        <w:rPr>
          <w:sz w:val="28"/>
          <w:szCs w:val="28"/>
        </w:rPr>
      </w:pPr>
      <w:r w:rsidRPr="009F761D">
        <w:rPr>
          <w:sz w:val="28"/>
          <w:szCs w:val="28"/>
        </w:rPr>
        <w:t>Члены межведомственного совета участвуют в его работе на общественных началах.</w:t>
      </w:r>
    </w:p>
    <w:p w:rsidR="009F761D" w:rsidRPr="009F761D" w:rsidRDefault="009F761D" w:rsidP="00A42BFA">
      <w:pPr>
        <w:pStyle w:val="newncpi"/>
        <w:rPr>
          <w:sz w:val="28"/>
          <w:szCs w:val="28"/>
        </w:rPr>
      </w:pPr>
      <w:r w:rsidRPr="009F761D">
        <w:rPr>
          <w:sz w:val="28"/>
          <w:szCs w:val="28"/>
        </w:rPr>
        <w:t>В отсутствие председателя межведомственного совета его обязанности исполняет его заместитель.</w:t>
      </w:r>
    </w:p>
    <w:p w:rsidR="009F761D" w:rsidRPr="009F761D" w:rsidRDefault="009F761D" w:rsidP="00A42BFA">
      <w:pPr>
        <w:pStyle w:val="point"/>
        <w:rPr>
          <w:sz w:val="28"/>
          <w:szCs w:val="28"/>
        </w:rPr>
      </w:pPr>
      <w:r w:rsidRPr="009F761D">
        <w:rPr>
          <w:sz w:val="28"/>
          <w:szCs w:val="28"/>
        </w:rPr>
        <w:t>8. Председатель межведомственного совета (в его отсутствие – заместитель):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8.1. проводит заседания межведомственного совета;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8.2. несет ответственность за организацию комплексного решения проблемных вопросов, поднимаемых инвалидами, проживающими на территории Чашникского района, предупреждение их возникновения и профилактику;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 xml:space="preserve">8.3. осуществляет </w:t>
      </w:r>
      <w:proofErr w:type="gramStart"/>
      <w:r w:rsidRPr="009F761D">
        <w:rPr>
          <w:sz w:val="28"/>
          <w:szCs w:val="28"/>
        </w:rPr>
        <w:t>контроль за</w:t>
      </w:r>
      <w:proofErr w:type="gramEnd"/>
      <w:r w:rsidRPr="009F761D">
        <w:rPr>
          <w:sz w:val="28"/>
          <w:szCs w:val="28"/>
        </w:rPr>
        <w:t xml:space="preserve"> выполнением поручений межведомственного совета, принятых решений, мероприятий по обеспечению прав инвалидов и их социальной интеграции;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8.4. вносит от имени межведомственного совета предложения председателю райисполкома, в Чашникский районный Совет депутатов по организационным вопросам в сфере обеспечения прав инвалидов и их социальной интеграции;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8.5. осуществляет иные функции, предусмотренные законодательством.</w:t>
      </w:r>
    </w:p>
    <w:p w:rsidR="009F761D" w:rsidRPr="009F761D" w:rsidRDefault="009F761D" w:rsidP="00A42BFA">
      <w:pPr>
        <w:pStyle w:val="point"/>
        <w:rPr>
          <w:sz w:val="28"/>
          <w:szCs w:val="28"/>
        </w:rPr>
      </w:pPr>
      <w:r w:rsidRPr="009F761D">
        <w:rPr>
          <w:sz w:val="28"/>
          <w:szCs w:val="28"/>
        </w:rPr>
        <w:t>9. Секретарь межведомственного совета: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9.1. организует подготовку заседаний межведомственного совета;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9.2. разрабатывает проекты планов работы межведомственного совета и оформляет протоколы его заседаний;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 xml:space="preserve">9.3. обеспечивает доведение принятых межведомственным советом решений </w:t>
      </w:r>
      <w:proofErr w:type="gramStart"/>
      <w:r w:rsidRPr="009F761D">
        <w:rPr>
          <w:sz w:val="28"/>
          <w:szCs w:val="28"/>
        </w:rPr>
        <w:t>до</w:t>
      </w:r>
      <w:proofErr w:type="gramEnd"/>
      <w:r w:rsidRPr="009F761D">
        <w:rPr>
          <w:sz w:val="28"/>
          <w:szCs w:val="28"/>
        </w:rPr>
        <w:t xml:space="preserve"> заинтересованных и организует контроль за их реализацией;</w:t>
      </w:r>
    </w:p>
    <w:p w:rsidR="009F761D" w:rsidRPr="009F761D" w:rsidRDefault="009F761D" w:rsidP="00A42BFA">
      <w:pPr>
        <w:pStyle w:val="underpoint"/>
        <w:rPr>
          <w:sz w:val="28"/>
          <w:szCs w:val="28"/>
        </w:rPr>
      </w:pPr>
      <w:r w:rsidRPr="009F761D">
        <w:rPr>
          <w:sz w:val="28"/>
          <w:szCs w:val="28"/>
        </w:rPr>
        <w:t>9.4. выполняет другие задачи и функции, возложенные на него председателем межведомственного совета</w:t>
      </w:r>
      <w:r w:rsidR="00D558B6">
        <w:rPr>
          <w:sz w:val="28"/>
          <w:szCs w:val="28"/>
        </w:rPr>
        <w:t>, его заместителем</w:t>
      </w:r>
      <w:r w:rsidRPr="009F761D">
        <w:rPr>
          <w:sz w:val="28"/>
          <w:szCs w:val="28"/>
        </w:rPr>
        <w:t>.</w:t>
      </w:r>
    </w:p>
    <w:p w:rsidR="009F761D" w:rsidRPr="009F761D" w:rsidRDefault="009F761D" w:rsidP="00A42BFA">
      <w:pPr>
        <w:pStyle w:val="newncpi"/>
        <w:rPr>
          <w:sz w:val="28"/>
          <w:szCs w:val="28"/>
        </w:rPr>
      </w:pPr>
      <w:r w:rsidRPr="009F761D">
        <w:rPr>
          <w:sz w:val="28"/>
          <w:szCs w:val="28"/>
        </w:rPr>
        <w:t>В случае временного отсутствия секретаря его функции осуществляет член межведомственного совета по решению председательствующего на заседании межведомственного совета.</w:t>
      </w:r>
    </w:p>
    <w:p w:rsidR="009F761D" w:rsidRPr="009F761D" w:rsidRDefault="009F761D" w:rsidP="00A42BFA">
      <w:pPr>
        <w:pStyle w:val="point"/>
        <w:rPr>
          <w:sz w:val="28"/>
          <w:szCs w:val="28"/>
        </w:rPr>
      </w:pPr>
      <w:r w:rsidRPr="009F761D">
        <w:rPr>
          <w:sz w:val="28"/>
          <w:szCs w:val="28"/>
        </w:rPr>
        <w:t>10. Межведомственный совет осуществляет свою деятельность в соответствии с планом работы на календарный год, утверждаемым на его заседании.</w:t>
      </w:r>
    </w:p>
    <w:p w:rsidR="009F761D" w:rsidRPr="009F761D" w:rsidRDefault="009F761D" w:rsidP="00A42BFA">
      <w:pPr>
        <w:pStyle w:val="newncpi"/>
        <w:rPr>
          <w:sz w:val="28"/>
          <w:szCs w:val="28"/>
        </w:rPr>
      </w:pPr>
      <w:r w:rsidRPr="009F761D">
        <w:rPr>
          <w:sz w:val="28"/>
          <w:szCs w:val="28"/>
        </w:rPr>
        <w:lastRenderedPageBreak/>
        <w:t>Заседания межведомственного совета проводятся ежеквартально.</w:t>
      </w:r>
    </w:p>
    <w:p w:rsidR="009F761D" w:rsidRPr="009F761D" w:rsidRDefault="009F761D" w:rsidP="00A42BFA">
      <w:pPr>
        <w:pStyle w:val="point"/>
        <w:rPr>
          <w:sz w:val="28"/>
          <w:szCs w:val="28"/>
        </w:rPr>
      </w:pPr>
      <w:r w:rsidRPr="009F761D">
        <w:rPr>
          <w:sz w:val="28"/>
          <w:szCs w:val="28"/>
        </w:rPr>
        <w:t xml:space="preserve">11. Материалы к заседанию межведомственного совета представляются структурными подразделениями райисполкома, иными организациями секретарю межведомственного совета не </w:t>
      </w:r>
      <w:proofErr w:type="gramStart"/>
      <w:r w:rsidRPr="009F761D">
        <w:rPr>
          <w:sz w:val="28"/>
          <w:szCs w:val="28"/>
        </w:rPr>
        <w:t>позднее</w:t>
      </w:r>
      <w:proofErr w:type="gramEnd"/>
      <w:r w:rsidRPr="009F761D">
        <w:rPr>
          <w:sz w:val="28"/>
          <w:szCs w:val="28"/>
        </w:rPr>
        <w:t xml:space="preserve"> чем за 10 дней до проведения заседания.</w:t>
      </w:r>
    </w:p>
    <w:p w:rsidR="009F761D" w:rsidRPr="009F761D" w:rsidRDefault="009F761D" w:rsidP="00A42BFA">
      <w:pPr>
        <w:pStyle w:val="point"/>
        <w:rPr>
          <w:sz w:val="28"/>
          <w:szCs w:val="28"/>
        </w:rPr>
      </w:pPr>
      <w:r w:rsidRPr="009F761D">
        <w:rPr>
          <w:sz w:val="28"/>
          <w:szCs w:val="28"/>
        </w:rPr>
        <w:t>12. Заседание межведомственного совета считается правомочным, если на нем присутствует не менее двух третей его полного состава.</w:t>
      </w:r>
    </w:p>
    <w:p w:rsidR="009F761D" w:rsidRPr="009F761D" w:rsidRDefault="009F761D" w:rsidP="00A42BFA">
      <w:pPr>
        <w:pStyle w:val="newncpi"/>
        <w:rPr>
          <w:sz w:val="28"/>
          <w:szCs w:val="28"/>
        </w:rPr>
      </w:pPr>
      <w:r w:rsidRPr="009F761D">
        <w:rPr>
          <w:sz w:val="28"/>
          <w:szCs w:val="28"/>
        </w:rPr>
        <w:t>По усмотрению председателя межведомственного совета могут проводиться выездные заседания в соответствии с тематикой рассматриваемых вопросов.</w:t>
      </w:r>
    </w:p>
    <w:p w:rsidR="009F761D" w:rsidRPr="009F761D" w:rsidRDefault="009F761D" w:rsidP="00A42BFA">
      <w:pPr>
        <w:pStyle w:val="point"/>
        <w:rPr>
          <w:sz w:val="28"/>
          <w:szCs w:val="28"/>
        </w:rPr>
      </w:pPr>
      <w:r w:rsidRPr="009F761D">
        <w:rPr>
          <w:sz w:val="28"/>
          <w:szCs w:val="28"/>
        </w:rPr>
        <w:t>13. Решения межведомственного совета принимаются простым большинством голосов членов данного совета, оформляются протоколами, которые подписывает председательствующий, и направляются заинтересованным. При равенстве голосов решающим считается голос председательствующего.</w:t>
      </w:r>
    </w:p>
    <w:p w:rsidR="009F761D" w:rsidRPr="009F761D" w:rsidRDefault="009F761D" w:rsidP="00A42BFA">
      <w:pPr>
        <w:pStyle w:val="point"/>
        <w:rPr>
          <w:sz w:val="28"/>
          <w:szCs w:val="28"/>
        </w:rPr>
      </w:pPr>
      <w:r w:rsidRPr="009F761D">
        <w:rPr>
          <w:sz w:val="28"/>
          <w:szCs w:val="28"/>
        </w:rPr>
        <w:t>14. Решения межведомственного совета являются обязательными для исполнения государственными органами и иными организациями по вопросам, входящим в их компетенцию.</w:t>
      </w:r>
    </w:p>
    <w:p w:rsidR="009F761D" w:rsidRPr="009F761D" w:rsidRDefault="009F761D" w:rsidP="00A42BFA">
      <w:pPr>
        <w:pStyle w:val="newncpi"/>
        <w:rPr>
          <w:sz w:val="28"/>
          <w:szCs w:val="28"/>
        </w:rPr>
      </w:pPr>
      <w:r w:rsidRPr="009F761D">
        <w:rPr>
          <w:sz w:val="28"/>
          <w:szCs w:val="28"/>
        </w:rPr>
        <w:t> </w:t>
      </w:r>
    </w:p>
    <w:p w:rsidR="009F761D" w:rsidRPr="009F761D" w:rsidRDefault="009F761D" w:rsidP="00A42BFA">
      <w:pPr>
        <w:rPr>
          <w:sz w:val="28"/>
          <w:szCs w:val="28"/>
        </w:rPr>
      </w:pPr>
    </w:p>
    <w:p w:rsidR="00807662" w:rsidRPr="009F761D" w:rsidRDefault="00807662" w:rsidP="00A42BFA">
      <w:pPr>
        <w:rPr>
          <w:sz w:val="28"/>
          <w:szCs w:val="28"/>
        </w:rPr>
      </w:pPr>
    </w:p>
    <w:sectPr w:rsidR="00807662" w:rsidRPr="009F761D" w:rsidSect="0046004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E5252"/>
    <w:multiLevelType w:val="hybridMultilevel"/>
    <w:tmpl w:val="19F2D8FC"/>
    <w:lvl w:ilvl="0" w:tplc="2B22FD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C84767"/>
    <w:multiLevelType w:val="hybridMultilevel"/>
    <w:tmpl w:val="1CBCDE4E"/>
    <w:lvl w:ilvl="0" w:tplc="57386B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5696"/>
    <w:rsid w:val="000300E7"/>
    <w:rsid w:val="00041147"/>
    <w:rsid w:val="0005192E"/>
    <w:rsid w:val="000D30CC"/>
    <w:rsid w:val="000E2D84"/>
    <w:rsid w:val="000F11DE"/>
    <w:rsid w:val="001475CE"/>
    <w:rsid w:val="0017261D"/>
    <w:rsid w:val="00187379"/>
    <w:rsid w:val="002D6CDB"/>
    <w:rsid w:val="0038155F"/>
    <w:rsid w:val="003A6ED1"/>
    <w:rsid w:val="00403127"/>
    <w:rsid w:val="00460049"/>
    <w:rsid w:val="004765CC"/>
    <w:rsid w:val="004813E9"/>
    <w:rsid w:val="00547474"/>
    <w:rsid w:val="00573150"/>
    <w:rsid w:val="00587B61"/>
    <w:rsid w:val="00621164"/>
    <w:rsid w:val="00625403"/>
    <w:rsid w:val="006E16B8"/>
    <w:rsid w:val="00736A70"/>
    <w:rsid w:val="00797BA3"/>
    <w:rsid w:val="007D1C99"/>
    <w:rsid w:val="007D7504"/>
    <w:rsid w:val="00807662"/>
    <w:rsid w:val="008200F4"/>
    <w:rsid w:val="00864B51"/>
    <w:rsid w:val="008967A4"/>
    <w:rsid w:val="008F14D8"/>
    <w:rsid w:val="009462FC"/>
    <w:rsid w:val="0095642E"/>
    <w:rsid w:val="009C28A4"/>
    <w:rsid w:val="009F761D"/>
    <w:rsid w:val="00A42BFA"/>
    <w:rsid w:val="00A75C7E"/>
    <w:rsid w:val="00AE33FF"/>
    <w:rsid w:val="00B26F7D"/>
    <w:rsid w:val="00B75696"/>
    <w:rsid w:val="00BC59A1"/>
    <w:rsid w:val="00BC77B3"/>
    <w:rsid w:val="00C17344"/>
    <w:rsid w:val="00C50EE1"/>
    <w:rsid w:val="00C73E15"/>
    <w:rsid w:val="00CB41A3"/>
    <w:rsid w:val="00CE4747"/>
    <w:rsid w:val="00D558B6"/>
    <w:rsid w:val="00DE4B5F"/>
    <w:rsid w:val="00E2345F"/>
    <w:rsid w:val="00F1591F"/>
    <w:rsid w:val="00FC5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A6E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3A6ED1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076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C59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59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DE4B5F"/>
  </w:style>
  <w:style w:type="character" w:customStyle="1" w:styleId="fake-non-breaking-space">
    <w:name w:val="fake-non-breaking-space"/>
    <w:basedOn w:val="a0"/>
    <w:rsid w:val="00DE4B5F"/>
  </w:style>
  <w:style w:type="paragraph" w:customStyle="1" w:styleId="titlep">
    <w:name w:val="titlep"/>
    <w:basedOn w:val="a"/>
    <w:rsid w:val="009F761D"/>
    <w:pPr>
      <w:spacing w:before="240" w:after="240"/>
      <w:jc w:val="center"/>
    </w:pPr>
    <w:rPr>
      <w:b/>
      <w:bCs/>
    </w:rPr>
  </w:style>
  <w:style w:type="paragraph" w:customStyle="1" w:styleId="point">
    <w:name w:val="point"/>
    <w:basedOn w:val="a"/>
    <w:rsid w:val="009F761D"/>
    <w:pPr>
      <w:ind w:firstLine="567"/>
      <w:jc w:val="both"/>
    </w:pPr>
  </w:style>
  <w:style w:type="paragraph" w:customStyle="1" w:styleId="underpoint">
    <w:name w:val="underpoint"/>
    <w:basedOn w:val="a"/>
    <w:rsid w:val="009F761D"/>
    <w:pPr>
      <w:ind w:firstLine="567"/>
      <w:jc w:val="both"/>
    </w:pPr>
  </w:style>
  <w:style w:type="paragraph" w:customStyle="1" w:styleId="newncpi">
    <w:name w:val="newncpi"/>
    <w:basedOn w:val="a"/>
    <w:rsid w:val="009F761D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A6E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3A6ED1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076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C59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59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7235F-A68B-4664-A0D5-32848404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TCSON</dc:creator>
  <cp:lastModifiedBy>TCSON</cp:lastModifiedBy>
  <cp:revision>7</cp:revision>
  <cp:lastPrinted>2023-02-09T12:29:00Z</cp:lastPrinted>
  <dcterms:created xsi:type="dcterms:W3CDTF">2023-02-08T15:38:00Z</dcterms:created>
  <dcterms:modified xsi:type="dcterms:W3CDTF">2026-02-19T05:44:00Z</dcterms:modified>
</cp:coreProperties>
</file>