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BE" w:rsidRDefault="00360BC6" w:rsidP="00360BC6">
      <w:pPr>
        <w:spacing w:after="0"/>
        <w:ind w:left="284" w:firstLine="284"/>
        <w:jc w:val="center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  <w:r w:rsidRPr="00CC34BB">
        <w:rPr>
          <w:rFonts w:ascii="Times New Roman" w:hAnsi="Times New Roman"/>
          <w:sz w:val="30"/>
          <w:szCs w:val="30"/>
        </w:rPr>
        <w:tab/>
      </w:r>
    </w:p>
    <w:p w:rsidR="00360BC6" w:rsidRPr="00CC34BB" w:rsidRDefault="00360BC6" w:rsidP="000D53E7">
      <w:pPr>
        <w:spacing w:after="0" w:line="240" w:lineRule="auto"/>
        <w:ind w:left="7364" w:firstLine="424"/>
        <w:jc w:val="center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 xml:space="preserve">  ПРОЕКТ</w:t>
      </w:r>
    </w:p>
    <w:p w:rsidR="00360BC6" w:rsidRDefault="00360BC6" w:rsidP="000D53E7">
      <w:pPr>
        <w:spacing w:after="0" w:line="240" w:lineRule="auto"/>
        <w:ind w:left="284" w:firstLine="284"/>
        <w:jc w:val="center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>ЧАШНИКСКИЙ РАЙОННЫЙ ИСПОЛНИТЕЛЬНЫЙ КОМИТЕТ</w:t>
      </w:r>
    </w:p>
    <w:p w:rsidR="000D53E7" w:rsidRPr="00CC34BB" w:rsidRDefault="000D53E7" w:rsidP="000D53E7">
      <w:pPr>
        <w:spacing w:after="0" w:line="240" w:lineRule="auto"/>
        <w:ind w:left="284" w:firstLine="284"/>
        <w:jc w:val="center"/>
        <w:rPr>
          <w:rFonts w:ascii="Times New Roman" w:hAnsi="Times New Roman"/>
          <w:sz w:val="30"/>
          <w:szCs w:val="30"/>
        </w:rPr>
      </w:pPr>
    </w:p>
    <w:p w:rsidR="00360BC6" w:rsidRPr="00CC34BB" w:rsidRDefault="00360BC6" w:rsidP="000D53E7">
      <w:pPr>
        <w:spacing w:after="0" w:line="240" w:lineRule="auto"/>
        <w:ind w:left="284" w:firstLine="284"/>
        <w:jc w:val="center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>РЕШЕНИЕ</w:t>
      </w:r>
    </w:p>
    <w:p w:rsidR="00B641BE" w:rsidRDefault="0041612C" w:rsidP="000D53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</w:p>
    <w:p w:rsidR="00360BC6" w:rsidRPr="00CC34BB" w:rsidRDefault="0041612C" w:rsidP="000D53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__________</w:t>
      </w:r>
      <w:r w:rsidR="00E053CB" w:rsidRPr="00CC34BB">
        <w:rPr>
          <w:rFonts w:ascii="Times New Roman" w:hAnsi="Times New Roman"/>
          <w:sz w:val="30"/>
          <w:szCs w:val="30"/>
        </w:rPr>
        <w:t xml:space="preserve"> </w:t>
      </w:r>
      <w:r w:rsidR="00360BC6" w:rsidRPr="00CC34BB">
        <w:rPr>
          <w:rFonts w:ascii="Times New Roman" w:hAnsi="Times New Roman"/>
          <w:sz w:val="30"/>
          <w:szCs w:val="30"/>
        </w:rPr>
        <w:t xml:space="preserve">  202</w:t>
      </w:r>
      <w:r w:rsidR="00E053CB" w:rsidRPr="00CC34BB">
        <w:rPr>
          <w:rFonts w:ascii="Times New Roman" w:hAnsi="Times New Roman"/>
          <w:sz w:val="30"/>
          <w:szCs w:val="30"/>
        </w:rPr>
        <w:t>5</w:t>
      </w:r>
      <w:r w:rsidR="00360BC6" w:rsidRPr="00CC34BB">
        <w:rPr>
          <w:rFonts w:ascii="Times New Roman" w:hAnsi="Times New Roman"/>
          <w:sz w:val="30"/>
          <w:szCs w:val="30"/>
        </w:rPr>
        <w:t xml:space="preserve"> г.  </w:t>
      </w:r>
      <w:r w:rsidR="00360BC6" w:rsidRPr="00CC34BB">
        <w:rPr>
          <w:rFonts w:ascii="Times New Roman" w:eastAsia="Segoe UI Symbol" w:hAnsi="Times New Roman"/>
          <w:sz w:val="30"/>
          <w:szCs w:val="30"/>
        </w:rPr>
        <w:t>№</w:t>
      </w:r>
    </w:p>
    <w:p w:rsidR="00360BC6" w:rsidRPr="00CC34BB" w:rsidRDefault="00971822" w:rsidP="000D53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 xml:space="preserve">    </w:t>
      </w:r>
      <w:r w:rsidR="00360BC6" w:rsidRPr="00CC34BB">
        <w:rPr>
          <w:rFonts w:ascii="Times New Roman" w:hAnsi="Times New Roman"/>
          <w:sz w:val="30"/>
          <w:szCs w:val="30"/>
        </w:rPr>
        <w:t>г. Чашники</w:t>
      </w:r>
    </w:p>
    <w:p w:rsidR="00360BC6" w:rsidRPr="00CC34BB" w:rsidRDefault="00360BC6" w:rsidP="000D53E7">
      <w:pPr>
        <w:spacing w:after="0" w:line="240" w:lineRule="auto"/>
        <w:ind w:left="284" w:firstLine="284"/>
        <w:jc w:val="both"/>
        <w:rPr>
          <w:rFonts w:ascii="Times New Roman" w:hAnsi="Times New Roman"/>
          <w:sz w:val="30"/>
          <w:szCs w:val="30"/>
        </w:rPr>
      </w:pPr>
    </w:p>
    <w:p w:rsidR="00E053CB" w:rsidRPr="00CC34BB" w:rsidRDefault="00E053CB" w:rsidP="000D53E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CC34BB">
        <w:rPr>
          <w:rFonts w:ascii="Times New Roman" w:hAnsi="Times New Roman"/>
          <w:bCs/>
          <w:sz w:val="30"/>
          <w:szCs w:val="30"/>
        </w:rPr>
        <w:t>Об определении перечня главных улиц</w:t>
      </w:r>
      <w:r w:rsidR="00B641BE">
        <w:rPr>
          <w:rFonts w:ascii="Times New Roman" w:hAnsi="Times New Roman"/>
          <w:bCs/>
          <w:sz w:val="30"/>
          <w:szCs w:val="30"/>
        </w:rPr>
        <w:t xml:space="preserve"> и площади,</w:t>
      </w:r>
      <w:r w:rsidR="0098768E" w:rsidRPr="0098768E">
        <w:rPr>
          <w:rFonts w:ascii="Times New Roman" w:hAnsi="Times New Roman"/>
          <w:bCs/>
          <w:sz w:val="30"/>
          <w:szCs w:val="30"/>
        </w:rPr>
        <w:t xml:space="preserve"> </w:t>
      </w:r>
      <w:r w:rsidR="0098768E" w:rsidRPr="00CC34BB">
        <w:rPr>
          <w:rFonts w:ascii="Times New Roman" w:hAnsi="Times New Roman"/>
          <w:bCs/>
          <w:sz w:val="30"/>
          <w:szCs w:val="30"/>
        </w:rPr>
        <w:t>запрете</w:t>
      </w:r>
      <w:r w:rsidRPr="00CC34BB">
        <w:rPr>
          <w:rFonts w:ascii="Times New Roman" w:hAnsi="Times New Roman"/>
          <w:bCs/>
          <w:sz w:val="30"/>
          <w:szCs w:val="30"/>
        </w:rPr>
        <w:t xml:space="preserve"> </w:t>
      </w:r>
    </w:p>
    <w:p w:rsidR="00E053CB" w:rsidRPr="00CC34BB" w:rsidRDefault="00E053CB" w:rsidP="000D53E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CC34BB">
        <w:rPr>
          <w:rFonts w:ascii="Times New Roman" w:hAnsi="Times New Roman"/>
          <w:bCs/>
          <w:sz w:val="30"/>
          <w:szCs w:val="30"/>
        </w:rPr>
        <w:t>установки индивидуальных антенн и иных</w:t>
      </w:r>
      <w:r w:rsidR="0098768E">
        <w:rPr>
          <w:rFonts w:ascii="Times New Roman" w:hAnsi="Times New Roman"/>
          <w:bCs/>
          <w:sz w:val="30"/>
          <w:szCs w:val="30"/>
        </w:rPr>
        <w:t xml:space="preserve"> </w:t>
      </w:r>
      <w:r w:rsidRPr="00CC34BB">
        <w:rPr>
          <w:rFonts w:ascii="Times New Roman" w:hAnsi="Times New Roman"/>
          <w:bCs/>
          <w:sz w:val="30"/>
          <w:szCs w:val="30"/>
        </w:rPr>
        <w:t>конструкций</w:t>
      </w:r>
    </w:p>
    <w:p w:rsidR="00360BC6" w:rsidRPr="00CC34BB" w:rsidRDefault="00360BC6" w:rsidP="00360BC6">
      <w:pPr>
        <w:spacing w:after="0" w:line="240" w:lineRule="auto"/>
        <w:ind w:left="142"/>
        <w:jc w:val="both"/>
        <w:rPr>
          <w:rFonts w:ascii="Times New Roman" w:hAnsi="Times New Roman"/>
          <w:sz w:val="30"/>
          <w:szCs w:val="30"/>
        </w:rPr>
      </w:pPr>
    </w:p>
    <w:p w:rsidR="00781387" w:rsidRPr="00CC34BB" w:rsidRDefault="00E053CB" w:rsidP="0078138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>На основании абзаца четвертого пункта 6 Положения об условиях и порядке установки на крышах и фасадах многоквартирных жилых домов индивидуальных антенн и иных конструкций, утвержденного постановлением Совета Министров Республики Беларусь от 16 мая 2013 г. № 384, Чашникский районный исполнительный комитет РЕШИЛ:</w:t>
      </w:r>
    </w:p>
    <w:p w:rsidR="0098768E" w:rsidRDefault="000D53E7" w:rsidP="00B641B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641BE">
        <w:rPr>
          <w:rFonts w:ascii="Times New Roman" w:hAnsi="Times New Roman"/>
          <w:sz w:val="30"/>
          <w:szCs w:val="30"/>
        </w:rPr>
        <w:t xml:space="preserve">. </w:t>
      </w:r>
      <w:r w:rsidR="00E053CB" w:rsidRPr="00B641BE">
        <w:rPr>
          <w:rFonts w:ascii="Times New Roman" w:hAnsi="Times New Roman"/>
          <w:sz w:val="30"/>
          <w:szCs w:val="30"/>
        </w:rPr>
        <w:t>Определить перечень главных улиц</w:t>
      </w:r>
      <w:r w:rsidR="0098768E">
        <w:rPr>
          <w:rFonts w:ascii="Times New Roman" w:hAnsi="Times New Roman"/>
          <w:sz w:val="30"/>
          <w:szCs w:val="30"/>
        </w:rPr>
        <w:t xml:space="preserve"> и площади </w:t>
      </w:r>
      <w:r w:rsidR="00E053CB" w:rsidRPr="00B641BE">
        <w:rPr>
          <w:rFonts w:ascii="Times New Roman" w:hAnsi="Times New Roman"/>
          <w:sz w:val="30"/>
          <w:szCs w:val="30"/>
        </w:rPr>
        <w:t>города Чашники:</w:t>
      </w:r>
      <w:r w:rsidR="00B641BE" w:rsidRPr="00B641BE">
        <w:rPr>
          <w:rFonts w:ascii="Times New Roman" w:hAnsi="Times New Roman"/>
          <w:sz w:val="30"/>
          <w:szCs w:val="30"/>
        </w:rPr>
        <w:t xml:space="preserve"> </w:t>
      </w:r>
    </w:p>
    <w:p w:rsidR="0098768E" w:rsidRDefault="00E053CB" w:rsidP="00B641B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B641BE">
        <w:rPr>
          <w:rFonts w:ascii="Times New Roman" w:hAnsi="Times New Roman"/>
          <w:sz w:val="30"/>
          <w:szCs w:val="30"/>
        </w:rPr>
        <w:t>улица Ленинская</w:t>
      </w:r>
      <w:r w:rsidR="00726EE4" w:rsidRPr="00B641BE">
        <w:rPr>
          <w:rFonts w:ascii="Times New Roman" w:hAnsi="Times New Roman"/>
          <w:sz w:val="30"/>
          <w:szCs w:val="30"/>
        </w:rPr>
        <w:t xml:space="preserve"> (от пересечения с улицей Советской до жилого дома </w:t>
      </w:r>
      <w:r w:rsidR="009936B9" w:rsidRPr="00B641BE">
        <w:rPr>
          <w:rFonts w:ascii="Times New Roman" w:hAnsi="Times New Roman"/>
          <w:sz w:val="30"/>
          <w:szCs w:val="30"/>
        </w:rPr>
        <w:t>143</w:t>
      </w:r>
      <w:r w:rsidR="00726EE4" w:rsidRPr="00B641BE">
        <w:rPr>
          <w:rFonts w:ascii="Times New Roman" w:hAnsi="Times New Roman"/>
          <w:sz w:val="30"/>
          <w:szCs w:val="30"/>
        </w:rPr>
        <w:t>)</w:t>
      </w:r>
      <w:r w:rsidR="0098768E">
        <w:rPr>
          <w:rFonts w:ascii="Times New Roman" w:hAnsi="Times New Roman"/>
          <w:sz w:val="30"/>
          <w:szCs w:val="30"/>
        </w:rPr>
        <w:t>;</w:t>
      </w:r>
    </w:p>
    <w:p w:rsidR="0098768E" w:rsidRDefault="00436111" w:rsidP="00B641B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B641BE">
        <w:rPr>
          <w:rFonts w:ascii="Times New Roman" w:hAnsi="Times New Roman"/>
          <w:sz w:val="30"/>
          <w:szCs w:val="30"/>
        </w:rPr>
        <w:t xml:space="preserve"> </w:t>
      </w:r>
      <w:r w:rsidR="00E053CB" w:rsidRPr="00B641BE">
        <w:rPr>
          <w:rFonts w:ascii="Times New Roman" w:hAnsi="Times New Roman"/>
          <w:sz w:val="30"/>
          <w:szCs w:val="30"/>
        </w:rPr>
        <w:t>улица Советская</w:t>
      </w:r>
      <w:bookmarkStart w:id="0" w:name="_GoBack"/>
      <w:bookmarkEnd w:id="0"/>
      <w:r w:rsidR="0098768E">
        <w:rPr>
          <w:rFonts w:ascii="Times New Roman" w:hAnsi="Times New Roman"/>
          <w:sz w:val="30"/>
          <w:szCs w:val="30"/>
        </w:rPr>
        <w:t>;</w:t>
      </w:r>
    </w:p>
    <w:p w:rsidR="0098768E" w:rsidRDefault="00436111" w:rsidP="00B641B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B641BE">
        <w:rPr>
          <w:rFonts w:ascii="Times New Roman" w:hAnsi="Times New Roman"/>
          <w:sz w:val="30"/>
          <w:szCs w:val="30"/>
        </w:rPr>
        <w:t xml:space="preserve"> </w:t>
      </w:r>
      <w:r w:rsidR="007F2DB7" w:rsidRPr="00B641BE">
        <w:rPr>
          <w:rFonts w:ascii="Times New Roman" w:hAnsi="Times New Roman"/>
          <w:sz w:val="30"/>
          <w:szCs w:val="30"/>
        </w:rPr>
        <w:t>улица Гагарина</w:t>
      </w:r>
      <w:r w:rsidR="0091185F" w:rsidRPr="00B641BE">
        <w:rPr>
          <w:rFonts w:ascii="Times New Roman" w:hAnsi="Times New Roman"/>
          <w:sz w:val="30"/>
          <w:szCs w:val="30"/>
        </w:rPr>
        <w:t xml:space="preserve"> (от пересечения с улицей </w:t>
      </w:r>
      <w:r w:rsidR="0091185F" w:rsidRPr="000D53E7">
        <w:rPr>
          <w:rFonts w:ascii="Times New Roman" w:hAnsi="Times New Roman"/>
          <w:sz w:val="30"/>
          <w:szCs w:val="30"/>
        </w:rPr>
        <w:t>Озёрн</w:t>
      </w:r>
      <w:r w:rsidR="008E43D4">
        <w:rPr>
          <w:rFonts w:ascii="Times New Roman" w:hAnsi="Times New Roman"/>
          <w:sz w:val="30"/>
          <w:szCs w:val="30"/>
        </w:rPr>
        <w:t>ой</w:t>
      </w:r>
      <w:r w:rsidR="0091185F" w:rsidRPr="000D53E7">
        <w:rPr>
          <w:rFonts w:ascii="Times New Roman" w:hAnsi="Times New Roman"/>
          <w:sz w:val="30"/>
          <w:szCs w:val="30"/>
        </w:rPr>
        <w:t xml:space="preserve"> д</w:t>
      </w:r>
      <w:r w:rsidR="0091185F" w:rsidRPr="00B641BE">
        <w:rPr>
          <w:rFonts w:ascii="Times New Roman" w:hAnsi="Times New Roman"/>
          <w:sz w:val="30"/>
          <w:szCs w:val="30"/>
        </w:rPr>
        <w:t>о</w:t>
      </w:r>
      <w:r w:rsidR="008E6B17" w:rsidRPr="00B641BE">
        <w:rPr>
          <w:rFonts w:ascii="Times New Roman" w:hAnsi="Times New Roman"/>
          <w:sz w:val="30"/>
          <w:szCs w:val="30"/>
        </w:rPr>
        <w:t xml:space="preserve"> пересечения с улицей Колхозн</w:t>
      </w:r>
      <w:r w:rsidR="008E43D4">
        <w:rPr>
          <w:rFonts w:ascii="Times New Roman" w:hAnsi="Times New Roman"/>
          <w:sz w:val="30"/>
          <w:szCs w:val="30"/>
        </w:rPr>
        <w:t>ой</w:t>
      </w:r>
      <w:r w:rsidR="008E6B17" w:rsidRPr="00B641BE">
        <w:rPr>
          <w:rFonts w:ascii="Times New Roman" w:hAnsi="Times New Roman"/>
          <w:sz w:val="30"/>
          <w:szCs w:val="30"/>
        </w:rPr>
        <w:t>)</w:t>
      </w:r>
      <w:r w:rsidR="0098768E">
        <w:rPr>
          <w:rFonts w:ascii="Times New Roman" w:hAnsi="Times New Roman"/>
          <w:sz w:val="30"/>
          <w:szCs w:val="30"/>
        </w:rPr>
        <w:t>;</w:t>
      </w:r>
    </w:p>
    <w:p w:rsidR="00E053CB" w:rsidRPr="00B641BE" w:rsidRDefault="0091185F" w:rsidP="00B641B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B641BE">
        <w:rPr>
          <w:rFonts w:ascii="Times New Roman" w:hAnsi="Times New Roman"/>
          <w:sz w:val="30"/>
          <w:szCs w:val="30"/>
        </w:rPr>
        <w:t xml:space="preserve"> площадь Свободы.</w:t>
      </w:r>
    </w:p>
    <w:p w:rsidR="00E053CB" w:rsidRPr="00CC34BB" w:rsidRDefault="00E053CB" w:rsidP="00E053C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CC34BB">
        <w:rPr>
          <w:rFonts w:ascii="Times New Roman" w:hAnsi="Times New Roman"/>
          <w:sz w:val="30"/>
          <w:szCs w:val="30"/>
        </w:rPr>
        <w:t>2. Запретить установку индивидуальных антенн и иных конструкций на фасадах многоквартирных жилых домов города Чашники, выходящих на главные улицы</w:t>
      </w:r>
      <w:r w:rsidR="00B641BE">
        <w:rPr>
          <w:rFonts w:ascii="Times New Roman" w:hAnsi="Times New Roman"/>
          <w:sz w:val="30"/>
          <w:szCs w:val="30"/>
        </w:rPr>
        <w:t xml:space="preserve">  и площадь, </w:t>
      </w:r>
      <w:r w:rsidRPr="00CC34BB">
        <w:rPr>
          <w:rFonts w:ascii="Times New Roman" w:hAnsi="Times New Roman"/>
          <w:sz w:val="30"/>
          <w:szCs w:val="30"/>
        </w:rPr>
        <w:t xml:space="preserve"> перечень которых определен пунктом 1 настоящего решения.</w:t>
      </w:r>
    </w:p>
    <w:p w:rsidR="00E053CB" w:rsidRPr="00CC34BB" w:rsidRDefault="00513EF8" w:rsidP="00E053C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053CB" w:rsidRPr="00CC34BB">
        <w:rPr>
          <w:rFonts w:ascii="Times New Roman" w:hAnsi="Times New Roman"/>
          <w:sz w:val="30"/>
          <w:szCs w:val="30"/>
        </w:rPr>
        <w:t>. Обнародовать (опубликовать) настоящее решение в</w:t>
      </w:r>
      <w:r w:rsidR="001359AF">
        <w:rPr>
          <w:rFonts w:ascii="Times New Roman" w:hAnsi="Times New Roman"/>
          <w:sz w:val="30"/>
          <w:szCs w:val="30"/>
        </w:rPr>
        <w:t xml:space="preserve"> </w:t>
      </w:r>
      <w:r w:rsidR="00E053CB" w:rsidRPr="00CC34BB">
        <w:rPr>
          <w:rFonts w:ascii="Times New Roman" w:hAnsi="Times New Roman"/>
          <w:sz w:val="30"/>
          <w:szCs w:val="30"/>
        </w:rPr>
        <w:t>газете «</w:t>
      </w:r>
      <w:proofErr w:type="spellStart"/>
      <w:r w:rsidR="00E053CB" w:rsidRPr="00CC34BB">
        <w:rPr>
          <w:rFonts w:ascii="Times New Roman" w:hAnsi="Times New Roman"/>
          <w:sz w:val="30"/>
          <w:szCs w:val="30"/>
        </w:rPr>
        <w:t>Чырвоны</w:t>
      </w:r>
      <w:proofErr w:type="spellEnd"/>
      <w:r w:rsidR="00E053CB" w:rsidRPr="00CC34B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053CB" w:rsidRPr="00CC34BB">
        <w:rPr>
          <w:rFonts w:ascii="Times New Roman" w:hAnsi="Times New Roman"/>
          <w:sz w:val="30"/>
          <w:szCs w:val="30"/>
        </w:rPr>
        <w:t>прамень</w:t>
      </w:r>
      <w:proofErr w:type="spellEnd"/>
      <w:r w:rsidR="00E053CB" w:rsidRPr="00CC34BB">
        <w:rPr>
          <w:rFonts w:ascii="Times New Roman" w:hAnsi="Times New Roman"/>
          <w:sz w:val="30"/>
          <w:szCs w:val="30"/>
        </w:rPr>
        <w:t>».</w:t>
      </w:r>
    </w:p>
    <w:p w:rsidR="00E053CB" w:rsidRPr="00CC34BB" w:rsidRDefault="00513EF8" w:rsidP="00E053C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053CB" w:rsidRPr="00CC34BB">
        <w:rPr>
          <w:rFonts w:ascii="Times New Roman" w:hAnsi="Times New Roman"/>
          <w:sz w:val="30"/>
          <w:szCs w:val="30"/>
        </w:rPr>
        <w:t>. Настоящее решение вступает в силу после его официального опубликования.</w:t>
      </w:r>
    </w:p>
    <w:p w:rsidR="00E053CB" w:rsidRPr="00CC34BB" w:rsidRDefault="00E053CB" w:rsidP="00360BC6">
      <w:pPr>
        <w:spacing w:after="0" w:line="240" w:lineRule="auto"/>
        <w:ind w:left="142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360BC6" w:rsidRPr="00CC34BB" w:rsidRDefault="00360BC6" w:rsidP="00741FA3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CC34BB">
        <w:rPr>
          <w:rFonts w:ascii="Times New Roman" w:hAnsi="Times New Roman"/>
          <w:sz w:val="30"/>
          <w:szCs w:val="30"/>
          <w:shd w:val="clear" w:color="auto" w:fill="FFFFFF"/>
        </w:rPr>
        <w:t xml:space="preserve">Председатель                                                                                   </w:t>
      </w:r>
      <w:r w:rsidR="00741FA3" w:rsidRPr="00CC34BB">
        <w:rPr>
          <w:rFonts w:ascii="Times New Roman" w:hAnsi="Times New Roman"/>
          <w:sz w:val="30"/>
          <w:szCs w:val="30"/>
          <w:shd w:val="clear" w:color="auto" w:fill="FFFFFF"/>
        </w:rPr>
        <w:t xml:space="preserve">   </w:t>
      </w:r>
      <w:r w:rsidRPr="00CC34B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741FA3" w:rsidRPr="00CC34B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CC34BB">
        <w:rPr>
          <w:rFonts w:ascii="Times New Roman" w:hAnsi="Times New Roman"/>
          <w:sz w:val="30"/>
          <w:szCs w:val="30"/>
          <w:shd w:val="clear" w:color="auto" w:fill="FFFFFF"/>
        </w:rPr>
        <w:t>А.П.Быков</w:t>
      </w:r>
    </w:p>
    <w:p w:rsidR="00360BC6" w:rsidRPr="00CC34BB" w:rsidRDefault="00360BC6" w:rsidP="00360BC6">
      <w:pPr>
        <w:spacing w:after="0" w:line="240" w:lineRule="auto"/>
        <w:ind w:left="142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CC34BB">
        <w:rPr>
          <w:rFonts w:ascii="Times New Roman" w:hAnsi="Times New Roman"/>
          <w:sz w:val="30"/>
          <w:szCs w:val="30"/>
          <w:shd w:val="clear" w:color="auto" w:fill="FFFFFF"/>
        </w:rPr>
        <w:t xml:space="preserve">      </w:t>
      </w:r>
    </w:p>
    <w:p w:rsidR="00360BC6" w:rsidRPr="00CC34BB" w:rsidRDefault="00360BC6" w:rsidP="00360BC6">
      <w:pPr>
        <w:tabs>
          <w:tab w:val="left" w:pos="7491"/>
        </w:tabs>
        <w:spacing w:after="0" w:line="240" w:lineRule="auto"/>
        <w:ind w:left="142"/>
        <w:jc w:val="both"/>
        <w:rPr>
          <w:rFonts w:ascii="Times New Roman" w:hAnsi="Times New Roman"/>
          <w:w w:val="101"/>
          <w:sz w:val="30"/>
          <w:szCs w:val="30"/>
        </w:rPr>
      </w:pPr>
      <w:r w:rsidRPr="00CC34BB">
        <w:rPr>
          <w:rFonts w:ascii="Times New Roman" w:hAnsi="Times New Roman"/>
          <w:w w:val="101"/>
          <w:sz w:val="30"/>
          <w:szCs w:val="30"/>
        </w:rPr>
        <w:t xml:space="preserve">   </w:t>
      </w:r>
    </w:p>
    <w:p w:rsidR="00360BC6" w:rsidRDefault="00360BC6" w:rsidP="00360BC6">
      <w:pPr>
        <w:spacing w:after="0" w:line="240" w:lineRule="auto"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pacing w:after="0" w:line="240" w:lineRule="auto"/>
        <w:jc w:val="both"/>
        <w:rPr>
          <w:rFonts w:ascii="Times New Roman" w:hAnsi="Times New Roman"/>
          <w:w w:val="101"/>
          <w:sz w:val="20"/>
          <w:szCs w:val="20"/>
        </w:rPr>
      </w:pPr>
    </w:p>
    <w:p w:rsidR="00E053CB" w:rsidRDefault="00E053CB">
      <w:pPr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br w:type="page"/>
      </w:r>
    </w:p>
    <w:p w:rsidR="000D53E7" w:rsidRDefault="000D53E7" w:rsidP="00360BC6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0D53E7" w:rsidRDefault="000D53E7" w:rsidP="00360BC6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0D53E7" w:rsidRDefault="000D53E7" w:rsidP="00360BC6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 xml:space="preserve">Заместитель председателя                                                                                                    </w:t>
      </w:r>
    </w:p>
    <w:p w:rsidR="00360BC6" w:rsidRDefault="00360BC6" w:rsidP="00360BC6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Чашникского районного</w:t>
      </w:r>
    </w:p>
    <w:p w:rsidR="00360BC6" w:rsidRDefault="00360BC6" w:rsidP="00360BC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исполнительного комитета</w:t>
      </w:r>
      <w:r>
        <w:rPr>
          <w:rFonts w:ascii="Times New Roman" w:hAnsi="Times New Roman"/>
          <w:w w:val="101"/>
          <w:sz w:val="20"/>
          <w:szCs w:val="20"/>
        </w:rPr>
        <w:tab/>
      </w:r>
      <w:r>
        <w:rPr>
          <w:rFonts w:ascii="Times New Roman" w:hAnsi="Times New Roman"/>
          <w:w w:val="101"/>
          <w:sz w:val="20"/>
          <w:szCs w:val="20"/>
        </w:rPr>
        <w:tab/>
        <w:t xml:space="preserve">   </w:t>
      </w:r>
      <w:r w:rsidR="00E053CB">
        <w:rPr>
          <w:rFonts w:ascii="Times New Roman" w:hAnsi="Times New Roman"/>
          <w:w w:val="101"/>
          <w:sz w:val="20"/>
          <w:szCs w:val="20"/>
        </w:rPr>
        <w:t xml:space="preserve">   Н.Г. </w:t>
      </w:r>
      <w:proofErr w:type="spellStart"/>
      <w:r w:rsidR="00E053CB">
        <w:rPr>
          <w:rFonts w:ascii="Times New Roman" w:hAnsi="Times New Roman"/>
          <w:w w:val="101"/>
          <w:sz w:val="20"/>
          <w:szCs w:val="20"/>
        </w:rPr>
        <w:t>Ивашень</w:t>
      </w:r>
      <w:proofErr w:type="spellEnd"/>
    </w:p>
    <w:p w:rsidR="00D32000" w:rsidRDefault="00D32000" w:rsidP="00D32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D32000" w:rsidRDefault="00D32000" w:rsidP="00D32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Начальник отдела архитектуры и строительства</w:t>
      </w:r>
    </w:p>
    <w:p w:rsidR="00D32000" w:rsidRDefault="00D32000" w:rsidP="00D3200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жилищно-коммунального хозяйства Чашникского</w:t>
      </w:r>
    </w:p>
    <w:p w:rsidR="00D32000" w:rsidRDefault="00D32000" w:rsidP="00D32000">
      <w:pPr>
        <w:shd w:val="clear" w:color="auto" w:fill="FFFFFF"/>
        <w:tabs>
          <w:tab w:val="left" w:pos="7414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 xml:space="preserve"> районного исполнительного комитета</w:t>
      </w:r>
      <w:r>
        <w:rPr>
          <w:rFonts w:ascii="Times New Roman" w:hAnsi="Times New Roman"/>
          <w:w w:val="101"/>
          <w:sz w:val="20"/>
          <w:szCs w:val="20"/>
        </w:rPr>
        <w:tab/>
        <w:t xml:space="preserve">      Ю.В.Султан</w:t>
      </w:r>
    </w:p>
    <w:p w:rsidR="00BF40F3" w:rsidRDefault="00BF40F3" w:rsidP="00D32000">
      <w:pPr>
        <w:shd w:val="clear" w:color="auto" w:fill="FFFFFF"/>
        <w:tabs>
          <w:tab w:val="left" w:pos="7414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BF40F3" w:rsidRDefault="00BF40F3" w:rsidP="00BF40F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Заместитель начальника отдела архитектуры и строительства</w:t>
      </w:r>
    </w:p>
    <w:p w:rsidR="00BF40F3" w:rsidRDefault="00BF40F3" w:rsidP="00BF40F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жилищно-коммунального хозяйства Чашникского</w:t>
      </w:r>
    </w:p>
    <w:p w:rsidR="00BF40F3" w:rsidRDefault="00BF40F3" w:rsidP="00BF40F3">
      <w:pPr>
        <w:shd w:val="clear" w:color="auto" w:fill="FFFFFF"/>
        <w:tabs>
          <w:tab w:val="left" w:pos="7414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районного исполнительного комитета</w:t>
      </w:r>
      <w:r>
        <w:rPr>
          <w:rFonts w:ascii="Times New Roman" w:hAnsi="Times New Roman"/>
          <w:w w:val="101"/>
          <w:sz w:val="20"/>
          <w:szCs w:val="20"/>
        </w:rPr>
        <w:tab/>
        <w:t xml:space="preserve">      Н.А. Голубицкая</w:t>
      </w:r>
    </w:p>
    <w:p w:rsidR="00BF40F3" w:rsidRDefault="00BF40F3" w:rsidP="00BF40F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E053CB" w:rsidRDefault="00E053CB" w:rsidP="00E053CB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18"/>
          <w:szCs w:val="18"/>
        </w:rPr>
      </w:pPr>
      <w:r>
        <w:rPr>
          <w:rFonts w:ascii="Times New Roman" w:hAnsi="Times New Roman"/>
          <w:w w:val="101"/>
          <w:sz w:val="18"/>
          <w:szCs w:val="18"/>
        </w:rPr>
        <w:t>Главный  специалист  отдела  организационно-кадровой</w:t>
      </w:r>
    </w:p>
    <w:p w:rsidR="00E053CB" w:rsidRDefault="00E053CB" w:rsidP="00E053CB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w w:val="101"/>
          <w:sz w:val="18"/>
          <w:szCs w:val="18"/>
        </w:rPr>
      </w:pPr>
      <w:r>
        <w:rPr>
          <w:rFonts w:ascii="Times New Roman" w:hAnsi="Times New Roman"/>
          <w:w w:val="101"/>
          <w:sz w:val="18"/>
          <w:szCs w:val="18"/>
        </w:rPr>
        <w:t>и юридической работы  Чашникского</w:t>
      </w:r>
    </w:p>
    <w:p w:rsidR="00360BC6" w:rsidRDefault="00E053CB" w:rsidP="00E053CB">
      <w:pPr>
        <w:shd w:val="clear" w:color="auto" w:fill="FFFFFF"/>
        <w:tabs>
          <w:tab w:val="left" w:pos="7456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18"/>
          <w:szCs w:val="18"/>
        </w:rPr>
        <w:t>районного исполнительного комитета</w:t>
      </w:r>
      <w:r w:rsidR="00360BC6">
        <w:rPr>
          <w:rFonts w:ascii="Times New Roman" w:hAnsi="Times New Roman"/>
          <w:w w:val="101"/>
          <w:sz w:val="20"/>
          <w:szCs w:val="20"/>
        </w:rPr>
        <w:tab/>
        <w:t xml:space="preserve">     С.П. </w:t>
      </w:r>
      <w:proofErr w:type="spellStart"/>
      <w:r w:rsidR="00360BC6">
        <w:rPr>
          <w:rFonts w:ascii="Times New Roman" w:hAnsi="Times New Roman"/>
          <w:w w:val="101"/>
          <w:sz w:val="20"/>
          <w:szCs w:val="20"/>
        </w:rPr>
        <w:t>Стигнеев</w:t>
      </w:r>
      <w:proofErr w:type="spellEnd"/>
    </w:p>
    <w:p w:rsidR="00360BC6" w:rsidRDefault="00360BC6" w:rsidP="00360BC6">
      <w:pPr>
        <w:shd w:val="clear" w:color="auto" w:fill="FFFFFF"/>
        <w:tabs>
          <w:tab w:val="left" w:pos="7456"/>
        </w:tabs>
        <w:spacing w:after="0" w:line="240" w:lineRule="auto"/>
        <w:ind w:left="284"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after="0" w:line="240" w:lineRule="auto"/>
        <w:ind w:right="142"/>
        <w:contextualSpacing/>
        <w:jc w:val="center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Чашникский  районный  исполнительный  комитет</w:t>
      </w:r>
    </w:p>
    <w:p w:rsidR="00360BC6" w:rsidRDefault="00360BC6" w:rsidP="00360BC6">
      <w:pPr>
        <w:shd w:val="clear" w:color="auto" w:fill="FFFFFF"/>
        <w:spacing w:after="0" w:line="240" w:lineRule="auto"/>
        <w:ind w:right="142"/>
        <w:contextualSpacing/>
        <w:jc w:val="center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Отдел  архитектуры  и  строительства</w:t>
      </w:r>
    </w:p>
    <w:p w:rsidR="00360BC6" w:rsidRDefault="00360BC6" w:rsidP="00360BC6">
      <w:pPr>
        <w:shd w:val="clear" w:color="auto" w:fill="FFFFFF"/>
        <w:spacing w:after="0" w:line="240" w:lineRule="auto"/>
        <w:ind w:right="142"/>
        <w:contextualSpacing/>
        <w:jc w:val="center"/>
        <w:rPr>
          <w:rFonts w:ascii="Times New Roman" w:hAnsi="Times New Roman"/>
          <w:w w:val="101"/>
          <w:sz w:val="20"/>
          <w:szCs w:val="20"/>
        </w:rPr>
      </w:pPr>
      <w:r>
        <w:rPr>
          <w:rFonts w:ascii="Times New Roman" w:hAnsi="Times New Roman"/>
          <w:w w:val="101"/>
          <w:sz w:val="20"/>
          <w:szCs w:val="20"/>
        </w:rPr>
        <w:t>Реестр  рассылки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360BC6" w:rsidTr="00360B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C6" w:rsidRDefault="00360BC6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C6" w:rsidRDefault="00360BC6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  <w:t>Наименование 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C6" w:rsidRDefault="00360BC6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  <w:t>Количество</w:t>
            </w:r>
          </w:p>
        </w:tc>
      </w:tr>
      <w:tr w:rsidR="00360BC6" w:rsidTr="00360B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C6" w:rsidRDefault="00360BC6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C6" w:rsidRDefault="00360BC6">
            <w:pPr>
              <w:spacing w:after="0" w:line="240" w:lineRule="auto"/>
              <w:ind w:right="142"/>
              <w:contextualSpacing/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  <w:t>Отдел архитектуры  и  строительства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C6" w:rsidRDefault="00E053CB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w w:val="101"/>
                <w:sz w:val="20"/>
                <w:szCs w:val="20"/>
                <w:lang w:eastAsia="en-US"/>
              </w:rPr>
              <w:t>3</w:t>
            </w:r>
          </w:p>
        </w:tc>
      </w:tr>
    </w:tbl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p w:rsidR="00360BC6" w:rsidRDefault="00360BC6" w:rsidP="00360BC6">
      <w:pPr>
        <w:shd w:val="clear" w:color="auto" w:fill="FFFFFF"/>
        <w:spacing w:line="240" w:lineRule="auto"/>
        <w:ind w:right="142"/>
        <w:contextualSpacing/>
        <w:jc w:val="both"/>
        <w:rPr>
          <w:rFonts w:ascii="Times New Roman" w:hAnsi="Times New Roman"/>
          <w:w w:val="101"/>
          <w:sz w:val="20"/>
          <w:szCs w:val="20"/>
        </w:rPr>
      </w:pPr>
    </w:p>
    <w:sectPr w:rsidR="00360BC6" w:rsidSect="00E053CB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B35"/>
    <w:multiLevelType w:val="hybridMultilevel"/>
    <w:tmpl w:val="DA1E471A"/>
    <w:lvl w:ilvl="0" w:tplc="5B44C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15715B"/>
    <w:multiLevelType w:val="hybridMultilevel"/>
    <w:tmpl w:val="F03CBE7E"/>
    <w:lvl w:ilvl="0" w:tplc="C9AAF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174D6"/>
    <w:multiLevelType w:val="hybridMultilevel"/>
    <w:tmpl w:val="20501C6C"/>
    <w:lvl w:ilvl="0" w:tplc="54F22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3260F5"/>
    <w:multiLevelType w:val="hybridMultilevel"/>
    <w:tmpl w:val="5B08DBEC"/>
    <w:lvl w:ilvl="0" w:tplc="6FB28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9D1"/>
    <w:rsid w:val="00072CEE"/>
    <w:rsid w:val="00094467"/>
    <w:rsid w:val="000D53E7"/>
    <w:rsid w:val="001359AF"/>
    <w:rsid w:val="00154736"/>
    <w:rsid w:val="001C0298"/>
    <w:rsid w:val="001F6CD1"/>
    <w:rsid w:val="002819C7"/>
    <w:rsid w:val="002B1E0C"/>
    <w:rsid w:val="00360BC6"/>
    <w:rsid w:val="0041612C"/>
    <w:rsid w:val="00436111"/>
    <w:rsid w:val="004F55B3"/>
    <w:rsid w:val="00513EF8"/>
    <w:rsid w:val="005E1B58"/>
    <w:rsid w:val="006E402B"/>
    <w:rsid w:val="00726EE4"/>
    <w:rsid w:val="00741FA3"/>
    <w:rsid w:val="00781387"/>
    <w:rsid w:val="007B4A7F"/>
    <w:rsid w:val="007F2DB7"/>
    <w:rsid w:val="00810688"/>
    <w:rsid w:val="0083519C"/>
    <w:rsid w:val="00841632"/>
    <w:rsid w:val="00885BEA"/>
    <w:rsid w:val="008E43D4"/>
    <w:rsid w:val="008E6B17"/>
    <w:rsid w:val="0091185F"/>
    <w:rsid w:val="009228B8"/>
    <w:rsid w:val="00941D53"/>
    <w:rsid w:val="00971822"/>
    <w:rsid w:val="0098768E"/>
    <w:rsid w:val="009936B9"/>
    <w:rsid w:val="00996204"/>
    <w:rsid w:val="009B13E8"/>
    <w:rsid w:val="00A0672C"/>
    <w:rsid w:val="00AA7ED7"/>
    <w:rsid w:val="00AB6F62"/>
    <w:rsid w:val="00B3255F"/>
    <w:rsid w:val="00B34574"/>
    <w:rsid w:val="00B539D1"/>
    <w:rsid w:val="00B641BE"/>
    <w:rsid w:val="00BF40F3"/>
    <w:rsid w:val="00C8506D"/>
    <w:rsid w:val="00CC34BB"/>
    <w:rsid w:val="00D32000"/>
    <w:rsid w:val="00D73CE5"/>
    <w:rsid w:val="00E053CB"/>
    <w:rsid w:val="00FE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60BC6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60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19</cp:revision>
  <cp:lastPrinted>2025-05-15T12:41:00Z</cp:lastPrinted>
  <dcterms:created xsi:type="dcterms:W3CDTF">2025-04-08T07:43:00Z</dcterms:created>
  <dcterms:modified xsi:type="dcterms:W3CDTF">2025-05-15T12:41:00Z</dcterms:modified>
</cp:coreProperties>
</file>