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A07" w:rsidRPr="00C43FBC" w:rsidRDefault="00021A07" w:rsidP="00021A07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Инспекция МНС по </w:t>
      </w:r>
      <w:proofErr w:type="spellStart"/>
      <w:r w:rsidRPr="00C43FBC">
        <w:rPr>
          <w:rFonts w:ascii="Times New Roman" w:hAnsi="Times New Roman" w:cs="Times New Roman"/>
          <w:sz w:val="30"/>
          <w:szCs w:val="30"/>
        </w:rPr>
        <w:t>Лепельскому</w:t>
      </w:r>
      <w:proofErr w:type="spellEnd"/>
      <w:r w:rsidRPr="00C43FBC">
        <w:rPr>
          <w:rFonts w:ascii="Times New Roman" w:hAnsi="Times New Roman" w:cs="Times New Roman"/>
          <w:sz w:val="30"/>
          <w:szCs w:val="30"/>
        </w:rPr>
        <w:t xml:space="preserve"> району обращает внимание.</w:t>
      </w:r>
    </w:p>
    <w:p w:rsidR="00021A07" w:rsidRDefault="00021A07" w:rsidP="00021A07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С </w:t>
      </w:r>
      <w:r w:rsidRPr="001976BB">
        <w:rPr>
          <w:rFonts w:ascii="Times New Roman" w:hAnsi="Times New Roman" w:cs="Times New Roman"/>
          <w:b/>
          <w:sz w:val="30"/>
          <w:szCs w:val="30"/>
        </w:rPr>
        <w:t>1 июля 2025 г.</w:t>
      </w:r>
      <w:r w:rsidRPr="00C43FBC">
        <w:rPr>
          <w:rFonts w:ascii="Times New Roman" w:hAnsi="Times New Roman" w:cs="Times New Roman"/>
          <w:sz w:val="30"/>
          <w:szCs w:val="30"/>
        </w:rPr>
        <w:t xml:space="preserve"> юридические лица и индивидуальные предприниматели обязаны установить и использовать </w:t>
      </w:r>
      <w:r w:rsidRPr="001976BB">
        <w:rPr>
          <w:rFonts w:ascii="Times New Roman" w:hAnsi="Times New Roman" w:cs="Times New Roman"/>
          <w:b/>
          <w:sz w:val="30"/>
          <w:szCs w:val="30"/>
        </w:rPr>
        <w:t>кассовое оборудование и платежный терминал</w:t>
      </w:r>
      <w:r w:rsidRPr="00C43FBC">
        <w:rPr>
          <w:rFonts w:ascii="Times New Roman" w:hAnsi="Times New Roman" w:cs="Times New Roman"/>
          <w:sz w:val="30"/>
          <w:szCs w:val="30"/>
        </w:rPr>
        <w:t xml:space="preserve"> следующих случаях:</w:t>
      </w: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выполнения работ, оказания услуг вне постоянного места осуществления деятельности </w:t>
      </w:r>
      <w:r w:rsidRPr="00C43FBC">
        <w:rPr>
          <w:rFonts w:ascii="Times New Roman" w:hAnsi="Times New Roman" w:cs="Times New Roman"/>
          <w:b/>
          <w:sz w:val="30"/>
          <w:szCs w:val="30"/>
        </w:rPr>
        <w:t>на территории сельской местности</w:t>
      </w:r>
      <w:r w:rsidRPr="00C43FBC">
        <w:rPr>
          <w:rFonts w:ascii="Times New Roman" w:hAnsi="Times New Roman" w:cs="Times New Roman"/>
          <w:sz w:val="30"/>
          <w:szCs w:val="30"/>
        </w:rPr>
        <w:t>;</w:t>
      </w: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осуществления </w:t>
      </w:r>
      <w:r w:rsidRPr="00C43FBC">
        <w:rPr>
          <w:rFonts w:ascii="Times New Roman" w:hAnsi="Times New Roman" w:cs="Times New Roman"/>
          <w:b/>
          <w:sz w:val="30"/>
          <w:szCs w:val="30"/>
        </w:rPr>
        <w:t>разносной торговли</w:t>
      </w:r>
      <w:r w:rsidRPr="00C43FBC">
        <w:rPr>
          <w:rFonts w:ascii="Times New Roman" w:hAnsi="Times New Roman" w:cs="Times New Roman"/>
          <w:sz w:val="30"/>
          <w:szCs w:val="30"/>
        </w:rPr>
        <w:t xml:space="preserve"> (за исключением продажи плодоовощной продукции);</w:t>
      </w: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оказания услуг и продажи товаров (за исключением алкогольных напитков и табачных изделий) </w:t>
      </w:r>
      <w:r w:rsidRPr="00C43FBC">
        <w:rPr>
          <w:rFonts w:ascii="Times New Roman" w:hAnsi="Times New Roman" w:cs="Times New Roman"/>
          <w:b/>
          <w:sz w:val="30"/>
          <w:szCs w:val="30"/>
        </w:rPr>
        <w:t>в поездах</w:t>
      </w:r>
      <w:r w:rsidRPr="00C43FBC">
        <w:rPr>
          <w:rFonts w:ascii="Times New Roman" w:hAnsi="Times New Roman" w:cs="Times New Roman"/>
          <w:sz w:val="30"/>
          <w:szCs w:val="30"/>
        </w:rPr>
        <w:t xml:space="preserve"> городских, региональных, межрегиональных, международных, коммерческих линий в ассортименте, утвержденном государственным объединением "Белорусская железная дорога";</w:t>
      </w: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оказания </w:t>
      </w:r>
      <w:r w:rsidRPr="001976BB">
        <w:rPr>
          <w:rFonts w:ascii="Times New Roman" w:hAnsi="Times New Roman" w:cs="Times New Roman"/>
          <w:b/>
          <w:sz w:val="30"/>
          <w:szCs w:val="30"/>
        </w:rPr>
        <w:t>на дому услуг</w:t>
      </w:r>
      <w:r w:rsidRPr="00C43FBC">
        <w:rPr>
          <w:rFonts w:ascii="Times New Roman" w:hAnsi="Times New Roman" w:cs="Times New Roman"/>
          <w:sz w:val="30"/>
          <w:szCs w:val="30"/>
        </w:rPr>
        <w:t xml:space="preserve">, а также осуществления торговли с доставкой товаров на дом операторами </w:t>
      </w:r>
      <w:r w:rsidRPr="001976BB">
        <w:rPr>
          <w:rFonts w:ascii="Times New Roman" w:hAnsi="Times New Roman" w:cs="Times New Roman"/>
          <w:b/>
          <w:sz w:val="30"/>
          <w:szCs w:val="30"/>
        </w:rPr>
        <w:t>почтовой связи и электросвязи</w:t>
      </w:r>
      <w:r w:rsidRPr="00C43FBC">
        <w:rPr>
          <w:rFonts w:ascii="Times New Roman" w:hAnsi="Times New Roman" w:cs="Times New Roman"/>
          <w:sz w:val="30"/>
          <w:szCs w:val="30"/>
        </w:rPr>
        <w:t xml:space="preserve">, выездными бригадами организаций </w:t>
      </w:r>
      <w:r w:rsidRPr="001976BB">
        <w:rPr>
          <w:rFonts w:ascii="Times New Roman" w:hAnsi="Times New Roman" w:cs="Times New Roman"/>
          <w:b/>
          <w:sz w:val="30"/>
          <w:szCs w:val="30"/>
        </w:rPr>
        <w:t>службы быта и коммунальных услуг</w:t>
      </w:r>
      <w:r w:rsidRPr="00C43FBC">
        <w:rPr>
          <w:rFonts w:ascii="Times New Roman" w:hAnsi="Times New Roman" w:cs="Times New Roman"/>
          <w:sz w:val="30"/>
          <w:szCs w:val="30"/>
        </w:rPr>
        <w:t>;</w:t>
      </w: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оказания </w:t>
      </w:r>
      <w:r w:rsidRPr="001976BB">
        <w:rPr>
          <w:rFonts w:ascii="Times New Roman" w:hAnsi="Times New Roman" w:cs="Times New Roman"/>
          <w:b/>
          <w:sz w:val="30"/>
          <w:szCs w:val="30"/>
        </w:rPr>
        <w:t>бытовых услуг</w:t>
      </w:r>
      <w:r w:rsidRPr="00C43FBC">
        <w:rPr>
          <w:rFonts w:ascii="Times New Roman" w:hAnsi="Times New Roman" w:cs="Times New Roman"/>
          <w:sz w:val="30"/>
          <w:szCs w:val="30"/>
        </w:rPr>
        <w:t xml:space="preserve"> (за исключением технического обслуживания и ремонта транспортных средств, машин и оборудования, хранения автотранспортных средств) в объектах, расположенных </w:t>
      </w:r>
      <w:r w:rsidRPr="001976BB">
        <w:rPr>
          <w:rFonts w:ascii="Times New Roman" w:hAnsi="Times New Roman" w:cs="Times New Roman"/>
          <w:b/>
          <w:sz w:val="30"/>
          <w:szCs w:val="30"/>
        </w:rPr>
        <w:t>в сельских населенных пунктах</w:t>
      </w:r>
      <w:r w:rsidRPr="00C43FBC">
        <w:rPr>
          <w:rFonts w:ascii="Times New Roman" w:hAnsi="Times New Roman" w:cs="Times New Roman"/>
          <w:sz w:val="30"/>
          <w:szCs w:val="30"/>
        </w:rPr>
        <w:t>, с количеством работников, непосредственно оказывающих такие услуги, не более одного человека в одну смену;</w:t>
      </w:r>
    </w:p>
    <w:p w:rsidR="00021A07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C43FBC">
        <w:rPr>
          <w:rFonts w:ascii="Times New Roman" w:hAnsi="Times New Roman" w:cs="Times New Roman"/>
          <w:sz w:val="30"/>
          <w:szCs w:val="30"/>
        </w:rPr>
        <w:t xml:space="preserve">осуществления розничной торговли товарами в объектах </w:t>
      </w:r>
      <w:r w:rsidRPr="001976BB">
        <w:rPr>
          <w:rFonts w:ascii="Times New Roman" w:hAnsi="Times New Roman" w:cs="Times New Roman"/>
          <w:b/>
          <w:sz w:val="30"/>
          <w:szCs w:val="30"/>
        </w:rPr>
        <w:t>бытового обслуживания</w:t>
      </w:r>
      <w:r w:rsidRPr="00C43FBC">
        <w:rPr>
          <w:rFonts w:ascii="Times New Roman" w:hAnsi="Times New Roman" w:cs="Times New Roman"/>
          <w:sz w:val="30"/>
          <w:szCs w:val="30"/>
        </w:rPr>
        <w:t xml:space="preserve"> населения (за исключением таких объектов, предназначенных для технического обслуживания и ремонта транспортных средств, машин и оборудования, хранения автотранспортных средств), расположенных </w:t>
      </w:r>
      <w:r w:rsidRPr="001976BB">
        <w:rPr>
          <w:rFonts w:ascii="Times New Roman" w:hAnsi="Times New Roman" w:cs="Times New Roman"/>
          <w:b/>
          <w:sz w:val="30"/>
          <w:szCs w:val="30"/>
        </w:rPr>
        <w:t>в сельских населенных пунктах</w:t>
      </w:r>
      <w:r w:rsidRPr="00C43FBC">
        <w:rPr>
          <w:rFonts w:ascii="Times New Roman" w:hAnsi="Times New Roman" w:cs="Times New Roman"/>
          <w:sz w:val="30"/>
          <w:szCs w:val="30"/>
        </w:rPr>
        <w:t>, с численностью работников не более одного.</w:t>
      </w:r>
    </w:p>
    <w:p w:rsidR="00021A07" w:rsidRDefault="00021A07" w:rsidP="00021A07">
      <w:pPr>
        <w:spacing w:after="0" w:line="240" w:lineRule="auto"/>
        <w:jc w:val="both"/>
        <w:rPr>
          <w:rFonts w:ascii="Times New Roman" w:hAnsi="Times New Roman" w:cs="Times New Roman"/>
          <w:i/>
          <w:sz w:val="30"/>
          <w:szCs w:val="30"/>
        </w:rPr>
      </w:pPr>
    </w:p>
    <w:p w:rsidR="00021A07" w:rsidRPr="001976BB" w:rsidRDefault="00021A07" w:rsidP="00021A07">
      <w:pPr>
        <w:spacing w:after="0" w:line="240" w:lineRule="auto"/>
        <w:jc w:val="both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Основание: </w:t>
      </w:r>
      <w:r w:rsidRPr="001976BB">
        <w:rPr>
          <w:rFonts w:ascii="Times New Roman" w:hAnsi="Times New Roman" w:cs="Times New Roman"/>
          <w:i/>
          <w:sz w:val="30"/>
          <w:szCs w:val="30"/>
        </w:rPr>
        <w:t>Постановление Совета Министров Республики Беларусь и Национального банка Республики Беларусь от 06.07.2011 № 924/16 "Об использовании кассового и иного оборудования при приеме сре</w:t>
      </w:r>
      <w:proofErr w:type="gramStart"/>
      <w:r w:rsidRPr="001976BB">
        <w:rPr>
          <w:rFonts w:ascii="Times New Roman" w:hAnsi="Times New Roman" w:cs="Times New Roman"/>
          <w:i/>
          <w:sz w:val="30"/>
          <w:szCs w:val="30"/>
        </w:rPr>
        <w:t>дств пл</w:t>
      </w:r>
      <w:proofErr w:type="gramEnd"/>
      <w:r w:rsidRPr="001976BB">
        <w:rPr>
          <w:rFonts w:ascii="Times New Roman" w:hAnsi="Times New Roman" w:cs="Times New Roman"/>
          <w:i/>
          <w:sz w:val="30"/>
          <w:szCs w:val="30"/>
        </w:rPr>
        <w:t>атежа"</w:t>
      </w:r>
      <w:r>
        <w:rPr>
          <w:rFonts w:ascii="Times New Roman" w:hAnsi="Times New Roman" w:cs="Times New Roman"/>
          <w:i/>
          <w:sz w:val="30"/>
          <w:szCs w:val="30"/>
        </w:rPr>
        <w:t xml:space="preserve"> в редакции </w:t>
      </w:r>
      <w:r w:rsidRPr="001976BB">
        <w:rPr>
          <w:rFonts w:ascii="Times New Roman" w:hAnsi="Times New Roman" w:cs="Times New Roman"/>
          <w:i/>
          <w:sz w:val="30"/>
          <w:szCs w:val="30"/>
        </w:rPr>
        <w:t>Постановлени</w:t>
      </w:r>
      <w:r>
        <w:rPr>
          <w:rFonts w:ascii="Times New Roman" w:hAnsi="Times New Roman" w:cs="Times New Roman"/>
          <w:i/>
          <w:sz w:val="30"/>
          <w:szCs w:val="30"/>
        </w:rPr>
        <w:t>я</w:t>
      </w:r>
      <w:r w:rsidRPr="001976BB">
        <w:rPr>
          <w:rFonts w:ascii="Times New Roman" w:hAnsi="Times New Roman" w:cs="Times New Roman"/>
          <w:i/>
          <w:sz w:val="30"/>
          <w:szCs w:val="30"/>
        </w:rPr>
        <w:t xml:space="preserve"> Совмина, </w:t>
      </w:r>
      <w:proofErr w:type="spellStart"/>
      <w:r w:rsidRPr="001976BB">
        <w:rPr>
          <w:rFonts w:ascii="Times New Roman" w:hAnsi="Times New Roman" w:cs="Times New Roman"/>
          <w:i/>
          <w:sz w:val="30"/>
          <w:szCs w:val="30"/>
        </w:rPr>
        <w:t>Нацбанка</w:t>
      </w:r>
      <w:proofErr w:type="spellEnd"/>
      <w:r w:rsidRPr="001976BB">
        <w:rPr>
          <w:rFonts w:ascii="Times New Roman" w:hAnsi="Times New Roman" w:cs="Times New Roman"/>
          <w:i/>
          <w:sz w:val="30"/>
          <w:szCs w:val="30"/>
        </w:rPr>
        <w:t xml:space="preserve"> от 23.10.2023 </w:t>
      </w:r>
      <w:r>
        <w:rPr>
          <w:rFonts w:ascii="Times New Roman" w:hAnsi="Times New Roman" w:cs="Times New Roman"/>
          <w:i/>
          <w:sz w:val="30"/>
          <w:szCs w:val="30"/>
        </w:rPr>
        <w:t>№</w:t>
      </w:r>
      <w:r w:rsidRPr="001976BB">
        <w:rPr>
          <w:rFonts w:ascii="Times New Roman" w:hAnsi="Times New Roman" w:cs="Times New Roman"/>
          <w:i/>
          <w:sz w:val="30"/>
          <w:szCs w:val="30"/>
        </w:rPr>
        <w:t xml:space="preserve"> 712/19</w:t>
      </w:r>
      <w:r>
        <w:rPr>
          <w:rFonts w:ascii="Times New Roman" w:hAnsi="Times New Roman" w:cs="Times New Roman"/>
          <w:i/>
          <w:sz w:val="30"/>
          <w:szCs w:val="30"/>
        </w:rPr>
        <w:t xml:space="preserve"> – вступило </w:t>
      </w:r>
      <w:bookmarkStart w:id="0" w:name="_GoBack"/>
      <w:bookmarkEnd w:id="0"/>
      <w:r>
        <w:rPr>
          <w:rFonts w:ascii="Times New Roman" w:hAnsi="Times New Roman" w:cs="Times New Roman"/>
          <w:i/>
          <w:sz w:val="30"/>
          <w:szCs w:val="30"/>
        </w:rPr>
        <w:t>в силу с 1 июля 2025 г.</w:t>
      </w:r>
    </w:p>
    <w:p w:rsidR="00021A07" w:rsidRPr="00C43FBC" w:rsidRDefault="00021A07" w:rsidP="0002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3A4A27" w:rsidRDefault="003A4A27"/>
    <w:sectPr w:rsidR="003A4A27" w:rsidSect="00DC4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21A07"/>
    <w:rsid w:val="00021A07"/>
    <w:rsid w:val="00222580"/>
    <w:rsid w:val="0032338A"/>
    <w:rsid w:val="003A4A27"/>
    <w:rsid w:val="005704D6"/>
    <w:rsid w:val="00636240"/>
    <w:rsid w:val="00990EB3"/>
    <w:rsid w:val="00A62BF7"/>
    <w:rsid w:val="00F95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A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33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0</DocSecurity>
  <Lines>13</Lines>
  <Paragraphs>3</Paragraphs>
  <ScaleCrop>false</ScaleCrop>
  <Company>Microsoft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2025-07-24T07:50:00Z</dcterms:created>
  <dcterms:modified xsi:type="dcterms:W3CDTF">2025-07-24T07:50:00Z</dcterms:modified>
</cp:coreProperties>
</file>