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A526EC" w14:textId="400113AC" w:rsidR="00646519" w:rsidRPr="00620C1C" w:rsidRDefault="00725D70" w:rsidP="0051693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20C1C">
        <w:rPr>
          <w:rFonts w:ascii="Times New Roman" w:hAnsi="Times New Roman" w:cs="Times New Roman"/>
          <w:sz w:val="28"/>
          <w:szCs w:val="28"/>
        </w:rPr>
        <w:t xml:space="preserve">Методический материал </w:t>
      </w:r>
      <w:r w:rsidR="00646519" w:rsidRPr="00620C1C">
        <w:rPr>
          <w:rFonts w:ascii="Times New Roman" w:hAnsi="Times New Roman" w:cs="Times New Roman"/>
          <w:sz w:val="28"/>
          <w:szCs w:val="28"/>
        </w:rPr>
        <w:t>по</w:t>
      </w:r>
      <w:r w:rsidRPr="00620C1C">
        <w:rPr>
          <w:rFonts w:ascii="Times New Roman" w:hAnsi="Times New Roman" w:cs="Times New Roman"/>
          <w:sz w:val="28"/>
          <w:szCs w:val="28"/>
        </w:rPr>
        <w:t xml:space="preserve"> установлени</w:t>
      </w:r>
      <w:r w:rsidR="00646519" w:rsidRPr="00620C1C">
        <w:rPr>
          <w:rFonts w:ascii="Times New Roman" w:hAnsi="Times New Roman" w:cs="Times New Roman"/>
          <w:sz w:val="28"/>
          <w:szCs w:val="28"/>
        </w:rPr>
        <w:t>ю</w:t>
      </w:r>
      <w:r w:rsidRPr="00620C1C">
        <w:rPr>
          <w:rFonts w:ascii="Times New Roman" w:hAnsi="Times New Roman" w:cs="Times New Roman"/>
          <w:sz w:val="28"/>
          <w:szCs w:val="28"/>
        </w:rPr>
        <w:t xml:space="preserve"> признаков несоответствия электрических сетей и (или) электро</w:t>
      </w:r>
      <w:r w:rsidR="00646519" w:rsidRPr="00620C1C">
        <w:rPr>
          <w:rFonts w:ascii="Times New Roman" w:hAnsi="Times New Roman" w:cs="Times New Roman"/>
          <w:sz w:val="28"/>
          <w:szCs w:val="28"/>
        </w:rPr>
        <w:t>оборудования требованиям, предъявляемым к их устройству и (или) эксплуатации.</w:t>
      </w:r>
    </w:p>
    <w:p w14:paraId="399A7227" w14:textId="50816FA6" w:rsidR="00725D70" w:rsidRPr="00620C1C" w:rsidRDefault="00725D70" w:rsidP="00516930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0C1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AE8CB4" w14:textId="29F85A24" w:rsidR="002E01DE" w:rsidRDefault="00DE7F4F" w:rsidP="002E01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20C1C">
        <w:rPr>
          <w:rFonts w:ascii="Times New Roman" w:hAnsi="Times New Roman" w:cs="Times New Roman"/>
          <w:sz w:val="28"/>
          <w:szCs w:val="28"/>
        </w:rPr>
        <w:t>При нормально</w:t>
      </w:r>
      <w:r w:rsidR="00394431">
        <w:rPr>
          <w:rFonts w:ascii="Times New Roman" w:hAnsi="Times New Roman" w:cs="Times New Roman"/>
          <w:sz w:val="28"/>
          <w:szCs w:val="28"/>
        </w:rPr>
        <w:t>м режиме</w:t>
      </w:r>
      <w:r w:rsidRPr="00620C1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394431">
        <w:rPr>
          <w:rFonts w:ascii="Times New Roman" w:hAnsi="Times New Roman" w:cs="Times New Roman"/>
          <w:sz w:val="28"/>
          <w:szCs w:val="28"/>
        </w:rPr>
        <w:t>ы</w:t>
      </w:r>
      <w:r w:rsidR="00414095" w:rsidRPr="00620C1C">
        <w:rPr>
          <w:rFonts w:ascii="Times New Roman" w:hAnsi="Times New Roman" w:cs="Times New Roman"/>
          <w:sz w:val="28"/>
          <w:szCs w:val="28"/>
        </w:rPr>
        <w:t xml:space="preserve">, </w:t>
      </w:r>
      <w:r w:rsidR="00394431">
        <w:rPr>
          <w:rFonts w:ascii="Times New Roman" w:hAnsi="Times New Roman" w:cs="Times New Roman"/>
          <w:sz w:val="28"/>
          <w:szCs w:val="28"/>
        </w:rPr>
        <w:t xml:space="preserve">правильной </w:t>
      </w:r>
      <w:r w:rsidR="00414095" w:rsidRPr="00620C1C">
        <w:rPr>
          <w:rFonts w:ascii="Times New Roman" w:hAnsi="Times New Roman" w:cs="Times New Roman"/>
          <w:sz w:val="28"/>
          <w:szCs w:val="28"/>
        </w:rPr>
        <w:t>эксплуатации</w:t>
      </w:r>
      <w:r w:rsidRPr="00620C1C">
        <w:rPr>
          <w:rFonts w:ascii="Times New Roman" w:hAnsi="Times New Roman" w:cs="Times New Roman"/>
          <w:sz w:val="28"/>
          <w:szCs w:val="28"/>
        </w:rPr>
        <w:t xml:space="preserve"> и </w:t>
      </w:r>
      <w:r w:rsidR="00394431">
        <w:rPr>
          <w:rFonts w:ascii="Times New Roman" w:hAnsi="Times New Roman" w:cs="Times New Roman"/>
          <w:sz w:val="28"/>
          <w:szCs w:val="28"/>
        </w:rPr>
        <w:t>качественно</w:t>
      </w:r>
      <w:r w:rsidRPr="00620C1C">
        <w:rPr>
          <w:rFonts w:ascii="Times New Roman" w:hAnsi="Times New Roman" w:cs="Times New Roman"/>
          <w:sz w:val="28"/>
          <w:szCs w:val="28"/>
        </w:rPr>
        <w:t xml:space="preserve"> </w:t>
      </w:r>
      <w:r w:rsidR="00414095" w:rsidRPr="00620C1C">
        <w:rPr>
          <w:rFonts w:ascii="Times New Roman" w:hAnsi="Times New Roman" w:cs="Times New Roman"/>
          <w:sz w:val="28"/>
          <w:szCs w:val="28"/>
        </w:rPr>
        <w:t>выполненных электромонтажных работах</w:t>
      </w:r>
      <w:r w:rsidR="00005624" w:rsidRPr="00620C1C">
        <w:rPr>
          <w:rFonts w:ascii="Times New Roman" w:hAnsi="Times New Roman" w:cs="Times New Roman"/>
          <w:sz w:val="28"/>
          <w:szCs w:val="28"/>
        </w:rPr>
        <w:t xml:space="preserve"> электроустановки </w:t>
      </w:r>
      <w:r w:rsidRPr="00620C1C">
        <w:rPr>
          <w:rFonts w:ascii="Times New Roman" w:hAnsi="Times New Roman" w:cs="Times New Roman"/>
          <w:sz w:val="28"/>
          <w:szCs w:val="28"/>
        </w:rPr>
        <w:t>безопасны. Опасная ситуация для человека может возникнуть при соприкосновении с элементами оборудования, устройств, приборов, находящихся из-за повреждения изоляции под напряжением. Более того</w:t>
      </w:r>
      <w:r w:rsidR="00D57D03">
        <w:rPr>
          <w:rFonts w:ascii="Times New Roman" w:hAnsi="Times New Roman" w:cs="Times New Roman"/>
          <w:sz w:val="28"/>
          <w:szCs w:val="28"/>
        </w:rPr>
        <w:t>,</w:t>
      </w:r>
      <w:r w:rsidRPr="00620C1C">
        <w:rPr>
          <w:rFonts w:ascii="Times New Roman" w:hAnsi="Times New Roman" w:cs="Times New Roman"/>
          <w:sz w:val="28"/>
          <w:szCs w:val="28"/>
        </w:rPr>
        <w:t xml:space="preserve"> перегрузка в электросети из-за включения большого количества мощных электроприемников или возникшее короткое замыкание могут привести к пожару.</w:t>
      </w:r>
    </w:p>
    <w:p w14:paraId="3F5F5BBD" w14:textId="7D2229E7" w:rsidR="00C90C51" w:rsidRDefault="00CE28AC" w:rsidP="002E01D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обследовании </w:t>
      </w:r>
      <w:r w:rsidRPr="00DF5481">
        <w:rPr>
          <w:rFonts w:ascii="Times New Roman" w:hAnsi="Times New Roman" w:cs="Times New Roman"/>
          <w:sz w:val="28"/>
          <w:szCs w:val="28"/>
        </w:rPr>
        <w:t>технического состояния электроустановок домовладений и квартир, а также электрифицированных хозяйственных построек граждан</w:t>
      </w:r>
      <w:r w:rsidR="00620C1C">
        <w:rPr>
          <w:rFonts w:ascii="Times New Roman" w:hAnsi="Times New Roman" w:cs="Times New Roman"/>
          <w:sz w:val="28"/>
          <w:szCs w:val="28"/>
        </w:rPr>
        <w:t xml:space="preserve"> необходимо </w:t>
      </w:r>
      <w:r w:rsidR="00516930">
        <w:rPr>
          <w:rFonts w:ascii="Times New Roman" w:hAnsi="Times New Roman" w:cs="Times New Roman"/>
          <w:sz w:val="28"/>
          <w:szCs w:val="28"/>
        </w:rPr>
        <w:t>обращать внимание на следующие нарушения.</w:t>
      </w:r>
    </w:p>
    <w:p w14:paraId="0A5902C3" w14:textId="0C49FAEB" w:rsidR="0059003A" w:rsidRDefault="00516930" w:rsidP="002E01DE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Допускается эксплуатация выключателей и розеток, в том числе на удлинителях, без корпуса, либо корпус имеет повреждения (оплавлен, расколот).</w:t>
      </w:r>
    </w:p>
    <w:p w14:paraId="0B1BF5BD" w14:textId="2E79A4A1" w:rsidR="0059003A" w:rsidRDefault="00B24C28" w:rsidP="0059003A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6164A13" wp14:editId="3A3CD03F">
            <wp:extent cx="3895725" cy="28289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F03AB8" w14:textId="199C3C53" w:rsidR="00E3359F" w:rsidRDefault="005464B9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361EE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1 – Следы оплавления на корпусе розетки.</w:t>
      </w:r>
    </w:p>
    <w:p w14:paraId="19C2F04E" w14:textId="6B6BCE51" w:rsidR="00B24C28" w:rsidRDefault="00B24C28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ECB4A9B" wp14:editId="2692DE6D">
            <wp:extent cx="3871595" cy="28346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283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5AA0BD" w14:textId="17225F54" w:rsidR="00B24C28" w:rsidRDefault="00B24C28" w:rsidP="00B24C28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361EE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2 – Следы оплавления на корпусе розетки и штепсельной вилк</w:t>
      </w:r>
      <w:r w:rsidR="00D57D03">
        <w:rPr>
          <w:rFonts w:ascii="Times New Roman" w:hAnsi="Times New Roman" w:cs="Times New Roman"/>
          <w:i/>
          <w:iCs/>
          <w:sz w:val="28"/>
          <w:szCs w:val="28"/>
        </w:rPr>
        <w:t>и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2B1AA20" w14:textId="77777777" w:rsidR="00B24C28" w:rsidRPr="00B24C28" w:rsidRDefault="00B24C28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4AE9D7FF" w14:textId="3D16E078" w:rsidR="00A05EC0" w:rsidRDefault="00A05EC0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A05EC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F8A724F" wp14:editId="3CD9D997">
            <wp:extent cx="4762500" cy="34899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AE246D" w14:textId="6601AC2C" w:rsidR="00A05EC0" w:rsidRDefault="005D0C9A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361EE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24C28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– Розетка не закреплена.</w:t>
      </w:r>
    </w:p>
    <w:p w14:paraId="2E4E4A52" w14:textId="77777777" w:rsidR="00F361EE" w:rsidRPr="00F361EE" w:rsidRDefault="00F361EE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6C17EB3D" w14:textId="07F1ABF6" w:rsidR="005464B9" w:rsidRDefault="005464B9" w:rsidP="005464B9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Электроприборы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электроустановочные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изделия должны быть заводского изготовления, </w:t>
      </w:r>
      <w:r w:rsidR="00D57D03" w:rsidRPr="00D57D03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запрещается</w:t>
      </w:r>
      <w:r>
        <w:rPr>
          <w:rFonts w:ascii="Times New Roman" w:hAnsi="Times New Roman" w:cs="Times New Roman"/>
          <w:sz w:val="28"/>
          <w:szCs w:val="28"/>
        </w:rPr>
        <w:t xml:space="preserve"> эксплуатация самодельных электроприборов</w:t>
      </w:r>
      <w:r w:rsidR="00D57D03">
        <w:rPr>
          <w:rFonts w:ascii="Times New Roman" w:hAnsi="Times New Roman" w:cs="Times New Roman"/>
          <w:sz w:val="28"/>
          <w:szCs w:val="28"/>
        </w:rPr>
        <w:t xml:space="preserve"> (обогреватели, светильники, удлинители и т.п.)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A9F92FF" w14:textId="73F00943" w:rsidR="005D0C9A" w:rsidRDefault="005D0C9A" w:rsidP="005D0C9A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D0C9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C8A0315" wp14:editId="5A3D1233">
            <wp:extent cx="4564380" cy="3095777"/>
            <wp:effectExtent l="0" t="0" r="762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54" cy="310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04E44" w14:textId="00D7A992" w:rsidR="005D0C9A" w:rsidRDefault="005D0C9A" w:rsidP="005D0C9A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361EE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24C28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– Использование вместо штепсельной вилки саморезов.</w:t>
      </w:r>
    </w:p>
    <w:p w14:paraId="5A5B994A" w14:textId="77777777" w:rsidR="00F361EE" w:rsidRPr="00F361EE" w:rsidRDefault="00F361EE" w:rsidP="005D0C9A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23488882" w14:textId="035DFEC5" w:rsidR="00516930" w:rsidRDefault="00FC4061" w:rsidP="00516930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Эксплуатируются оголенные или имеющие повреждения электрические провода, кабели (есть следы оплавления, трещины).</w:t>
      </w:r>
    </w:p>
    <w:p w14:paraId="69E882D4" w14:textId="77777777" w:rsidR="0059003A" w:rsidRDefault="0059003A" w:rsidP="0059003A">
      <w:pPr>
        <w:pStyle w:val="a5"/>
        <w:spacing w:line="240" w:lineRule="auto"/>
        <w:ind w:left="709"/>
        <w:jc w:val="both"/>
        <w:rPr>
          <w:noProof/>
        </w:rPr>
      </w:pPr>
    </w:p>
    <w:p w14:paraId="58851DA0" w14:textId="74EE02A6" w:rsidR="0059003A" w:rsidRDefault="0059003A" w:rsidP="005D0C9A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07DC081" wp14:editId="1A69FDBF">
            <wp:extent cx="5143500" cy="405665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3" t="23854" r="1229" b="19782"/>
                    <a:stretch/>
                  </pic:blipFill>
                  <pic:spPr bwMode="auto">
                    <a:xfrm>
                      <a:off x="0" y="0"/>
                      <a:ext cx="5150575" cy="406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177AA0" w14:textId="23DD11FE" w:rsidR="005464B9" w:rsidRDefault="005464B9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F361EE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B24C28">
        <w:rPr>
          <w:rFonts w:ascii="Times New Roman" w:hAnsi="Times New Roman" w:cs="Times New Roman"/>
          <w:i/>
          <w:iCs/>
          <w:sz w:val="28"/>
          <w:szCs w:val="28"/>
        </w:rPr>
        <w:t>5</w:t>
      </w:r>
      <w:r w:rsidR="00F361EE">
        <w:rPr>
          <w:rFonts w:ascii="Times New Roman" w:hAnsi="Times New Roman" w:cs="Times New Roman"/>
          <w:i/>
          <w:iCs/>
          <w:sz w:val="28"/>
          <w:szCs w:val="28"/>
        </w:rPr>
        <w:t xml:space="preserve"> – Наличие оголенных токоведущих частей.</w:t>
      </w:r>
    </w:p>
    <w:p w14:paraId="16D9346F" w14:textId="77777777" w:rsidR="00F361EE" w:rsidRPr="00F361EE" w:rsidRDefault="00F361EE" w:rsidP="005464B9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586CD236" w14:textId="432C0DC7" w:rsidR="005D0C9A" w:rsidRDefault="007E7330" w:rsidP="00B24C28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B24C28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14:paraId="0C196895" w14:textId="45CDD513" w:rsidR="006958B0" w:rsidRDefault="006958B0" w:rsidP="00B24C28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474158B" w14:textId="77777777" w:rsidR="006958B0" w:rsidRPr="00B24C28" w:rsidRDefault="006958B0" w:rsidP="00B24C28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</w:p>
    <w:p w14:paraId="0BE269CA" w14:textId="1C1D35A2" w:rsidR="005464B9" w:rsidRDefault="00AC1DE6" w:rsidP="00AC1DE6">
      <w:pPr>
        <w:pStyle w:val="a5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AC1DE6">
        <w:rPr>
          <w:rFonts w:ascii="Times New Roman" w:hAnsi="Times New Roman" w:cs="Times New Roman"/>
          <w:sz w:val="28"/>
          <w:szCs w:val="28"/>
        </w:rPr>
        <w:t xml:space="preserve">ровода приборов не </w:t>
      </w:r>
      <w:r w:rsidR="00B65523">
        <w:rPr>
          <w:rFonts w:ascii="Times New Roman" w:hAnsi="Times New Roman" w:cs="Times New Roman"/>
          <w:sz w:val="28"/>
          <w:szCs w:val="28"/>
        </w:rPr>
        <w:t xml:space="preserve">должны быть </w:t>
      </w:r>
      <w:r w:rsidR="00B65523" w:rsidRPr="00AC1DE6">
        <w:rPr>
          <w:rFonts w:ascii="Times New Roman" w:hAnsi="Times New Roman" w:cs="Times New Roman"/>
          <w:sz w:val="28"/>
          <w:szCs w:val="28"/>
        </w:rPr>
        <w:t>защемлены</w:t>
      </w:r>
      <w:r w:rsidRPr="00AC1DE6">
        <w:rPr>
          <w:rFonts w:ascii="Times New Roman" w:hAnsi="Times New Roman" w:cs="Times New Roman"/>
          <w:sz w:val="28"/>
          <w:szCs w:val="28"/>
        </w:rPr>
        <w:t xml:space="preserve"> мебелью, дверью, не</w:t>
      </w:r>
      <w:r w:rsidR="00B65523">
        <w:rPr>
          <w:rFonts w:ascii="Times New Roman" w:hAnsi="Times New Roman" w:cs="Times New Roman"/>
          <w:sz w:val="28"/>
          <w:szCs w:val="28"/>
        </w:rPr>
        <w:t xml:space="preserve"> должны</w:t>
      </w:r>
      <w:r w:rsidRPr="00AC1DE6">
        <w:rPr>
          <w:rFonts w:ascii="Times New Roman" w:hAnsi="Times New Roman" w:cs="Times New Roman"/>
          <w:sz w:val="28"/>
          <w:szCs w:val="28"/>
        </w:rPr>
        <w:t xml:space="preserve"> каса</w:t>
      </w:r>
      <w:r w:rsidR="00B65523">
        <w:rPr>
          <w:rFonts w:ascii="Times New Roman" w:hAnsi="Times New Roman" w:cs="Times New Roman"/>
          <w:sz w:val="28"/>
          <w:szCs w:val="28"/>
        </w:rPr>
        <w:t>ться</w:t>
      </w:r>
      <w:r w:rsidRPr="00AC1DE6">
        <w:rPr>
          <w:rFonts w:ascii="Times New Roman" w:hAnsi="Times New Roman" w:cs="Times New Roman"/>
          <w:sz w:val="28"/>
          <w:szCs w:val="28"/>
        </w:rPr>
        <w:t xml:space="preserve"> газовых труб и батарей отопления</w:t>
      </w:r>
      <w:r w:rsidR="00B65523">
        <w:rPr>
          <w:rFonts w:ascii="Times New Roman" w:hAnsi="Times New Roman" w:cs="Times New Roman"/>
          <w:sz w:val="28"/>
          <w:szCs w:val="28"/>
        </w:rPr>
        <w:t>.</w:t>
      </w:r>
    </w:p>
    <w:p w14:paraId="279F3F4D" w14:textId="234C3056" w:rsidR="003B0F86" w:rsidRDefault="003B0F86" w:rsidP="003B0F86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77A5D">
        <w:rPr>
          <w:noProof/>
        </w:rPr>
        <w:drawing>
          <wp:inline distT="0" distB="0" distL="0" distR="0" wp14:anchorId="3CE71208" wp14:editId="07AB9EFE">
            <wp:extent cx="3079630" cy="212217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8823" cy="220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1ECDF" w14:textId="66DAF819" w:rsidR="003B0F86" w:rsidRDefault="003B0F86" w:rsidP="003B0F86">
      <w:pPr>
        <w:pStyle w:val="a5"/>
        <w:spacing w:line="240" w:lineRule="auto"/>
        <w:ind w:left="0" w:firstLine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E7330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7E7330">
        <w:rPr>
          <w:rFonts w:ascii="Times New Roman" w:hAnsi="Times New Roman" w:cs="Times New Roman"/>
          <w:i/>
          <w:iCs/>
          <w:sz w:val="28"/>
          <w:szCs w:val="28"/>
        </w:rPr>
        <w:t xml:space="preserve"> 6 – Имеются следы повреждения провода удлинителя.</w:t>
      </w:r>
    </w:p>
    <w:p w14:paraId="42E3F1BC" w14:textId="1DCF0E15" w:rsidR="00FC4061" w:rsidRDefault="00FC4061" w:rsidP="00516930">
      <w:pPr>
        <w:pStyle w:val="a5"/>
        <w:numPr>
          <w:ilvl w:val="0"/>
          <w:numId w:val="1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 проводов, кабелей, расположенных в видимой части помещения, выполнено методом скрутки.</w:t>
      </w:r>
    </w:p>
    <w:p w14:paraId="2B5C0104" w14:textId="4962D57C" w:rsidR="0059003A" w:rsidRDefault="0059003A" w:rsidP="0059003A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6FA4DDF8" wp14:editId="22E470D3">
            <wp:extent cx="2964180" cy="3215149"/>
            <wp:effectExtent l="0" t="0" r="7620" b="4445"/>
            <wp:docPr id="2" name="Рисунок 2" descr="E:\Бобров нов\Информация на сайт\Фото на сайт 24.02.2022\IMG_20200305_11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Бобров нов\Информация на сайт\Фото на сайт 24.02.2022\IMG_20200305_11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73"/>
                    <a:stretch/>
                  </pic:blipFill>
                  <pic:spPr bwMode="auto">
                    <a:xfrm>
                      <a:off x="0" y="0"/>
                      <a:ext cx="2975655" cy="3227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13509" w14:textId="1AD261D4" w:rsidR="003B0F86" w:rsidRDefault="003B0F86" w:rsidP="003B0F86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021F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7B021F">
        <w:rPr>
          <w:rFonts w:ascii="Times New Roman" w:hAnsi="Times New Roman" w:cs="Times New Roman"/>
          <w:i/>
          <w:iCs/>
          <w:sz w:val="28"/>
          <w:szCs w:val="28"/>
        </w:rPr>
        <w:t xml:space="preserve"> 7 – </w:t>
      </w:r>
      <w:r w:rsidR="00B24C28">
        <w:rPr>
          <w:rFonts w:ascii="Times New Roman" w:hAnsi="Times New Roman" w:cs="Times New Roman"/>
          <w:i/>
          <w:iCs/>
          <w:sz w:val="28"/>
          <w:szCs w:val="28"/>
        </w:rPr>
        <w:t>Кабель не закреплен, с</w:t>
      </w:r>
      <w:r w:rsidR="007B021F">
        <w:rPr>
          <w:rFonts w:ascii="Times New Roman" w:hAnsi="Times New Roman" w:cs="Times New Roman"/>
          <w:i/>
          <w:iCs/>
          <w:sz w:val="28"/>
          <w:szCs w:val="28"/>
        </w:rPr>
        <w:t>оединение выполнено методом скрутки. Розетка не закреплена, без корпуса.</w:t>
      </w:r>
    </w:p>
    <w:p w14:paraId="13FFD2DE" w14:textId="50821103" w:rsidR="00466D8E" w:rsidRPr="007B021F" w:rsidRDefault="00466D8E" w:rsidP="003B0F86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14:paraId="73764C14" w14:textId="031D655A" w:rsidR="00F361EE" w:rsidRDefault="00466D8E" w:rsidP="003B0F86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36C870" wp14:editId="08D86DD9">
            <wp:extent cx="4411980" cy="2573020"/>
            <wp:effectExtent l="0" t="0" r="762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57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634349" w14:textId="48DBF34F" w:rsidR="00F361EE" w:rsidRDefault="00F361EE" w:rsidP="003B0F86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7B021F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7B021F">
        <w:rPr>
          <w:rFonts w:ascii="Times New Roman" w:hAnsi="Times New Roman" w:cs="Times New Roman"/>
          <w:i/>
          <w:iCs/>
          <w:sz w:val="28"/>
          <w:szCs w:val="28"/>
        </w:rPr>
        <w:t xml:space="preserve"> 8 –</w:t>
      </w:r>
      <w:r w:rsidR="00466D8E">
        <w:rPr>
          <w:rFonts w:ascii="Times New Roman" w:hAnsi="Times New Roman" w:cs="Times New Roman"/>
          <w:i/>
          <w:iCs/>
          <w:sz w:val="28"/>
          <w:szCs w:val="28"/>
        </w:rPr>
        <w:t xml:space="preserve"> Соединение</w:t>
      </w:r>
      <w:r w:rsidR="0053074E">
        <w:rPr>
          <w:rFonts w:ascii="Times New Roman" w:hAnsi="Times New Roman" w:cs="Times New Roman"/>
          <w:i/>
          <w:iCs/>
          <w:sz w:val="28"/>
          <w:szCs w:val="28"/>
        </w:rPr>
        <w:t xml:space="preserve"> в </w:t>
      </w:r>
      <w:proofErr w:type="spellStart"/>
      <w:r w:rsidR="0053074E">
        <w:rPr>
          <w:rFonts w:ascii="Times New Roman" w:hAnsi="Times New Roman" w:cs="Times New Roman"/>
          <w:i/>
          <w:iCs/>
          <w:sz w:val="28"/>
          <w:szCs w:val="28"/>
        </w:rPr>
        <w:t>разветвительной</w:t>
      </w:r>
      <w:proofErr w:type="spellEnd"/>
      <w:r w:rsidR="0053074E">
        <w:rPr>
          <w:rFonts w:ascii="Times New Roman" w:hAnsi="Times New Roman" w:cs="Times New Roman"/>
          <w:i/>
          <w:iCs/>
          <w:sz w:val="28"/>
          <w:szCs w:val="28"/>
        </w:rPr>
        <w:t xml:space="preserve"> коробке</w:t>
      </w:r>
      <w:r w:rsidR="00466D8E">
        <w:rPr>
          <w:rFonts w:ascii="Times New Roman" w:hAnsi="Times New Roman" w:cs="Times New Roman"/>
          <w:i/>
          <w:iCs/>
          <w:sz w:val="28"/>
          <w:szCs w:val="28"/>
        </w:rPr>
        <w:t xml:space="preserve"> выполнено методом скрутки</w:t>
      </w:r>
      <w:r w:rsidR="0053074E">
        <w:rPr>
          <w:rFonts w:ascii="Times New Roman" w:hAnsi="Times New Roman" w:cs="Times New Roman"/>
          <w:i/>
          <w:iCs/>
          <w:sz w:val="28"/>
          <w:szCs w:val="28"/>
        </w:rPr>
        <w:t>, имеются следы оплавления изоляции</w:t>
      </w:r>
      <w:r w:rsidR="0050164D">
        <w:rPr>
          <w:rFonts w:ascii="Times New Roman" w:hAnsi="Times New Roman" w:cs="Times New Roman"/>
          <w:i/>
          <w:iCs/>
          <w:sz w:val="28"/>
          <w:szCs w:val="28"/>
        </w:rPr>
        <w:t>, коробка не закрыта и имеется доступ к открытым токоведущим частям</w:t>
      </w:r>
      <w:r w:rsidR="0053074E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</w:p>
    <w:p w14:paraId="607A2919" w14:textId="3FA27778" w:rsidR="00B24C28" w:rsidRDefault="00B24C28" w:rsidP="003B0F86">
      <w:pPr>
        <w:pStyle w:val="a5"/>
        <w:spacing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39A14C46" w14:textId="311D6FD7" w:rsidR="006958B0" w:rsidRPr="00620C1C" w:rsidRDefault="006958B0" w:rsidP="006958B0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20C1C">
        <w:rPr>
          <w:rFonts w:ascii="Times New Roman" w:hAnsi="Times New Roman" w:cs="Times New Roman"/>
          <w:sz w:val="28"/>
          <w:szCs w:val="28"/>
        </w:rPr>
        <w:t xml:space="preserve">Методический материал по установлению признаков несоответствия </w:t>
      </w:r>
      <w:r>
        <w:rPr>
          <w:rFonts w:ascii="Times New Roman" w:hAnsi="Times New Roman" w:cs="Times New Roman"/>
          <w:sz w:val="28"/>
          <w:szCs w:val="28"/>
        </w:rPr>
        <w:t>установленного газового оборудования, вводных, внутренних газопроводов, требованиям, предъявляемым к их устройству и эксплуатации</w:t>
      </w:r>
      <w:r w:rsidRPr="00620C1C">
        <w:rPr>
          <w:rFonts w:ascii="Times New Roman" w:hAnsi="Times New Roman" w:cs="Times New Roman"/>
          <w:sz w:val="28"/>
          <w:szCs w:val="28"/>
        </w:rPr>
        <w:t>.</w:t>
      </w:r>
    </w:p>
    <w:p w14:paraId="56CE0BA3" w14:textId="2D84121D" w:rsidR="006958B0" w:rsidRPr="006958B0" w:rsidRDefault="006958B0" w:rsidP="006958B0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Вентиляционные решетки</w:t>
      </w:r>
    </w:p>
    <w:p w14:paraId="18900DF0" w14:textId="47595635" w:rsidR="006958B0" w:rsidRDefault="006958B0" w:rsidP="006958B0">
      <w:pPr>
        <w:jc w:val="center"/>
      </w:pPr>
      <w:r>
        <w:rPr>
          <w:noProof/>
          <w:lang w:eastAsia="ru-RU"/>
        </w:rPr>
        <w:drawing>
          <wp:inline distT="0" distB="0" distL="0" distR="0" wp14:anchorId="3ACE742A" wp14:editId="2644184C">
            <wp:extent cx="4815840" cy="2323025"/>
            <wp:effectExtent l="0" t="0" r="381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50"/>
                    <a:stretch/>
                  </pic:blipFill>
                  <pic:spPr bwMode="auto">
                    <a:xfrm>
                      <a:off x="0" y="0"/>
                      <a:ext cx="4834039" cy="233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4D07D2" wp14:editId="2B31D197">
            <wp:extent cx="4907280" cy="1802511"/>
            <wp:effectExtent l="0" t="0" r="762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47" cy="180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7406E" w14:textId="605566C1" w:rsidR="006958B0" w:rsidRDefault="006958B0" w:rsidP="006958B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58B0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9 –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Вентиляционные решетки заделываются натяжным потолком, </w:t>
      </w:r>
      <w:proofErr w:type="spellStart"/>
      <w:r w:rsidRPr="006958B0">
        <w:rPr>
          <w:rFonts w:ascii="Times New Roman" w:hAnsi="Times New Roman" w:cs="Times New Roman"/>
          <w:i/>
          <w:iCs/>
          <w:sz w:val="28"/>
          <w:szCs w:val="28"/>
        </w:rPr>
        <w:t>вследствии</w:t>
      </w:r>
      <w:proofErr w:type="spellEnd"/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чего нарушается циркуляция воздуха.</w:t>
      </w:r>
    </w:p>
    <w:p w14:paraId="69735DBE" w14:textId="746B2E97" w:rsidR="006958B0" w:rsidRDefault="006958B0" w:rsidP="006958B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исключения подобного необходимо установка вентиляционных решеток по следующему типу:</w:t>
      </w:r>
    </w:p>
    <w:p w14:paraId="09E02CA6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341735" wp14:editId="6D1D6C68">
            <wp:extent cx="5570220" cy="196701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904" cy="196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DA1FC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DFF305" wp14:editId="40CC5F17">
            <wp:extent cx="4861560" cy="299698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778" cy="30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C3DE7" w14:textId="689CE3D8" w:rsidR="006958B0" w:rsidRDefault="006958B0" w:rsidP="006958B0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958B0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10 –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Вентиляционная решетка закрыта шкафом (антресоль).</w:t>
      </w:r>
    </w:p>
    <w:p w14:paraId="65DDC183" w14:textId="478A3EAA" w:rsidR="006958B0" w:rsidRPr="006958B0" w:rsidRDefault="006958B0" w:rsidP="006958B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Механические повреждения газовых шлангов.</w:t>
      </w:r>
    </w:p>
    <w:p w14:paraId="4A604BA6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F644AC" wp14:editId="4663A61C">
            <wp:extent cx="4373880" cy="2543992"/>
            <wp:effectExtent l="0" t="0" r="762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334" cy="25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0F8AF" w14:textId="3E301320" w:rsidR="006958B0" w:rsidRPr="006958B0" w:rsidRDefault="006958B0" w:rsidP="006958B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958B0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="00677D9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>11 –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Использование не правильных материалов.</w:t>
      </w:r>
    </w:p>
    <w:p w14:paraId="049EC3A2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449612F" wp14:editId="4E222D3A">
            <wp:extent cx="5247362" cy="33623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226" cy="344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3CFD4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DEC28" wp14:editId="4CC96517">
            <wp:extent cx="5248275" cy="3240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25" cy="325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8D7C6" w14:textId="16C37DEF" w:rsidR="006958B0" w:rsidRPr="006958B0" w:rsidRDefault="006958B0" w:rsidP="006958B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958B0">
        <w:rPr>
          <w:rFonts w:ascii="Times New Roman" w:hAnsi="Times New Roman" w:cs="Times New Roman"/>
          <w:i/>
          <w:iCs/>
          <w:sz w:val="28"/>
          <w:szCs w:val="28"/>
        </w:rPr>
        <w:t>Фото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12, 13 –</w:t>
      </w:r>
      <w:r w:rsidRPr="006958B0">
        <w:rPr>
          <w:rFonts w:ascii="Times New Roman" w:hAnsi="Times New Roman" w:cs="Times New Roman"/>
          <w:i/>
          <w:iCs/>
          <w:sz w:val="28"/>
          <w:szCs w:val="28"/>
        </w:rPr>
        <w:t xml:space="preserve"> Поврежденный шланг.</w:t>
      </w:r>
    </w:p>
    <w:p w14:paraId="48CFAE2F" w14:textId="3FD7A036" w:rsidR="006958B0" w:rsidRPr="006958B0" w:rsidRDefault="006958B0" w:rsidP="006958B0">
      <w:pPr>
        <w:pStyle w:val="a5"/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58B0">
        <w:rPr>
          <w:rFonts w:ascii="Times New Roman" w:hAnsi="Times New Roman" w:cs="Times New Roman"/>
          <w:sz w:val="28"/>
          <w:szCs w:val="28"/>
        </w:rPr>
        <w:t>Сушка вещей над пламенем газовой плиты запрещена.</w:t>
      </w:r>
    </w:p>
    <w:p w14:paraId="625A2CE5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7935A4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0BB65D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5FC2D5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C2564C" w14:textId="77777777" w:rsidR="006958B0" w:rsidRDefault="006958B0" w:rsidP="006958B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53803C9" wp14:editId="41C04DE8">
            <wp:extent cx="5070883" cy="3794760"/>
            <wp:effectExtent l="0" t="0" r="0" b="0"/>
            <wp:docPr id="15" name="Рисунок 15" descr="C:\Users\zamgaz\AppData\Local\Microsoft\Windows\INetCache\Content.Word\1 га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gaz\AppData\Local\Microsoft\Windows\INetCache\Content.Word\1 газ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807" cy="3803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5712F" w14:textId="0AB433B3" w:rsidR="006958B0" w:rsidRDefault="006958B0" w:rsidP="006958B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958B0">
        <w:rPr>
          <w:rFonts w:ascii="Times New Roman" w:hAnsi="Times New Roman" w:cs="Times New Roman"/>
          <w:i/>
          <w:iCs/>
          <w:sz w:val="28"/>
          <w:szCs w:val="28"/>
        </w:rPr>
        <w:t>Фото 14</w:t>
      </w:r>
      <w:r w:rsidR="00677D9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A8FFBF3" w14:textId="32B4EB67" w:rsidR="006958B0" w:rsidRPr="006958B0" w:rsidRDefault="006958B0" w:rsidP="006958B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Эксплуатация газовых плит со значительными коррозионными повреждениями не допускается</w:t>
      </w:r>
      <w:r>
        <w:rPr>
          <w:rFonts w:ascii="Times New Roman" w:hAnsi="Times New Roman" w:cs="Times New Roman"/>
          <w:sz w:val="28"/>
          <w:szCs w:val="28"/>
        </w:rPr>
        <w:t xml:space="preserve"> Сквозная коррозия</w:t>
      </w:r>
    </w:p>
    <w:p w14:paraId="5383EE2A" w14:textId="52528358" w:rsidR="006958B0" w:rsidRDefault="006958B0" w:rsidP="00677D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ADD330" wp14:editId="117F0E41">
            <wp:extent cx="5036820" cy="28422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82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4B626" w14:textId="4444897C" w:rsidR="006958B0" w:rsidRDefault="006958B0" w:rsidP="00677D9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77D90">
        <w:rPr>
          <w:rFonts w:ascii="Times New Roman" w:hAnsi="Times New Roman" w:cs="Times New Roman"/>
          <w:i/>
          <w:iCs/>
          <w:sz w:val="28"/>
          <w:szCs w:val="28"/>
        </w:rPr>
        <w:t xml:space="preserve">Фото 15 – </w:t>
      </w:r>
      <w:r w:rsidRPr="00677D90">
        <w:rPr>
          <w:rFonts w:ascii="Times New Roman" w:hAnsi="Times New Roman" w:cs="Times New Roman"/>
          <w:i/>
          <w:iCs/>
          <w:sz w:val="28"/>
          <w:szCs w:val="28"/>
        </w:rPr>
        <w:t>Сквозная коррозия</w:t>
      </w:r>
      <w:r w:rsidRPr="00677D9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77D90">
        <w:rPr>
          <w:rFonts w:ascii="Times New Roman" w:hAnsi="Times New Roman" w:cs="Times New Roman"/>
          <w:i/>
          <w:iCs/>
          <w:sz w:val="28"/>
          <w:szCs w:val="28"/>
        </w:rPr>
        <w:t>корпуса плит</w:t>
      </w:r>
      <w:r w:rsidR="00677D90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0B019F7" w14:textId="63C2D3CF" w:rsidR="00677D90" w:rsidRPr="00677D90" w:rsidRDefault="00677D90" w:rsidP="00677D90">
      <w:pPr>
        <w:pStyle w:val="a5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77D90">
        <w:rPr>
          <w:rFonts w:ascii="Times New Roman" w:hAnsi="Times New Roman" w:cs="Times New Roman"/>
          <w:sz w:val="28"/>
          <w:szCs w:val="28"/>
        </w:rPr>
        <w:t>Хранение газовых баллонов в неподключенном состоянии запрещено.</w:t>
      </w:r>
    </w:p>
    <w:p w14:paraId="57DC9111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B61B08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37E44A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3DB151" w14:textId="77777777" w:rsidR="006958B0" w:rsidRDefault="006958B0" w:rsidP="006958B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C84060" w14:textId="3335A6E5" w:rsidR="006958B0" w:rsidRDefault="006958B0" w:rsidP="00677D9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8BCEFA" wp14:editId="2398AD1B">
            <wp:extent cx="5935980" cy="252222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48276" w14:textId="145B395C" w:rsidR="006958B0" w:rsidRPr="00677D90" w:rsidRDefault="00677D90" w:rsidP="00677D90"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677D90">
        <w:rPr>
          <w:rFonts w:ascii="Times New Roman" w:hAnsi="Times New Roman" w:cs="Times New Roman"/>
          <w:i/>
          <w:iCs/>
          <w:sz w:val="28"/>
          <w:szCs w:val="28"/>
        </w:rPr>
        <w:t>Фото 16</w:t>
      </w:r>
      <w:r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sectPr w:rsidR="006958B0" w:rsidRPr="00677D90" w:rsidSect="006958B0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521B4"/>
    <w:multiLevelType w:val="hybridMultilevel"/>
    <w:tmpl w:val="B262D8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5B77B9"/>
    <w:multiLevelType w:val="hybridMultilevel"/>
    <w:tmpl w:val="008E82FA"/>
    <w:lvl w:ilvl="0" w:tplc="30D6F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801652511">
    <w:abstractNumId w:val="0"/>
  </w:num>
  <w:num w:numId="2" w16cid:durableId="19881978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7F4F"/>
    <w:rsid w:val="00005624"/>
    <w:rsid w:val="002E01DE"/>
    <w:rsid w:val="003022B9"/>
    <w:rsid w:val="00384BBD"/>
    <w:rsid w:val="00394431"/>
    <w:rsid w:val="003B0F86"/>
    <w:rsid w:val="00414095"/>
    <w:rsid w:val="00466D8E"/>
    <w:rsid w:val="0050164D"/>
    <w:rsid w:val="00516930"/>
    <w:rsid w:val="0053074E"/>
    <w:rsid w:val="005464B9"/>
    <w:rsid w:val="0059003A"/>
    <w:rsid w:val="005D0C9A"/>
    <w:rsid w:val="00620C1C"/>
    <w:rsid w:val="00646519"/>
    <w:rsid w:val="00677D90"/>
    <w:rsid w:val="006958B0"/>
    <w:rsid w:val="00725D70"/>
    <w:rsid w:val="007B021F"/>
    <w:rsid w:val="007E7330"/>
    <w:rsid w:val="0086543F"/>
    <w:rsid w:val="00A05EC0"/>
    <w:rsid w:val="00AC1DE6"/>
    <w:rsid w:val="00B24C28"/>
    <w:rsid w:val="00B65523"/>
    <w:rsid w:val="00C90C51"/>
    <w:rsid w:val="00CE28AC"/>
    <w:rsid w:val="00D57D03"/>
    <w:rsid w:val="00DE7F4F"/>
    <w:rsid w:val="00E3359F"/>
    <w:rsid w:val="00F361EE"/>
    <w:rsid w:val="00FC4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18F3F"/>
  <w15:chartTrackingRefBased/>
  <w15:docId w15:val="{CACB750A-D235-4082-885D-74FA2623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текст Знак1"/>
    <w:basedOn w:val="a0"/>
    <w:link w:val="a3"/>
    <w:uiPriority w:val="99"/>
    <w:locked/>
    <w:rsid w:val="00DE7F4F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3">
    <w:name w:val="Body Text"/>
    <w:basedOn w:val="a"/>
    <w:link w:val="1"/>
    <w:uiPriority w:val="99"/>
    <w:rsid w:val="00DE7F4F"/>
    <w:pPr>
      <w:shd w:val="clear" w:color="auto" w:fill="FFFFFF"/>
      <w:spacing w:before="480" w:after="0" w:line="317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4">
    <w:name w:val="Основной текст Знак"/>
    <w:basedOn w:val="a0"/>
    <w:uiPriority w:val="99"/>
    <w:semiHidden/>
    <w:rsid w:val="00DE7F4F"/>
  </w:style>
  <w:style w:type="paragraph" w:styleId="a5">
    <w:name w:val="List Paragraph"/>
    <w:basedOn w:val="a"/>
    <w:uiPriority w:val="34"/>
    <w:qFormat/>
    <w:rsid w:val="00516930"/>
    <w:pPr>
      <w:ind w:left="720"/>
      <w:contextualSpacing/>
    </w:pPr>
  </w:style>
  <w:style w:type="character" w:styleId="a6">
    <w:name w:val="Strong"/>
    <w:qFormat/>
    <w:rsid w:val="0059003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9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energoinsp</dc:creator>
  <cp:keywords/>
  <dc:description/>
  <cp:lastModifiedBy>energoinsp</cp:lastModifiedBy>
  <cp:revision>12</cp:revision>
  <dcterms:created xsi:type="dcterms:W3CDTF">2022-12-28T12:24:00Z</dcterms:created>
  <dcterms:modified xsi:type="dcterms:W3CDTF">2022-12-30T12:15:00Z</dcterms:modified>
</cp:coreProperties>
</file>