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647D40" w:rsidRPr="00647D40" w:rsidTr="00DE5DB4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D40" w:rsidRPr="00647D40" w:rsidRDefault="00647D40" w:rsidP="0064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bookmarkStart w:id="0" w:name="_GoBack"/>
            <w:bookmarkEnd w:id="0"/>
          </w:p>
          <w:p w:rsidR="00647D40" w:rsidRPr="00647D40" w:rsidRDefault="00647D40" w:rsidP="0064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647D40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ўкладыша</w:t>
            </w:r>
          </w:p>
          <w:p w:rsidR="00647D40" w:rsidRPr="00647D40" w:rsidRDefault="00647D40" w:rsidP="0064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647D40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да пасведчання аб праве на льготы для бацькоў, пералічаных у пункце 12 артыкула 3 Закона Рэспублікі Беларусь”Аб дзяржаўных сацыяльных ільготах, правах і гарантыях для асобных катэгорый грамадзян“</w:t>
            </w:r>
          </w:p>
        </w:tc>
      </w:tr>
      <w:tr w:rsidR="00647D40" w:rsidTr="00647D40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perscript"/>
                <w:lang w:val="be-BY"/>
              </w:rPr>
            </w:pPr>
            <w:r w:rsidRPr="00647D40">
              <w:rPr>
                <w:rStyle w:val="y2iqfc"/>
                <w:rFonts w:ascii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  <w:t xml:space="preserve">Нумар адміністрацыйнай працэдуры па Пераліку </w:t>
            </w:r>
            <w:r w:rsidRPr="00647D4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– 3.</w:t>
            </w:r>
            <w:r w:rsidRPr="00647D4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  <w:t>20</w:t>
            </w:r>
          </w:p>
        </w:tc>
      </w:tr>
      <w:tr w:rsidR="00647D40" w:rsidTr="00647D40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/>
              </w:rPr>
            </w:pPr>
            <w:r w:rsidRPr="00647D40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 w:rsidRPr="00647D4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пашпарт або іншы дакумент, які сведчыць асобу</w:t>
            </w:r>
          </w:p>
        </w:tc>
      </w:tr>
      <w:tr w:rsidR="00647D40" w:rsidTr="00647D40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/>
              </w:rPr>
            </w:pPr>
            <w:r w:rsidRPr="00647D40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47D40" w:rsidRPr="00647D40" w:rsidRDefault="00647D40" w:rsidP="00647D40">
            <w:pPr>
              <w:pStyle w:val="table10"/>
              <w:jc w:val="center"/>
              <w:rPr>
                <w:sz w:val="32"/>
                <w:szCs w:val="32"/>
              </w:rPr>
            </w:pPr>
            <w:r w:rsidRPr="00647D40">
              <w:rPr>
                <w:sz w:val="32"/>
                <w:szCs w:val="32"/>
              </w:rPr>
              <w:t>---</w:t>
            </w:r>
          </w:p>
          <w:p w:rsidR="00647D40" w:rsidRPr="00647D40" w:rsidRDefault="00647D40" w:rsidP="0064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47D40" w:rsidTr="00647D4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/>
              </w:rPr>
            </w:pPr>
            <w:r w:rsidRPr="00647D40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 w:rsidRPr="00647D4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бясплатна</w:t>
            </w:r>
          </w:p>
        </w:tc>
      </w:tr>
      <w:tr w:rsidR="00647D40" w:rsidTr="00647D4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/>
              </w:rPr>
            </w:pPr>
            <w:r w:rsidRPr="00647D40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 w:rsidRPr="00647D4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 дзён з дня звароту</w:t>
            </w:r>
          </w:p>
        </w:tc>
      </w:tr>
      <w:tr w:rsidR="00647D40" w:rsidTr="00647D40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/>
              </w:rPr>
            </w:pPr>
            <w:r w:rsidRPr="00647D40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47D40" w:rsidRPr="00647D40" w:rsidRDefault="00647D40" w:rsidP="0064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/>
              </w:rPr>
            </w:pPr>
            <w:r w:rsidRPr="00647D4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бестэрмінова</w:t>
            </w:r>
          </w:p>
        </w:tc>
      </w:tr>
    </w:tbl>
    <w:p w:rsidR="00584B1F" w:rsidRDefault="00584B1F"/>
    <w:sectPr w:rsidR="0058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647D40"/>
    <w:rsid w:val="00584B1F"/>
    <w:rsid w:val="0064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47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a0"/>
    <w:rsid w:val="00647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2023-04-27T16:51:00Z</dcterms:created>
  <dcterms:modified xsi:type="dcterms:W3CDTF">2023-04-27T16:52:00Z</dcterms:modified>
</cp:coreProperties>
</file>