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FE4" w:rsidRPr="00A47FE4" w:rsidRDefault="00A47FE4" w:rsidP="00A47FE4">
      <w:pPr>
        <w:spacing w:line="240" w:lineRule="auto"/>
        <w:ind w:firstLine="0"/>
        <w:jc w:val="center"/>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aps/>
          <w:color w:val="000000"/>
          <w:sz w:val="24"/>
          <w:szCs w:val="24"/>
          <w:lang w:eastAsia="ru-RU"/>
        </w:rPr>
        <w:t>ПОСТАНОВЛЕНИЕ СОВЕТА МИНИСТРОВ РЕСПУБЛИКИ БЕЛАРУСЬ</w:t>
      </w:r>
    </w:p>
    <w:p w:rsidR="00A47FE4" w:rsidRPr="00A47FE4" w:rsidRDefault="00A47FE4" w:rsidP="00A47FE4">
      <w:pPr>
        <w:spacing w:line="240" w:lineRule="auto"/>
        <w:ind w:firstLine="0"/>
        <w:jc w:val="center"/>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22 июня 2011 г. № 821</w:t>
      </w:r>
    </w:p>
    <w:p w:rsidR="00A47FE4" w:rsidRPr="00A47FE4" w:rsidRDefault="00A47FE4" w:rsidP="00A47FE4">
      <w:pPr>
        <w:spacing w:before="240" w:after="240" w:line="240" w:lineRule="auto"/>
        <w:ind w:right="2268" w:firstLine="0"/>
        <w:jc w:val="left"/>
        <w:rPr>
          <w:rFonts w:ascii="Arial" w:eastAsia="Times New Roman" w:hAnsi="Arial" w:cs="Arial"/>
          <w:b/>
          <w:bCs/>
          <w:color w:val="000000"/>
          <w:sz w:val="28"/>
          <w:szCs w:val="28"/>
          <w:lang w:eastAsia="ru-RU"/>
        </w:rPr>
      </w:pPr>
      <w:r w:rsidRPr="00A47FE4">
        <w:rPr>
          <w:rFonts w:ascii="Arial" w:eastAsia="Times New Roman" w:hAnsi="Arial" w:cs="Arial"/>
          <w:b/>
          <w:bCs/>
          <w:color w:val="000000"/>
          <w:sz w:val="28"/>
          <w:szCs w:val="28"/>
          <w:lang w:eastAsia="ru-RU"/>
        </w:rPr>
        <w:t>О некоторых вопросах распределения, перераспределения, направления на работу, последующего направления на работу выпускников, возмещения затраченных государством средств на их подготовку и целевой подготовки специалистов, рабочих, служащих</w:t>
      </w:r>
    </w:p>
    <w:p w:rsidR="00A47FE4" w:rsidRPr="00A47FE4" w:rsidRDefault="00A47FE4" w:rsidP="00A47FE4">
      <w:pPr>
        <w:spacing w:line="240" w:lineRule="auto"/>
        <w:ind w:left="1021" w:firstLine="0"/>
        <w:jc w:val="left"/>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Изменения и дополнения:</w:t>
      </w:r>
    </w:p>
    <w:p w:rsidR="00A47FE4" w:rsidRPr="00A47FE4" w:rsidRDefault="00A47FE4" w:rsidP="00A47FE4">
      <w:pPr>
        <w:spacing w:line="240" w:lineRule="auto"/>
        <w:ind w:left="1134"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Постановление Совета Министров Республики Беларусь от 30 ноября 2011 г. № 1617 (Национальный реестр правовых актов Республики Беларусь, 2011 г., № 136, 5/34861) &lt;C21101617&gt;;</w:t>
      </w:r>
    </w:p>
    <w:p w:rsidR="00A47FE4" w:rsidRPr="00A47FE4" w:rsidRDefault="00A47FE4" w:rsidP="00A47FE4">
      <w:pPr>
        <w:spacing w:line="240" w:lineRule="auto"/>
        <w:ind w:left="1134"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Постановление Совета Министров Республики Беларусь от 9 декабря 2011 г. № 1663 (Национальный реестр правовых актов Республики Беларусь, 2011 г., № 142, 5/34918) &lt;C21101663&gt;;</w:t>
      </w:r>
    </w:p>
    <w:p w:rsidR="00A47FE4" w:rsidRPr="00A47FE4" w:rsidRDefault="00A47FE4" w:rsidP="00A47FE4">
      <w:pPr>
        <w:spacing w:line="240" w:lineRule="auto"/>
        <w:ind w:left="1134"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Постановление Совета Министров Республики Беларусь от 1 июня 2012 г. № 516 (Национальный реестр правовых актов Республики Беларусь, 2012 г., № 65, 5/35794) &lt;C21200516&gt;;</w:t>
      </w:r>
    </w:p>
    <w:p w:rsidR="00A47FE4" w:rsidRPr="00A47FE4" w:rsidRDefault="00A47FE4" w:rsidP="00A47FE4">
      <w:pPr>
        <w:spacing w:line="240" w:lineRule="auto"/>
        <w:ind w:left="1134"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Постановление Совета Министров Республики Беларусь от 24 июля 2012 г. № 673 (Национальный правовой Интернет-портал Республики Беларусь, 27.07.2012, 5/36015) &lt;C21200673&gt;;</w:t>
      </w:r>
    </w:p>
    <w:p w:rsidR="00A47FE4" w:rsidRPr="00A47FE4" w:rsidRDefault="00A47FE4" w:rsidP="00A47FE4">
      <w:pPr>
        <w:spacing w:line="240" w:lineRule="auto"/>
        <w:ind w:left="1134"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Постановление Совета Министров Республики Беларусь от 12 октября 2012 г. № 926 (Национальный правовой Интернет-портал Республики Беларусь, 19.10.2012, 5/36352) &lt;C21200926&gt;;</w:t>
      </w:r>
    </w:p>
    <w:p w:rsidR="00A47FE4" w:rsidRPr="00A47FE4" w:rsidRDefault="00A47FE4" w:rsidP="00A47FE4">
      <w:pPr>
        <w:spacing w:line="240" w:lineRule="auto"/>
        <w:ind w:left="1134"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Постановление Совета Министров Республики Беларусь от 22 августа 2013 г. № 736 (Национальный правовой Интернет-портал Республики Беларусь, 07.09.2013, 5/37742) &lt;C21300736&gt;;</w:t>
      </w:r>
    </w:p>
    <w:p w:rsidR="00A47FE4" w:rsidRPr="00A47FE4" w:rsidRDefault="00A47FE4" w:rsidP="00A47FE4">
      <w:pPr>
        <w:spacing w:line="240" w:lineRule="auto"/>
        <w:ind w:left="1134"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Постановление Совета Министров Республики Беларусь от 21 ноября 2013 г. № 999 (Национальный правовой Интернет-портал Республики Беларусь, 26.11.2013, 5/38057) &lt;C21300999&gt;;</w:t>
      </w:r>
    </w:p>
    <w:p w:rsidR="00A47FE4" w:rsidRPr="00A47FE4" w:rsidRDefault="00A47FE4" w:rsidP="00A47FE4">
      <w:pPr>
        <w:spacing w:line="240" w:lineRule="auto"/>
        <w:ind w:left="1134"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Постановление Совета Министров Республики Беларусь от 16 мая 2014 г. № 470 (Национальный правовой Интернет-портал Республики Беларусь, 22.05.2014, 5/38862) &lt;C21400470&gt;;</w:t>
      </w:r>
    </w:p>
    <w:p w:rsidR="00A47FE4" w:rsidRPr="00A47FE4" w:rsidRDefault="00A47FE4" w:rsidP="00A47FE4">
      <w:pPr>
        <w:spacing w:line="240" w:lineRule="auto"/>
        <w:ind w:left="1134"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Постановление Совета Министров Республики Беларусь от 2 декабря 2016 г. № 992 (Национальный правовой Интернет-портал Республики Беларусь, 08.12.2016, 5/43013) &lt;C21600992&gt;;</w:t>
      </w:r>
    </w:p>
    <w:p w:rsidR="00A47FE4" w:rsidRPr="00A47FE4" w:rsidRDefault="00A47FE4" w:rsidP="00A47FE4">
      <w:pPr>
        <w:spacing w:line="240" w:lineRule="auto"/>
        <w:ind w:left="1134"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Постановление Совета Министров Республики Беларусь от 7 декабря 2016 г. № 998 (Национальный правовой Интернет-портал Республики Беларусь, 10.12.2016, 5/43027) &lt;C21600998&gt;;</w:t>
      </w:r>
    </w:p>
    <w:p w:rsidR="00A47FE4" w:rsidRPr="00A47FE4" w:rsidRDefault="00A47FE4" w:rsidP="00A47FE4">
      <w:pPr>
        <w:spacing w:line="240" w:lineRule="auto"/>
        <w:ind w:left="1134"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Постановление Совета Министров Республики Беларусь от 25 мая 2018 г. № 396 (Национальный правовой Интернет-портал Республики Беларусь, 06.06.2018, 5/45221) &lt;C21800396&gt;;</w:t>
      </w:r>
    </w:p>
    <w:p w:rsidR="00A47FE4" w:rsidRPr="00A47FE4" w:rsidRDefault="00A47FE4" w:rsidP="00A47FE4">
      <w:pPr>
        <w:spacing w:line="240" w:lineRule="auto"/>
        <w:ind w:left="1134"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Постановление Совета Министров Республики Беларусь от 12 июля 2018 г. № 527 (Национальный правовой Интернет-портал Республики Беларусь, 14.07.2018, 5/45383) &lt;C21800527&gt;;</w:t>
      </w:r>
    </w:p>
    <w:p w:rsidR="00A47FE4" w:rsidRPr="00A47FE4" w:rsidRDefault="00A47FE4" w:rsidP="00A47FE4">
      <w:pPr>
        <w:spacing w:line="240" w:lineRule="auto"/>
        <w:ind w:left="1134"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xml:space="preserve">Постановление Совета Министров Республики Беларусь от 30 апреля 2019 г. № 269 (Национальный правовой Интернет-портал Республики Беларусь, 18.05.2019, 5/46412) &lt;C21900269&gt; - внесены изменения и </w:t>
      </w:r>
      <w:r w:rsidRPr="00A47FE4">
        <w:rPr>
          <w:rFonts w:ascii="Times New Roman" w:eastAsia="Times New Roman" w:hAnsi="Times New Roman" w:cs="Times New Roman"/>
          <w:color w:val="000000"/>
          <w:sz w:val="24"/>
          <w:szCs w:val="24"/>
          <w:lang w:eastAsia="ru-RU"/>
        </w:rPr>
        <w:lastRenderedPageBreak/>
        <w:t>дополнения, вступившие в силу 19 мая 2019 г., за исключением изменений и дополнений, которые вступят в силу 1 января 2020 г.;</w:t>
      </w:r>
    </w:p>
    <w:p w:rsidR="00A47FE4" w:rsidRPr="00A47FE4" w:rsidRDefault="00A47FE4" w:rsidP="00A47FE4">
      <w:pPr>
        <w:spacing w:line="240" w:lineRule="auto"/>
        <w:ind w:left="1134"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Постановление Совета Министров Республики Беларусь от 30 апреля 2019 г. № 269 (Национальный правовой Интернет-портал Республики Беларусь, 18.05.2019, 5/46412) &lt;C21900269&gt; - внесены изменения и дополнения, вступившие в силу 19 мая 2019 г. и 1 января 2020 г.;</w:t>
      </w:r>
    </w:p>
    <w:p w:rsidR="00A47FE4" w:rsidRPr="00A47FE4" w:rsidRDefault="00A47FE4" w:rsidP="00A47FE4">
      <w:pPr>
        <w:spacing w:line="240" w:lineRule="auto"/>
        <w:ind w:left="1134"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Постановление Совета Министров Республики Беларусь от 28 января 2020 г. № 50 (Национальный правовой Интернет-портал Республики Беларусь, 07.02.2020, 5/47762) &lt;C22000050&gt; - внесены изменения и дополнения, вступившие в силу 28 января 2020 г., за исключением изменений и дополнений, которые вступят в силу 8 февраля 2020 г.;</w:t>
      </w:r>
    </w:p>
    <w:p w:rsidR="00A47FE4" w:rsidRPr="00A47FE4" w:rsidRDefault="00A47FE4" w:rsidP="00A47FE4">
      <w:pPr>
        <w:spacing w:line="240" w:lineRule="auto"/>
        <w:ind w:left="1134"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Постановление Совета Министров Республики Беларусь от 28 января 2020 г. № 50 (Национальный правовой Интернет-портал Республики Беларусь, 07.02.2020, 5/47762) &lt;C22000050&gt; - внесены изменения и дополнения, вступившие в силу 28 января 2020 г. и 8 февраля 2020 г.;</w:t>
      </w:r>
    </w:p>
    <w:p w:rsidR="00A47FE4" w:rsidRPr="00A47FE4" w:rsidRDefault="00A47FE4" w:rsidP="00A47FE4">
      <w:pPr>
        <w:spacing w:line="240" w:lineRule="auto"/>
        <w:ind w:left="1134"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Постановление Совета Министров Республики Беларусь от 17 декабря 2020 г. № 737 (Национальный правовой Интернет-портал Республики Беларусь, 22.12.2020, 5/48611) &lt;C22000737&gt;;</w:t>
      </w:r>
    </w:p>
    <w:p w:rsidR="00A47FE4" w:rsidRPr="00A47FE4" w:rsidRDefault="00A47FE4" w:rsidP="00A47FE4">
      <w:pPr>
        <w:spacing w:line="240" w:lineRule="auto"/>
        <w:ind w:left="1134"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Постановление Совета Министров Республики Беларусь от 25 июня 2021 г. № 364 (Национальный правовой Интернет-портал Республики Беларусь, 26.06.2021, 5/49191) &lt;C22100364&gt;</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На основании пункта 8 статьи 83, пункта 8 статьи 84, пункта 6 статьи 85, пунктов 1 и 5 статьи 86, пункта 7 статьи 88, абзаца шестого статьи 108 Кодекса Республики Беларусь об образовании Совет Министров Республики Беларусь ПОСТАНОВЛЯЕТ:</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1. Утвердить:</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Положение о порядке распределения, перераспределения, направления на работу, последующего направления на работу выпускников, получивших послевузовское, высшее, среднее специальное или профессионально-техническое образование (прилагается);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xml:space="preserve">Положение о порядке возмещения в </w:t>
      </w:r>
      <w:proofErr w:type="gramStart"/>
      <w:r w:rsidRPr="00A47FE4">
        <w:rPr>
          <w:rFonts w:ascii="Times New Roman" w:eastAsia="Times New Roman" w:hAnsi="Times New Roman" w:cs="Times New Roman"/>
          <w:color w:val="000000"/>
          <w:sz w:val="24"/>
          <w:szCs w:val="24"/>
          <w:lang w:eastAsia="ru-RU"/>
        </w:rPr>
        <w:t>республиканский</w:t>
      </w:r>
      <w:proofErr w:type="gramEnd"/>
      <w:r w:rsidRPr="00A47FE4">
        <w:rPr>
          <w:rFonts w:ascii="Times New Roman" w:eastAsia="Times New Roman" w:hAnsi="Times New Roman" w:cs="Times New Roman"/>
          <w:color w:val="000000"/>
          <w:sz w:val="24"/>
          <w:szCs w:val="24"/>
          <w:lang w:eastAsia="ru-RU"/>
        </w:rPr>
        <w:t xml:space="preserve"> и (или) местные бюджеты средств, затраченных государством на подготовку научного работника высшей квалификации, специалиста, рабочего, служащего (прилагается);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Положение о целевой подготовке специалистов, рабочих, служащих (прилагается).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2. Признать утратившими силу постановления Совета Министров Республики Беларусь согласно приложению.</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3. Настоящее постановление вступает в силу с 1 сентября 2011 г.</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tbl>
      <w:tblPr>
        <w:tblW w:w="11755" w:type="dxa"/>
        <w:tblCellMar>
          <w:left w:w="0" w:type="dxa"/>
          <w:right w:w="0" w:type="dxa"/>
        </w:tblCellMar>
        <w:tblLook w:val="04A0"/>
      </w:tblPr>
      <w:tblGrid>
        <w:gridCol w:w="5877"/>
        <w:gridCol w:w="5878"/>
      </w:tblGrid>
      <w:tr w:rsidR="00A47FE4" w:rsidRPr="00A47FE4" w:rsidTr="00A47FE4">
        <w:tc>
          <w:tcPr>
            <w:tcW w:w="5871" w:type="dxa"/>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4"/>
                <w:szCs w:val="24"/>
                <w:lang w:eastAsia="ru-RU"/>
              </w:rPr>
            </w:pPr>
            <w:r w:rsidRPr="00A47FE4">
              <w:rPr>
                <w:rFonts w:ascii="Times New Roman" w:eastAsia="Times New Roman" w:hAnsi="Times New Roman" w:cs="Times New Roman"/>
                <w:b/>
                <w:bCs/>
                <w:lang w:eastAsia="ru-RU"/>
              </w:rPr>
              <w:t>Премьер-министр Республики Беларусь</w:t>
            </w:r>
          </w:p>
        </w:tc>
        <w:tc>
          <w:tcPr>
            <w:tcW w:w="5871" w:type="dxa"/>
            <w:tcMar>
              <w:top w:w="0" w:type="dxa"/>
              <w:left w:w="6" w:type="dxa"/>
              <w:bottom w:w="0" w:type="dxa"/>
              <w:right w:w="6" w:type="dxa"/>
            </w:tcMar>
            <w:hideMark/>
          </w:tcPr>
          <w:p w:rsidR="00A47FE4" w:rsidRPr="00A47FE4" w:rsidRDefault="00A47FE4" w:rsidP="00A47FE4">
            <w:pPr>
              <w:spacing w:line="240" w:lineRule="auto"/>
              <w:ind w:firstLine="0"/>
              <w:jc w:val="right"/>
              <w:rPr>
                <w:rFonts w:ascii="Times New Roman" w:eastAsia="Times New Roman" w:hAnsi="Times New Roman" w:cs="Times New Roman"/>
                <w:sz w:val="24"/>
                <w:szCs w:val="24"/>
                <w:lang w:eastAsia="ru-RU"/>
              </w:rPr>
            </w:pPr>
            <w:proofErr w:type="spellStart"/>
            <w:r w:rsidRPr="00A47FE4">
              <w:rPr>
                <w:rFonts w:ascii="Times New Roman" w:eastAsia="Times New Roman" w:hAnsi="Times New Roman" w:cs="Times New Roman"/>
                <w:b/>
                <w:bCs/>
                <w:lang w:eastAsia="ru-RU"/>
              </w:rPr>
              <w:t>М.Мясникович</w:t>
            </w:r>
            <w:proofErr w:type="spellEnd"/>
          </w:p>
        </w:tc>
      </w:tr>
    </w:tbl>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tbl>
      <w:tblPr>
        <w:tblW w:w="11755" w:type="dxa"/>
        <w:tblInd w:w="-1626" w:type="dxa"/>
        <w:tblCellMar>
          <w:left w:w="0" w:type="dxa"/>
          <w:right w:w="0" w:type="dxa"/>
        </w:tblCellMar>
        <w:tblLook w:val="04A0"/>
      </w:tblPr>
      <w:tblGrid>
        <w:gridCol w:w="8820"/>
        <w:gridCol w:w="2935"/>
      </w:tblGrid>
      <w:tr w:rsidR="00A47FE4" w:rsidRPr="00A47FE4" w:rsidTr="00A47FE4">
        <w:tc>
          <w:tcPr>
            <w:tcW w:w="8820" w:type="dxa"/>
            <w:tcMar>
              <w:top w:w="0" w:type="dxa"/>
              <w:left w:w="6" w:type="dxa"/>
              <w:bottom w:w="0" w:type="dxa"/>
              <w:right w:w="6" w:type="dxa"/>
            </w:tcMar>
            <w:hideMark/>
          </w:tcPr>
          <w:p w:rsidR="00A47FE4" w:rsidRPr="00A47FE4" w:rsidRDefault="00A47FE4" w:rsidP="00A47FE4">
            <w:pPr>
              <w:spacing w:line="240" w:lineRule="auto"/>
              <w:ind w:firstLine="567"/>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2935" w:type="dxa"/>
            <w:tcMar>
              <w:top w:w="0" w:type="dxa"/>
              <w:left w:w="6" w:type="dxa"/>
              <w:bottom w:w="0" w:type="dxa"/>
              <w:right w:w="6" w:type="dxa"/>
            </w:tcMar>
            <w:hideMark/>
          </w:tcPr>
          <w:p w:rsidR="00A47FE4" w:rsidRPr="00A47FE4" w:rsidRDefault="00A47FE4" w:rsidP="00A47FE4">
            <w:pPr>
              <w:spacing w:after="120" w:line="240" w:lineRule="auto"/>
              <w:ind w:firstLine="0"/>
              <w:jc w:val="left"/>
              <w:rPr>
                <w:rFonts w:ascii="Times New Roman" w:eastAsia="Times New Roman" w:hAnsi="Times New Roman" w:cs="Times New Roman"/>
                <w:lang w:eastAsia="ru-RU"/>
              </w:rPr>
            </w:pPr>
            <w:r w:rsidRPr="00A47FE4">
              <w:rPr>
                <w:rFonts w:ascii="Times New Roman" w:eastAsia="Times New Roman" w:hAnsi="Times New Roman" w:cs="Times New Roman"/>
                <w:lang w:eastAsia="ru-RU"/>
              </w:rPr>
              <w:t>УТВЕРЖДЕНО</w:t>
            </w:r>
          </w:p>
          <w:p w:rsidR="00A47FE4" w:rsidRPr="00A47FE4" w:rsidRDefault="00A47FE4" w:rsidP="00A47FE4">
            <w:pPr>
              <w:spacing w:line="240" w:lineRule="auto"/>
              <w:ind w:firstLine="0"/>
              <w:jc w:val="left"/>
              <w:rPr>
                <w:rFonts w:ascii="Times New Roman" w:eastAsia="Times New Roman" w:hAnsi="Times New Roman" w:cs="Times New Roman"/>
                <w:lang w:eastAsia="ru-RU"/>
              </w:rPr>
            </w:pPr>
            <w:r w:rsidRPr="00A47FE4">
              <w:rPr>
                <w:rFonts w:ascii="Times New Roman" w:eastAsia="Times New Roman" w:hAnsi="Times New Roman" w:cs="Times New Roman"/>
                <w:lang w:eastAsia="ru-RU"/>
              </w:rPr>
              <w:t>Постановление</w:t>
            </w:r>
            <w:r w:rsidRPr="00A47FE4">
              <w:rPr>
                <w:rFonts w:ascii="Times New Roman" w:eastAsia="Times New Roman" w:hAnsi="Times New Roman" w:cs="Times New Roman"/>
                <w:lang w:eastAsia="ru-RU"/>
              </w:rPr>
              <w:br/>
              <w:t>Совета Министров</w:t>
            </w:r>
            <w:r w:rsidRPr="00A47FE4">
              <w:rPr>
                <w:rFonts w:ascii="Times New Roman" w:eastAsia="Times New Roman" w:hAnsi="Times New Roman" w:cs="Times New Roman"/>
                <w:lang w:eastAsia="ru-RU"/>
              </w:rPr>
              <w:br/>
              <w:t>Республики Беларусь</w:t>
            </w:r>
          </w:p>
          <w:p w:rsidR="00A47FE4" w:rsidRPr="00A47FE4" w:rsidRDefault="00A47FE4" w:rsidP="00A47FE4">
            <w:pPr>
              <w:spacing w:line="240" w:lineRule="auto"/>
              <w:ind w:firstLine="0"/>
              <w:jc w:val="left"/>
              <w:rPr>
                <w:rFonts w:ascii="Times New Roman" w:eastAsia="Times New Roman" w:hAnsi="Times New Roman" w:cs="Times New Roman"/>
                <w:lang w:eastAsia="ru-RU"/>
              </w:rPr>
            </w:pPr>
            <w:r w:rsidRPr="00A47FE4">
              <w:rPr>
                <w:rFonts w:ascii="Times New Roman" w:eastAsia="Times New Roman" w:hAnsi="Times New Roman" w:cs="Times New Roman"/>
                <w:lang w:eastAsia="ru-RU"/>
              </w:rPr>
              <w:t>22.06.2011 № 821</w:t>
            </w:r>
          </w:p>
        </w:tc>
      </w:tr>
    </w:tbl>
    <w:p w:rsidR="00A47FE4" w:rsidRPr="00A47FE4" w:rsidRDefault="00A47FE4" w:rsidP="00A47FE4">
      <w:pPr>
        <w:spacing w:line="240" w:lineRule="auto"/>
        <w:ind w:firstLine="0"/>
        <w:jc w:val="left"/>
        <w:rPr>
          <w:rFonts w:ascii="Times New Roman" w:eastAsia="Times New Roman" w:hAnsi="Times New Roman" w:cs="Times New Roman"/>
          <w:b/>
          <w:bCs/>
          <w:color w:val="000000"/>
          <w:sz w:val="24"/>
          <w:szCs w:val="24"/>
          <w:lang w:eastAsia="ru-RU"/>
        </w:rPr>
      </w:pPr>
      <w:r w:rsidRPr="00A47FE4">
        <w:rPr>
          <w:rFonts w:ascii="Times New Roman" w:eastAsia="Times New Roman" w:hAnsi="Times New Roman" w:cs="Times New Roman"/>
          <w:b/>
          <w:bCs/>
          <w:color w:val="000000"/>
          <w:sz w:val="24"/>
          <w:szCs w:val="24"/>
          <w:lang w:eastAsia="ru-RU"/>
        </w:rPr>
        <w:t>ПОЛОЖЕНИЕ</w:t>
      </w:r>
      <w:r w:rsidRPr="00A47FE4">
        <w:rPr>
          <w:rFonts w:ascii="Times New Roman" w:eastAsia="Times New Roman" w:hAnsi="Times New Roman" w:cs="Times New Roman"/>
          <w:b/>
          <w:bCs/>
          <w:color w:val="000000"/>
          <w:sz w:val="24"/>
          <w:szCs w:val="24"/>
          <w:lang w:eastAsia="ru-RU"/>
        </w:rPr>
        <w:br/>
        <w:t>о порядке распределения, перераспределения, направления на работу, последующего направления на работу выпускников, получивших послевузовское, высшее, среднее специальное или профессионально-техническое образование</w:t>
      </w:r>
    </w:p>
    <w:p w:rsidR="00A47FE4" w:rsidRPr="00A47FE4" w:rsidRDefault="00A47FE4" w:rsidP="00A47FE4">
      <w:pPr>
        <w:spacing w:line="240" w:lineRule="auto"/>
        <w:ind w:firstLine="0"/>
        <w:jc w:val="center"/>
        <w:rPr>
          <w:rFonts w:ascii="Times New Roman" w:eastAsia="Times New Roman" w:hAnsi="Times New Roman" w:cs="Times New Roman"/>
          <w:b/>
          <w:bCs/>
          <w:caps/>
          <w:color w:val="000000"/>
          <w:sz w:val="24"/>
          <w:szCs w:val="24"/>
          <w:lang w:eastAsia="ru-RU"/>
        </w:rPr>
      </w:pPr>
      <w:r w:rsidRPr="00A47FE4">
        <w:rPr>
          <w:rFonts w:ascii="Times New Roman" w:eastAsia="Times New Roman" w:hAnsi="Times New Roman" w:cs="Times New Roman"/>
          <w:b/>
          <w:bCs/>
          <w:caps/>
          <w:color w:val="000000"/>
          <w:sz w:val="24"/>
          <w:szCs w:val="24"/>
          <w:lang w:eastAsia="ru-RU"/>
        </w:rPr>
        <w:t>ГЛАВА 1</w:t>
      </w:r>
      <w:r w:rsidRPr="00A47FE4">
        <w:rPr>
          <w:rFonts w:ascii="Times New Roman" w:eastAsia="Times New Roman" w:hAnsi="Times New Roman" w:cs="Times New Roman"/>
          <w:b/>
          <w:bCs/>
          <w:caps/>
          <w:color w:val="000000"/>
          <w:sz w:val="24"/>
          <w:szCs w:val="24"/>
          <w:lang w:eastAsia="ru-RU"/>
        </w:rPr>
        <w:br/>
        <w:t>ОБЩИЕ ПОЛОЖЕНИЯ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1. </w:t>
      </w:r>
      <w:proofErr w:type="gramStart"/>
      <w:r w:rsidRPr="00A47FE4">
        <w:rPr>
          <w:rFonts w:ascii="Times New Roman" w:eastAsia="Times New Roman" w:hAnsi="Times New Roman" w:cs="Times New Roman"/>
          <w:color w:val="000000"/>
          <w:sz w:val="24"/>
          <w:szCs w:val="24"/>
          <w:lang w:eastAsia="ru-RU"/>
        </w:rPr>
        <w:t xml:space="preserve">Настоящим Положением, разработанным на основании пункта 8 статьи 83, пункта 8 статьи 84, пункта 6 статьи 85, пунктов 1 и 5 статьи 86 Кодекса Республики Беларусь об </w:t>
      </w:r>
      <w:r w:rsidRPr="00A47FE4">
        <w:rPr>
          <w:rFonts w:ascii="Times New Roman" w:eastAsia="Times New Roman" w:hAnsi="Times New Roman" w:cs="Times New Roman"/>
          <w:color w:val="000000"/>
          <w:sz w:val="24"/>
          <w:szCs w:val="24"/>
          <w:lang w:eastAsia="ru-RU"/>
        </w:rPr>
        <w:lastRenderedPageBreak/>
        <w:t>образовании, определяется порядок распределения, перераспределения, направления на работу и последующего направления на работу выпускников государственных учреждений образования, государственных организаций, реализующих образовательные программы послевузовского образования (далее – учреждения образования).</w:t>
      </w:r>
      <w:proofErr w:type="gramEnd"/>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2. Распределение, направление на работу выпускников осуществляются учреждением образования или государственным органом, в подчинении которого находится учреждение образования (далее – государственный орган).</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Государственный орган принимает решения о распределении и направлении на работу выпускников подчиненных учреждений образования в случаях:</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необходимости централизованного регулирования кадрового обеспечения подчиненных организаций;</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выявления регулярных нарушений законодательства при осуществлении распределения, направления на работу выпускников подчиненными учреждениями образования.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Перераспределение и последующее направление на работу выпускников осуществляются учреждением образования, если иное не установлено Президентом Республики Беларусь.</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xml:space="preserve">3. Действие настоящего Положения не распространяется </w:t>
      </w:r>
      <w:proofErr w:type="gramStart"/>
      <w:r w:rsidRPr="00A47FE4">
        <w:rPr>
          <w:rFonts w:ascii="Times New Roman" w:eastAsia="Times New Roman" w:hAnsi="Times New Roman" w:cs="Times New Roman"/>
          <w:color w:val="000000"/>
          <w:sz w:val="24"/>
          <w:szCs w:val="24"/>
          <w:lang w:eastAsia="ru-RU"/>
        </w:rPr>
        <w:t>на</w:t>
      </w:r>
      <w:proofErr w:type="gramEnd"/>
      <w:r w:rsidRPr="00A47FE4">
        <w:rPr>
          <w:rFonts w:ascii="Times New Roman" w:eastAsia="Times New Roman" w:hAnsi="Times New Roman" w:cs="Times New Roman"/>
          <w:color w:val="000000"/>
          <w:sz w:val="24"/>
          <w:szCs w:val="24"/>
          <w:lang w:eastAsia="ru-RU"/>
        </w:rPr>
        <w:t>:</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выпускников, включенных Министерством спорта и туризма в списочные составы национальных, сборных команд Республики Беларусь по виду (видам) спорта;</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лиц, получивших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выпускников профессионально-технических училищ,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Департамента исполнения наказаний Министерства внутренних дел, лечебно-трудовых профилакториев Министерства внутренних дел;</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выпускников государственных учреждений профессионально-технического образования, обучавшихся в их филиалах,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Департамента исполнения наказаний Министерства внутренних дел, лечебно-трудовых профилакториев Министерства внутренних дел;</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выпускников специальных учебно-воспитательных учреждений и специальных лечебно-воспитательных учреждений;</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порядок перераспределения выпускников государственных учреждений среднего специального образования в сфере культуры и гимназий – колледжей искусств, заключивших с Министерством культуры договор об отработке срока обязательной работы по распределению.</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xml:space="preserve">4. Выпускникам, которым место работы предоставлено путем распределения, а также направленным на работу, при выдаче документа об образовании выдается </w:t>
      </w:r>
      <w:proofErr w:type="gramStart"/>
      <w:r w:rsidRPr="00A47FE4">
        <w:rPr>
          <w:rFonts w:ascii="Times New Roman" w:eastAsia="Times New Roman" w:hAnsi="Times New Roman" w:cs="Times New Roman"/>
          <w:color w:val="000000"/>
          <w:sz w:val="24"/>
          <w:szCs w:val="24"/>
          <w:lang w:eastAsia="ru-RU"/>
        </w:rPr>
        <w:t>свидетельство</w:t>
      </w:r>
      <w:proofErr w:type="gramEnd"/>
      <w:r w:rsidRPr="00A47FE4">
        <w:rPr>
          <w:rFonts w:ascii="Times New Roman" w:eastAsia="Times New Roman" w:hAnsi="Times New Roman" w:cs="Times New Roman"/>
          <w:color w:val="000000"/>
          <w:sz w:val="24"/>
          <w:szCs w:val="24"/>
          <w:lang w:eastAsia="ru-RU"/>
        </w:rPr>
        <w:t xml:space="preserve"> о направлении на работу по форме согласно приложению 1.</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Выпускникам, которым место работы предоставлено путем перераспределения, а также путем последующего направления на работу, свидетельство о направлении на работу выдается в пятидневный срок после принятия решения о предоставлении нового места работы.</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5. </w:t>
      </w:r>
      <w:proofErr w:type="gramStart"/>
      <w:r w:rsidRPr="00A47FE4">
        <w:rPr>
          <w:rFonts w:ascii="Times New Roman" w:eastAsia="Times New Roman" w:hAnsi="Times New Roman" w:cs="Times New Roman"/>
          <w:color w:val="000000"/>
          <w:sz w:val="24"/>
          <w:szCs w:val="24"/>
          <w:lang w:eastAsia="ru-RU"/>
        </w:rPr>
        <w:t xml:space="preserve">При принятии решения о самостоятельном трудоустройстве выпускника в случаях, предусмотренных в пункте 2 статьи 87 Кодекса Республики Беларусь об образовании, ему выдается справка о самостоятельном трудоустройстве по форме </w:t>
      </w:r>
      <w:r w:rsidRPr="00A47FE4">
        <w:rPr>
          <w:rFonts w:ascii="Times New Roman" w:eastAsia="Times New Roman" w:hAnsi="Times New Roman" w:cs="Times New Roman"/>
          <w:color w:val="000000"/>
          <w:sz w:val="24"/>
          <w:szCs w:val="24"/>
          <w:lang w:eastAsia="ru-RU"/>
        </w:rPr>
        <w:lastRenderedPageBreak/>
        <w:t>согласно приложению 2 не позднее одного месяца после окончания выпускником учреждения образования при представлении им документа, удостоверяющего личность, или в пятидневный срок после принятия такого решения при перераспределении и последующем направлении на</w:t>
      </w:r>
      <w:proofErr w:type="gramEnd"/>
      <w:r w:rsidRPr="00A47FE4">
        <w:rPr>
          <w:rFonts w:ascii="Times New Roman" w:eastAsia="Times New Roman" w:hAnsi="Times New Roman" w:cs="Times New Roman"/>
          <w:color w:val="000000"/>
          <w:sz w:val="24"/>
          <w:szCs w:val="24"/>
          <w:lang w:eastAsia="ru-RU"/>
        </w:rPr>
        <w:t xml:space="preserve"> работу.</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Молодой специалист, молодой рабочий (служащий) при получении справки о самостоятельном трудоустройстве утрачивает статус молодого специалиста, молодого рабочего (служащего).</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6. Свидетельство о направлении на работу и справка о самостоятельном трудоустройстве являются бланками документов с определенной степенью защиты.</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7. </w:t>
      </w:r>
      <w:proofErr w:type="gramStart"/>
      <w:r w:rsidRPr="00A47FE4">
        <w:rPr>
          <w:rFonts w:ascii="Times New Roman" w:eastAsia="Times New Roman" w:hAnsi="Times New Roman" w:cs="Times New Roman"/>
          <w:color w:val="000000"/>
          <w:sz w:val="24"/>
          <w:szCs w:val="24"/>
          <w:lang w:eastAsia="ru-RU"/>
        </w:rPr>
        <w:t>Выдача дубликатов свидетельств о направлении на работу и справок о самостоятельном трудоустройстве, а также свидетельств о направлении на работу и справок о самостоятельном трудоустройстве в связи с изменением половой принадлежности осуществляется в порядке, предусмотренном в пунктах 6.1 и 6.2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w:t>
      </w:r>
      <w:proofErr w:type="gramEnd"/>
      <w:r w:rsidRPr="00A47FE4">
        <w:rPr>
          <w:rFonts w:ascii="Times New Roman" w:eastAsia="Times New Roman" w:hAnsi="Times New Roman" w:cs="Times New Roman"/>
          <w:color w:val="000000"/>
          <w:sz w:val="24"/>
          <w:szCs w:val="24"/>
          <w:lang w:eastAsia="ru-RU"/>
        </w:rPr>
        <w:t> г. № 200.</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8. </w:t>
      </w:r>
      <w:proofErr w:type="gramStart"/>
      <w:r w:rsidRPr="00A47FE4">
        <w:rPr>
          <w:rFonts w:ascii="Times New Roman" w:eastAsia="Times New Roman" w:hAnsi="Times New Roman" w:cs="Times New Roman"/>
          <w:color w:val="000000"/>
          <w:sz w:val="24"/>
          <w:szCs w:val="24"/>
          <w:lang w:eastAsia="ru-RU"/>
        </w:rPr>
        <w:t>Контроль за</w:t>
      </w:r>
      <w:proofErr w:type="gramEnd"/>
      <w:r w:rsidRPr="00A47FE4">
        <w:rPr>
          <w:rFonts w:ascii="Times New Roman" w:eastAsia="Times New Roman" w:hAnsi="Times New Roman" w:cs="Times New Roman"/>
          <w:color w:val="000000"/>
          <w:sz w:val="24"/>
          <w:szCs w:val="24"/>
          <w:lang w:eastAsia="ru-RU"/>
        </w:rPr>
        <w:t xml:space="preserve"> распределением, направлением на работу, перераспределением, последующим направлением на работу выпускников и их трудоустройством осуществляют учреждения образования и государственные органы.</w:t>
      </w:r>
    </w:p>
    <w:p w:rsidR="00A47FE4" w:rsidRPr="00A47FE4" w:rsidRDefault="00A47FE4" w:rsidP="00A47FE4">
      <w:pPr>
        <w:spacing w:line="240" w:lineRule="auto"/>
        <w:ind w:firstLine="0"/>
        <w:jc w:val="center"/>
        <w:rPr>
          <w:rFonts w:ascii="Times New Roman" w:eastAsia="Times New Roman" w:hAnsi="Times New Roman" w:cs="Times New Roman"/>
          <w:b/>
          <w:bCs/>
          <w:caps/>
          <w:color w:val="000000"/>
          <w:sz w:val="24"/>
          <w:szCs w:val="24"/>
          <w:lang w:eastAsia="ru-RU"/>
        </w:rPr>
      </w:pPr>
      <w:r w:rsidRPr="00A47FE4">
        <w:rPr>
          <w:rFonts w:ascii="Times New Roman" w:eastAsia="Times New Roman" w:hAnsi="Times New Roman" w:cs="Times New Roman"/>
          <w:b/>
          <w:bCs/>
          <w:caps/>
          <w:color w:val="000000"/>
          <w:sz w:val="24"/>
          <w:szCs w:val="24"/>
          <w:lang w:eastAsia="ru-RU"/>
        </w:rPr>
        <w:t>ГЛАВА 2</w:t>
      </w:r>
      <w:r w:rsidRPr="00A47FE4">
        <w:rPr>
          <w:rFonts w:ascii="Times New Roman" w:eastAsia="Times New Roman" w:hAnsi="Times New Roman" w:cs="Times New Roman"/>
          <w:b/>
          <w:bCs/>
          <w:caps/>
          <w:color w:val="000000"/>
          <w:sz w:val="24"/>
          <w:szCs w:val="24"/>
          <w:lang w:eastAsia="ru-RU"/>
        </w:rPr>
        <w:br/>
        <w:t>ПОРЯДОК РАСПРЕДЕЛЕНИЯ ВЫПУСКНИКОВ, ПЕРЕРАСПРЕДЕЛЕНИЯ ВЫПУСКНИКОВ, МОЛОДЫХ СПЕЦИАЛИСТОВ, МОЛОДЫХ РАБОЧИХ (СЛУЖАЩИХ)</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9. Распределение выпускников осуществляется, как правило, за два месяца до окончания учреждения образования комиссией по распределению выпускников учреждения образования (далее – комиссия), состав которой утверждается руководителем учреждения образования или государственного органа ежегодно не позднее 1 февраля. Комиссия начинает свою работу со дня утверждения ее состава и сохраняет свои полномочия до утверждения нового состава комиссии.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В учреждениях образования, в которых количество выпускников превышает 500 человек, допускается создание нескольких комиссий.</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Порядок работы комиссии, количество заседаний, очередность распределения выпускников определяются учреждением образования или государственным органом в соответствии с требованиями настоящего Положения.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При осуществлении распределения учреждением образования в работе комиссий могут принимать участие представители государственных органов, организаций – заказчиков кадров, общественных объединений, в том числе профессиональных союзов.</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При осуществлении распределения государственным органом в состав комиссии включаются представители государственного органа и учреждения образования. Председатель комиссии назначается из числа представителей государственного органа. В работе комиссии могут принимать участие представители организаций – заказчиков кадров, общественных объединений, в том числе профессиональных союзов.</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10. </w:t>
      </w:r>
      <w:proofErr w:type="gramStart"/>
      <w:r w:rsidRPr="00A47FE4">
        <w:rPr>
          <w:rFonts w:ascii="Times New Roman" w:eastAsia="Times New Roman" w:hAnsi="Times New Roman" w:cs="Times New Roman"/>
          <w:color w:val="000000"/>
          <w:sz w:val="24"/>
          <w:szCs w:val="24"/>
          <w:lang w:eastAsia="ru-RU"/>
        </w:rPr>
        <w:t>Руководители учреждений образования ежегодно до 1 апреля информируют государственные органы, государственные организации, подчиненные Президенту Республики Беларусь или Правительству Республики Беларусь, о планируемом распределении выпускников, включенных в банк данных одаренной молодежи и банк данных талантливой молодежи, в целях получения от указанных органов и организаций письменных запросов о распределении к ним на работу этих выпускников.</w:t>
      </w:r>
      <w:proofErr w:type="gramEnd"/>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11. Руководители учреждений образования обязаны:</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xml:space="preserve">не </w:t>
      </w:r>
      <w:proofErr w:type="gramStart"/>
      <w:r w:rsidRPr="00A47FE4">
        <w:rPr>
          <w:rFonts w:ascii="Times New Roman" w:eastAsia="Times New Roman" w:hAnsi="Times New Roman" w:cs="Times New Roman"/>
          <w:color w:val="000000"/>
          <w:sz w:val="24"/>
          <w:szCs w:val="24"/>
          <w:lang w:eastAsia="ru-RU"/>
        </w:rPr>
        <w:t>позднее</w:t>
      </w:r>
      <w:proofErr w:type="gramEnd"/>
      <w:r w:rsidRPr="00A47FE4">
        <w:rPr>
          <w:rFonts w:ascii="Times New Roman" w:eastAsia="Times New Roman" w:hAnsi="Times New Roman" w:cs="Times New Roman"/>
          <w:color w:val="000000"/>
          <w:sz w:val="24"/>
          <w:szCs w:val="24"/>
          <w:lang w:eastAsia="ru-RU"/>
        </w:rPr>
        <w:t xml:space="preserve"> чем за два месяца до начала распределения составить списки выпускников, подлежащих распределению в соответствии с Кодексом Республики Беларусь об образовании, в том числе выпускников из числа получающих среднее </w:t>
      </w:r>
      <w:r w:rsidRPr="00A47FE4">
        <w:rPr>
          <w:rFonts w:ascii="Times New Roman" w:eastAsia="Times New Roman" w:hAnsi="Times New Roman" w:cs="Times New Roman"/>
          <w:color w:val="000000"/>
          <w:sz w:val="24"/>
          <w:szCs w:val="24"/>
          <w:lang w:eastAsia="ru-RU"/>
        </w:rPr>
        <w:lastRenderedPageBreak/>
        <w:t>специальное или высшее образование I ступени,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xml:space="preserve">не </w:t>
      </w:r>
      <w:proofErr w:type="gramStart"/>
      <w:r w:rsidRPr="00A47FE4">
        <w:rPr>
          <w:rFonts w:ascii="Times New Roman" w:eastAsia="Times New Roman" w:hAnsi="Times New Roman" w:cs="Times New Roman"/>
          <w:color w:val="000000"/>
          <w:sz w:val="24"/>
          <w:szCs w:val="24"/>
          <w:lang w:eastAsia="ru-RU"/>
        </w:rPr>
        <w:t>позднее</w:t>
      </w:r>
      <w:proofErr w:type="gramEnd"/>
      <w:r w:rsidRPr="00A47FE4">
        <w:rPr>
          <w:rFonts w:ascii="Times New Roman" w:eastAsia="Times New Roman" w:hAnsi="Times New Roman" w:cs="Times New Roman"/>
          <w:color w:val="000000"/>
          <w:sz w:val="24"/>
          <w:szCs w:val="24"/>
          <w:lang w:eastAsia="ru-RU"/>
        </w:rPr>
        <w:t xml:space="preserve"> чем за месяц до начала распределения организовать работу по ознакомлению выпускников:</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с настоящим Положением;</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с порядком работы комиссий;</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с планами распределения выпускников по форме согласно приложению 3, составленными на основании поданных в учреждение образования организациями – заказчиками кадров заявок на подготовку специалистов, рабочих, служащих (далее – заявки на подготовку), заключенных с организациями – заказчиками кадров договоров о взаимодействии при подготовке специалистов, рабочих, служащих (далее – договоры о взаимодействии), письменных запросов иных организаций о распределении к ним выпускников.</w:t>
      </w:r>
      <w:proofErr w:type="gramEnd"/>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xml:space="preserve">Установление категории выпускников из числа получающих среднее специальное или высшее образование I ступени, не менее половины </w:t>
      </w:r>
      <w:proofErr w:type="gramStart"/>
      <w:r w:rsidRPr="00A47FE4">
        <w:rPr>
          <w:rFonts w:ascii="Times New Roman" w:eastAsia="Times New Roman" w:hAnsi="Times New Roman" w:cs="Times New Roman"/>
          <w:color w:val="000000"/>
          <w:sz w:val="24"/>
          <w:szCs w:val="24"/>
          <w:lang w:eastAsia="ru-RU"/>
        </w:rPr>
        <w:t>срока</w:t>
      </w:r>
      <w:proofErr w:type="gramEnd"/>
      <w:r w:rsidRPr="00A47FE4">
        <w:rPr>
          <w:rFonts w:ascii="Times New Roman" w:eastAsia="Times New Roman" w:hAnsi="Times New Roman" w:cs="Times New Roman"/>
          <w:color w:val="000000"/>
          <w:sz w:val="24"/>
          <w:szCs w:val="24"/>
          <w:lang w:eastAsia="ru-RU"/>
        </w:rPr>
        <w:t xml:space="preserve"> обучения которых финансировалось за счет средств республиканского и (или) местных бюджетов и осуществлялось в дневной форме получения образования, производится путем сравнения периода их обучения по полученной специальности (направлению специальности) за счет средств республиканского и (или) местных бюджетов в дневной форме получения образования, измеряемого в оконченных семестрах, со сроком обучения в дневной форме получения образования, установленным в образовательном стандарте этой специальности (направления специальности) на момент окончания обучения.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12. Выпускники распределяются в соответствии с полученной специальностью (направлением специальности, специализацией) и присвоенной квалификацией с учетом поданных в учреждение образования организациями – заказчиками кадров заявок на подготовку и заключенных с организациями – заказчиками кадров договоров о взаимодействии.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Соответствие предоставляемого места работы полученной выпускником специальности (направлению специальности, специализации) и присвоенной квалификации комиссия оценивает на основе квалификационной характеристики, содержащейся в образовательном стандарте по соответствующей специальности (сфера, объекты, виды, задачи профессиональной деятельности, состав компетенций).</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Базовая организация имеет преимущественное право на удовлетворение своей потребности в специалистах с высшим образованием, специалистах и рабочих со средним специальным образованием, рабочих и служащих с профессионально-техническим образованием из числа выпускников соответствующего учреждения образования. При наличии нескольких базовых организаций удовлетворение их потребностей в специалистах с высшим образованием, специалистах и рабочих со средним специальным образованием, рабочих и служащих с профессионально-техническим образованием осуществляется в порядке очередности, определяемой исходя из даты заключения соответствующих договоров о взаимодействии.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После удовлетворения потребностей в специалистах, рабочих (служащих) организаций – заказчиков кадров осуществляется распределение выпускников в соответствии с полученной специальностью (направлением специальности, специализацией) и присвоенной квалификацией в иные организации на основании их письменных запросов.</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Письменные запросы организаций – заказчиков кадров и иных организаций о распределении к ним конкретных выпускников в соответствии с полученной специальностью (направлением специальности, специализацией) и присвоенной квалификацией удовлетворяются в случаях, если: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lastRenderedPageBreak/>
        <w:t>эти выпускники включены в банк данных одаренной молодежи и банк данных талантливой молодежи;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запросы поступили из организаций, в которых эти выпускники проходили производственную и преддипломную практики или преддипломную практику;</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отсутствуют места работы согласно поданным в учреждение образования организациями – заказчиками кадров заявкам на подготовку, заключенным с организациями – заказчиками кадров договорам о взаимодействии, письменным запросам иных организаций.</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xml:space="preserve">Выпускники, получившие среднее специальное образование, могут направляться на работу в качестве рабочих в соответствии с разрядом и квалификацией, </w:t>
      </w:r>
      <w:proofErr w:type="gramStart"/>
      <w:r w:rsidRPr="00A47FE4">
        <w:rPr>
          <w:rFonts w:ascii="Times New Roman" w:eastAsia="Times New Roman" w:hAnsi="Times New Roman" w:cs="Times New Roman"/>
          <w:color w:val="000000"/>
          <w:sz w:val="24"/>
          <w:szCs w:val="24"/>
          <w:lang w:eastAsia="ru-RU"/>
        </w:rPr>
        <w:t>полученными</w:t>
      </w:r>
      <w:proofErr w:type="gramEnd"/>
      <w:r w:rsidRPr="00A47FE4">
        <w:rPr>
          <w:rFonts w:ascii="Times New Roman" w:eastAsia="Times New Roman" w:hAnsi="Times New Roman" w:cs="Times New Roman"/>
          <w:color w:val="000000"/>
          <w:sz w:val="24"/>
          <w:szCs w:val="24"/>
          <w:lang w:eastAsia="ru-RU"/>
        </w:rPr>
        <w:t xml:space="preserve"> в период обучения.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xml:space="preserve">13. Организации – заказчики кадров, которые не имеют возможности трудоустроить по распределению заявленных ранее выпускников, должны сообщить об этом в учреждение образования не </w:t>
      </w:r>
      <w:proofErr w:type="gramStart"/>
      <w:r w:rsidRPr="00A47FE4">
        <w:rPr>
          <w:rFonts w:ascii="Times New Roman" w:eastAsia="Times New Roman" w:hAnsi="Times New Roman" w:cs="Times New Roman"/>
          <w:color w:val="000000"/>
          <w:sz w:val="24"/>
          <w:szCs w:val="24"/>
          <w:lang w:eastAsia="ru-RU"/>
        </w:rPr>
        <w:t>позднее</w:t>
      </w:r>
      <w:proofErr w:type="gramEnd"/>
      <w:r w:rsidRPr="00A47FE4">
        <w:rPr>
          <w:rFonts w:ascii="Times New Roman" w:eastAsia="Times New Roman" w:hAnsi="Times New Roman" w:cs="Times New Roman"/>
          <w:color w:val="000000"/>
          <w:sz w:val="24"/>
          <w:szCs w:val="24"/>
          <w:lang w:eastAsia="ru-RU"/>
        </w:rPr>
        <w:t xml:space="preserve"> чем за два месяца до начала распределения.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xml:space="preserve">Организации – заказчики кадров не </w:t>
      </w:r>
      <w:proofErr w:type="gramStart"/>
      <w:r w:rsidRPr="00A47FE4">
        <w:rPr>
          <w:rFonts w:ascii="Times New Roman" w:eastAsia="Times New Roman" w:hAnsi="Times New Roman" w:cs="Times New Roman"/>
          <w:color w:val="000000"/>
          <w:sz w:val="24"/>
          <w:szCs w:val="24"/>
          <w:lang w:eastAsia="ru-RU"/>
        </w:rPr>
        <w:t>позднее</w:t>
      </w:r>
      <w:proofErr w:type="gramEnd"/>
      <w:r w:rsidRPr="00A47FE4">
        <w:rPr>
          <w:rFonts w:ascii="Times New Roman" w:eastAsia="Times New Roman" w:hAnsi="Times New Roman" w:cs="Times New Roman"/>
          <w:color w:val="000000"/>
          <w:sz w:val="24"/>
          <w:szCs w:val="24"/>
          <w:lang w:eastAsia="ru-RU"/>
        </w:rPr>
        <w:t xml:space="preserve"> чем за два месяца до начала распределения направляют в учреждение образования письменные подтверждения о возможности трудоустройства заявленных выпускников с указанием сведений, предусмотренных в планах распределения выпускников в соответствии с приложением 3 к настоящему Положению.</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14. Комиссия принимает решение о распределении выпускника с учетом:</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результатов успеваемости;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участия в научно-исследовательской, общественной работе;</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места прохождения производственной и преддипломной практики;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состояния здоровья, семейного положения и места жительства семьи;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рекомендации учреждения образования о наиболее целесообразном направлении выпускника на работу;</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его личных пожеланий.</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Место работы выпускнику от имени комиссии предлагает ее председатель.</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Первоочередным правом выбора из имеющихся на распределении мест работы пользуются выпускники: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включенные</w:t>
      </w:r>
      <w:proofErr w:type="gramEnd"/>
      <w:r w:rsidRPr="00A47FE4">
        <w:rPr>
          <w:rFonts w:ascii="Times New Roman" w:eastAsia="Times New Roman" w:hAnsi="Times New Roman" w:cs="Times New Roman"/>
          <w:color w:val="000000"/>
          <w:sz w:val="24"/>
          <w:szCs w:val="24"/>
          <w:lang w:eastAsia="ru-RU"/>
        </w:rPr>
        <w:t xml:space="preserve"> в банк данных одаренной молодежи и банк данных талантливой молодежи;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достигшие высоких результатов в учебе, высоких показателей в общественной работе, а также лица из числа указанных выпускников, осваивающие содержание образовательной программы высшего образования и достигшие высоких показателей в научно-исследовательской деятельности.</w:t>
      </w:r>
      <w:proofErr w:type="gramEnd"/>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Достигшими высоких результатов в учебе являются выпускники, имеющие за период обучения не менее 50 процентов отметок 8 (восемь) баллов и выше, а остальные отметки – не ниже 6 (шести) баллов.</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Достижением выпускниками высоких показателей в общественной работе признается их участие:</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в работе органов самоуправления учреждения образования, молодежных общественных объединений;</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в спортивных соревнованиях, выставках, конкурсах профессионального мастерства, технического и декоративно-прикладного творчества, смотрах, олимпиадах, художественном и техническом творчестве;</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в организации и проведении общественно значимых мероприятий, акций;</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в волонтерском и </w:t>
      </w:r>
      <w:proofErr w:type="spellStart"/>
      <w:r w:rsidRPr="00A47FE4">
        <w:rPr>
          <w:rFonts w:ascii="Times New Roman" w:eastAsia="Times New Roman" w:hAnsi="Times New Roman" w:cs="Times New Roman"/>
          <w:color w:val="000000"/>
          <w:sz w:val="24"/>
          <w:szCs w:val="24"/>
          <w:lang w:eastAsia="ru-RU"/>
        </w:rPr>
        <w:t>студотрядовском</w:t>
      </w:r>
      <w:proofErr w:type="spellEnd"/>
      <w:r w:rsidRPr="00A47FE4">
        <w:rPr>
          <w:rFonts w:ascii="Times New Roman" w:eastAsia="Times New Roman" w:hAnsi="Times New Roman" w:cs="Times New Roman"/>
          <w:color w:val="000000"/>
          <w:sz w:val="24"/>
          <w:szCs w:val="24"/>
          <w:lang w:eastAsia="ru-RU"/>
        </w:rPr>
        <w:t xml:space="preserve"> движении.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Достигшими высоких показателей в научно-исследовательской деятельности признаются выпускники: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lastRenderedPageBreak/>
        <w:t>являющиеся участниками конкурсов научных (творческих) работ или конкурсов технического творчества, олимпиад по специальности;</w:t>
      </w:r>
      <w:proofErr w:type="gramEnd"/>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являющиеся участниками научно-практических мероприятий (семинаров, конференций), авторами (соавторами) экспонатов научно-технических, творческих выставок и (или) имеющие материалы, опубликованные в научных, научно-популярных и учебных изданиях (включая материалы, подготовленные в соавторстве);</w:t>
      </w:r>
      <w:proofErr w:type="gramEnd"/>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имеющие иные достижения в научно-исследовательской деятельности.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Выпускникам, относящимся к категориям, указанным в пункте 6 статьи 83 Кодекса Республики Беларусь об образовании, место работы предоставляется на условиях, установленных в пункте 6 статьи 83 Кодекса, при представлении выпускником в комиссию следующих документов:</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копия решения органа опеки и попечительства о закреплении жилого помещения либо местного исполнительного и распорядительного органа 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копия удостоверения инвалида – для выпускников – инвалидов I или II группы или детей-инвалидов в возрасте до 18 лет, а также для выпускников, которые имеют ребенка-инвалида или одного из родителей либо мужа (жену) инвалида I или II группы;</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медицинская справка о состоянии здоровья – для лиц, имеющих медицинские противопоказания к работе по полученной специальности (направлению специальности, специализации) и присвоенной квалификации;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медицинская справка о состоянии здоровья и справка о месте жительства и составе семьи – для беременных женщин;</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копия свидетельства о рождении ребенка и справка о месте жительства и составе семьи – для выпускников, которые имеют ребенка в возрасте до трех лет на дату принятия решения о распределении;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копия свидетельства о заключении брака и справка о месте работы, службы и занимаемой должности мужа (жены) – для выпускника, который имеет мужа (жену),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других войск и воинских формирований (за исключением военнослужащих, проходящих срочную</w:t>
      </w:r>
      <w:proofErr w:type="gramEnd"/>
      <w:r w:rsidRPr="00A47FE4">
        <w:rPr>
          <w:rFonts w:ascii="Times New Roman" w:eastAsia="Times New Roman" w:hAnsi="Times New Roman" w:cs="Times New Roman"/>
          <w:color w:val="000000"/>
          <w:sz w:val="24"/>
          <w:szCs w:val="24"/>
          <w:lang w:eastAsia="ru-RU"/>
        </w:rPr>
        <w:t xml:space="preserve"> военную службу, службу в резерве, курсантов), сотрудников Службы безопасности Президента Республики Беларусь,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органов государственной безопасности, таможенных органов, прокурорских работников;</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копии свидетельства о заключении брака и свидетельства о направлении на работу – для супругов, которые направляются на работу по распределению одновременно;</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копия свидетельства о заключении брака, справки о месте работы, службы и занимаемой должности и о месте жительства и составе семьи мужа (жены) – для выпускников, желающих получить распределение по месту жительства и (или) работы мужа (жены), постоянно проживающих и работающих на территории Республики Беларусь;</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копии документов, подтверждающих принадлежность выпускников к числу детей лиц, перечисленных в подпунктах 3.2, 3.4 и 3.7 пункта 3, пункте 10 и подпунктах 12.2 и 12.3 пункта 12 статьи 3 Закона Республики Беларусь от 14 июня 2007 г. № 239-З «О государственных социальных льготах, правах и гарантиях для отдельных категорий граждан».</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lastRenderedPageBreak/>
        <w:t>15. Комиссия принимает решение о распределении открытым голосованием большинством голосов. При одинаковом количестве голосов принимается решение, за которое проголосовал председатель комиссии.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Решение о распределении принимается, как правило, в присутствии выпускника.</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Решение о распределении выпускника, который не явился на заседание комиссии, принимается в его отсутствие. При распределении могут учитываться ранее высказанные пожелания выпускника.</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Комиссия ведет протокол заседания и оформляет ведомость распределения выпускников по форме согласно приложению 4.</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16. Перераспределение выпускников, молодых специалистов, молодых рабочих (служащих) осуществляется учреждением образования: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в течение сроков обязательной работы по распределению, установленных в пункте 3 статьи 83 Кодекса Республики Беларусь об образовании, в случаях и на условиях, установленных в статье 85 Кодекса Республики Беларусь об образовании;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при возникновении у выпускника до срока прибытия, установленного в свидетельстве о направлении на работу, обстоятельств, при которых место работы выпускнику предоставляется в порядке, предусмотренном в пункте 6 статьи 83 Кодекса Республики Беларусь об образовании.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Для рассмотрения вопроса о перераспределении выпускник, молодой специалист, молодой рабочий (служащий) обращается в учреждение образования, направившее его на работу. При обращении предъявляется паспорт или иной документ, удостоверяющий личность, а также представляются следующие документы, подтверждающие право на перераспределение:</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документ, подтверждающий отказ нанимателя в приеме на работу выпускнику, который прибыл к месту работы согласно выданному учреждением образования свидетельству о направлении на работу;</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копия военного билета – для лиц, которым место работы было предоставлено путем распределения, призванных на военную службу по призыву в Вооруженные Силы Республики Беларусь, другие войска и воинские формирования Республики Беларусь и уволенных с нее;</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письма о согласии прежнего и нового нанимателей на увольнение и прием на работу – для лиц, в порядке перевода письменно приглашенных на работу к другому нанимателю в соответствии с полученной специальностью (направлением специальности, специализацией) и присвоенной квалификацией. При этом в письмах о согласии прежнего и нового нанимателей на увольнение и прием на работу лиц, получивших высшее или среднее специальное образование по профилю образования «Здравоохранение», должна содержаться информация о том, что решение указанных нанимателей согласовано с управлением здравоохранения облисполкома или Минского горисполкома, в подчинении (ведении) которых они находятся;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копия справки об обучении – для лиц, отчисленных из учреждения образования, которые не отработали срок обязательной работы после получения профессионально-технического, среднего специального или высшего образования;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выписка (копия) трудовой книжки в случаях, когда ее заполнение обязательно, справка о периоде работы, службы – для лиц, с которыми трудовой договор расторгнут в случаях, предусмотренных в пункте 3 статьи 88 Кодекса Республики Беларусь об образовании;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копия решения органа опеки и попечительства о закреплении жилого помещения либо местного исполнительного и распорядительного органа 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lastRenderedPageBreak/>
        <w:t>копия удостоверения инвалида и справка о месте жительства и составе семьи – для инвалидов I или II группы или детей-инвалидов в возрасте до 18 лет, а также для выпускников, которые имеют ребенка-инвалида или одного из родителей либо мужа (жену) инвалида I или II группы;</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xml:space="preserve">копия свидетельства о рождении и </w:t>
      </w:r>
      <w:proofErr w:type="gramStart"/>
      <w:r w:rsidRPr="00A47FE4">
        <w:rPr>
          <w:rFonts w:ascii="Times New Roman" w:eastAsia="Times New Roman" w:hAnsi="Times New Roman" w:cs="Times New Roman"/>
          <w:color w:val="000000"/>
          <w:sz w:val="24"/>
          <w:szCs w:val="24"/>
          <w:lang w:eastAsia="ru-RU"/>
        </w:rPr>
        <w:t>справка</w:t>
      </w:r>
      <w:proofErr w:type="gramEnd"/>
      <w:r w:rsidRPr="00A47FE4">
        <w:rPr>
          <w:rFonts w:ascii="Times New Roman" w:eastAsia="Times New Roman" w:hAnsi="Times New Roman" w:cs="Times New Roman"/>
          <w:color w:val="000000"/>
          <w:sz w:val="24"/>
          <w:szCs w:val="24"/>
          <w:lang w:eastAsia="ru-RU"/>
        </w:rPr>
        <w:t xml:space="preserve"> о месте жительства и составе семьи родителя – для лиц, которые имеют одного из родителей инвалида I или II группы;</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медицинская справка о состоянии здоровья – для лиц, имеющих медицинские противопоказания к работе по полученной специальности (направлению специальности, специализации) и присвоенной квалификации;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медицинская справка о состоянии здоровья и справка о месте жительства и составе семьи – для беременных женщин;</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копия свидетельства о рождении ребенка и справка о месте жительства и составе семьи – для лиц, которые имеют ребенка в возрасте до трех лет;</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копия свидетельства о заключении брака и справка о месте работы, службы и занимаемой должности мужа (жены) – для лиц, которые имеют мужа (жену),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других войск и воинских формирований (за исключением военнослужащих, проходящих срочную</w:t>
      </w:r>
      <w:proofErr w:type="gramEnd"/>
      <w:r w:rsidRPr="00A47FE4">
        <w:rPr>
          <w:rFonts w:ascii="Times New Roman" w:eastAsia="Times New Roman" w:hAnsi="Times New Roman" w:cs="Times New Roman"/>
          <w:color w:val="000000"/>
          <w:sz w:val="24"/>
          <w:szCs w:val="24"/>
          <w:lang w:eastAsia="ru-RU"/>
        </w:rPr>
        <w:t xml:space="preserve"> военную службу, службу в резерве, курсантов), сотрудников Службы безопасности Президента Республики Беларусь,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органов государственной безопасности, таможенных органов, прокурорских работников;</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копия свидетельства о заключении брака, справки о месте работы, службы и занимаемой должности и о месте жительства и составе семьи мужа (жены) – для лиц, имеющих мужа (жену), которые постоянно проживают и работают на территории Республики Беларусь;</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копии документов, подтверждающих принадлежность выпускников к числу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Перераспределение осуществляется комиссией в порядке, установленном в пунктах 12, 14, 15 настоящего Положения. Решение о перераспределении выпускников, получивших высшее или среднее специальное образование по профилю образования «Здравоохранение», должно быть согласовано с Министерством здравоохранения, а выпускников, получивших высшее или среднее специальное образование по направлению образования «Сельское хозяйство», – областным (Минским городским) исполнительным и распорядительным органом по месту нахождения организации, в которую распределен выпускник.</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В случае невозможности предоставления комиссией при перераспределении места работы в соответствии с полученной специальностью (направлением специальности, специализацией) и присвоенной квалификацией выпускник, молодой специалист, молодой рабочий (служащий) при наличии установленных в статье 88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w:t>
      </w:r>
      <w:proofErr w:type="gramEnd"/>
      <w:r w:rsidRPr="00A47FE4">
        <w:rPr>
          <w:rFonts w:ascii="Times New Roman" w:eastAsia="Times New Roman" w:hAnsi="Times New Roman" w:cs="Times New Roman"/>
          <w:color w:val="000000"/>
          <w:sz w:val="24"/>
          <w:szCs w:val="24"/>
          <w:lang w:eastAsia="ru-RU"/>
        </w:rPr>
        <w:t xml:space="preserve"> получением справки о самостоятельном трудоустройстве.</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 xml:space="preserve">Лица, не отработавшие срок обязательной работы по распределению после получения профессионально-технического, среднего специального или высшего образования и в год получения этого образования принятые для получения образования </w:t>
      </w:r>
      <w:r w:rsidRPr="00A47FE4">
        <w:rPr>
          <w:rFonts w:ascii="Times New Roman" w:eastAsia="Times New Roman" w:hAnsi="Times New Roman" w:cs="Times New Roman"/>
          <w:color w:val="000000"/>
          <w:sz w:val="24"/>
          <w:szCs w:val="24"/>
          <w:lang w:eastAsia="ru-RU"/>
        </w:rPr>
        <w:lastRenderedPageBreak/>
        <w:t>более высокого уровня (ступени) за счет средств республиканского и (или) местных бюджетов в дневной форме получения образования, в случае отчисления из учреждения образования (организации, реализующей образовательные программы послевузовского образования) обязаны в пятидневный срок после</w:t>
      </w:r>
      <w:proofErr w:type="gramEnd"/>
      <w:r w:rsidRPr="00A47FE4">
        <w:rPr>
          <w:rFonts w:ascii="Times New Roman" w:eastAsia="Times New Roman" w:hAnsi="Times New Roman" w:cs="Times New Roman"/>
          <w:color w:val="000000"/>
          <w:sz w:val="24"/>
          <w:szCs w:val="24"/>
          <w:lang w:eastAsia="ru-RU"/>
        </w:rPr>
        <w:t xml:space="preserve"> издания приказа об отчислении обратиться в учреждение образования, направившее их на работу, за перераспределением.</w:t>
      </w:r>
    </w:p>
    <w:p w:rsidR="00A47FE4" w:rsidRPr="00A47FE4" w:rsidRDefault="00A47FE4" w:rsidP="00A47FE4">
      <w:pPr>
        <w:spacing w:line="240" w:lineRule="auto"/>
        <w:ind w:firstLine="0"/>
        <w:jc w:val="center"/>
        <w:rPr>
          <w:rFonts w:ascii="Times New Roman" w:eastAsia="Times New Roman" w:hAnsi="Times New Roman" w:cs="Times New Roman"/>
          <w:b/>
          <w:bCs/>
          <w:caps/>
          <w:color w:val="000000"/>
          <w:sz w:val="24"/>
          <w:szCs w:val="24"/>
          <w:lang w:eastAsia="ru-RU"/>
        </w:rPr>
      </w:pPr>
      <w:r w:rsidRPr="00A47FE4">
        <w:rPr>
          <w:rFonts w:ascii="Times New Roman" w:eastAsia="Times New Roman" w:hAnsi="Times New Roman" w:cs="Times New Roman"/>
          <w:b/>
          <w:bCs/>
          <w:caps/>
          <w:color w:val="000000"/>
          <w:sz w:val="24"/>
          <w:szCs w:val="24"/>
          <w:lang w:eastAsia="ru-RU"/>
        </w:rPr>
        <w:t>ГЛАВА 3</w:t>
      </w:r>
      <w:r w:rsidRPr="00A47FE4">
        <w:rPr>
          <w:rFonts w:ascii="Times New Roman" w:eastAsia="Times New Roman" w:hAnsi="Times New Roman" w:cs="Times New Roman"/>
          <w:b/>
          <w:bCs/>
          <w:caps/>
          <w:color w:val="000000"/>
          <w:sz w:val="24"/>
          <w:szCs w:val="24"/>
          <w:lang w:eastAsia="ru-RU"/>
        </w:rPr>
        <w:br/>
        <w:t>ПОРЯДОК НАПРАВЛЕНИЯ НА РАБОТУ ВЫПУСКНИКОВ И ПОСЛЕДУЮЩЕГО НАПРАВЛЕНИЯ НА РАБОТУ ВЫПУСКНИКОВ, МОЛОДЫХ СПЕЦИАЛИСТОВ, МОЛОДЫХ РАБОЧИХ (СЛУЖАЩИХ)</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xml:space="preserve">17. Направление на работу выпускников, получивших в дневной форме получения образования высшее образование I ступени, среднее специальное или профессионально-техническое образование на условиях целевой подготовки, за счет средств юридических лиц (индивидуальных предпринимателей), осуществляется комиссией, создаваемой в соответствии с пунктом 9 настоящего Положения не </w:t>
      </w:r>
      <w:proofErr w:type="gramStart"/>
      <w:r w:rsidRPr="00A47FE4">
        <w:rPr>
          <w:rFonts w:ascii="Times New Roman" w:eastAsia="Times New Roman" w:hAnsi="Times New Roman" w:cs="Times New Roman"/>
          <w:color w:val="000000"/>
          <w:sz w:val="24"/>
          <w:szCs w:val="24"/>
          <w:lang w:eastAsia="ru-RU"/>
        </w:rPr>
        <w:t>позднее</w:t>
      </w:r>
      <w:proofErr w:type="gramEnd"/>
      <w:r w:rsidRPr="00A47FE4">
        <w:rPr>
          <w:rFonts w:ascii="Times New Roman" w:eastAsia="Times New Roman" w:hAnsi="Times New Roman" w:cs="Times New Roman"/>
          <w:color w:val="000000"/>
          <w:sz w:val="24"/>
          <w:szCs w:val="24"/>
          <w:lang w:eastAsia="ru-RU"/>
        </w:rPr>
        <w:t xml:space="preserve"> чем за два месяца до окончания учреждения образования, в соответствии с заключенными договорами о целевой подготовке специалиста (рабочего, служащего), о подготовке специалиста (рабочего, служащего) на платной основе за счет средств юридических лиц (индивидуальных предпринимателей).</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18. </w:t>
      </w:r>
      <w:proofErr w:type="gramStart"/>
      <w:r w:rsidRPr="00A47FE4">
        <w:rPr>
          <w:rFonts w:ascii="Times New Roman" w:eastAsia="Times New Roman" w:hAnsi="Times New Roman" w:cs="Times New Roman"/>
          <w:color w:val="000000"/>
          <w:sz w:val="24"/>
          <w:szCs w:val="24"/>
          <w:lang w:eastAsia="ru-RU"/>
        </w:rPr>
        <w:t>Направление на работу выпускников, получивших в дневной форме получения образования послевузовское образование за счет средств республиканского бюджета (юридических лиц, индивидуальных предпринимателей), осуществляется комиссией по направлению на работу в соответствии с заключенными договорами о подготовке научного работника высшей квалификации за счет средств республиканского бюджета, подготовке научного работника высшей квалификации на платной основе за счет средств юридических лиц (индивидуальных предпринимателей) не позднее</w:t>
      </w:r>
      <w:proofErr w:type="gramEnd"/>
      <w:r w:rsidRPr="00A47FE4">
        <w:rPr>
          <w:rFonts w:ascii="Times New Roman" w:eastAsia="Times New Roman" w:hAnsi="Times New Roman" w:cs="Times New Roman"/>
          <w:color w:val="000000"/>
          <w:sz w:val="24"/>
          <w:szCs w:val="24"/>
          <w:lang w:eastAsia="ru-RU"/>
        </w:rPr>
        <w:t xml:space="preserve"> чем за два месяца до окончания учреждения образования.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xml:space="preserve">Состав комиссии по направлению на работу утверждается руководителем учреждения образования не </w:t>
      </w:r>
      <w:proofErr w:type="gramStart"/>
      <w:r w:rsidRPr="00A47FE4">
        <w:rPr>
          <w:rFonts w:ascii="Times New Roman" w:eastAsia="Times New Roman" w:hAnsi="Times New Roman" w:cs="Times New Roman"/>
          <w:color w:val="000000"/>
          <w:sz w:val="24"/>
          <w:szCs w:val="24"/>
          <w:lang w:eastAsia="ru-RU"/>
        </w:rPr>
        <w:t>позднее</w:t>
      </w:r>
      <w:proofErr w:type="gramEnd"/>
      <w:r w:rsidRPr="00A47FE4">
        <w:rPr>
          <w:rFonts w:ascii="Times New Roman" w:eastAsia="Times New Roman" w:hAnsi="Times New Roman" w:cs="Times New Roman"/>
          <w:color w:val="000000"/>
          <w:sz w:val="24"/>
          <w:szCs w:val="24"/>
          <w:lang w:eastAsia="ru-RU"/>
        </w:rPr>
        <w:t xml:space="preserve"> чем за три месяца до окончания учреждения образования. В состав комиссии входят руководитель учреждения образования, проректор по научной работе, руководители структурных подразделений (факультетов, кафедр, лабораторий и другого). В работе комиссии по направлению на работу могут принимать участие представители государственных органов, организаций – заказчиков кадров, общественных объединений, в том числе профессиональных союзов.</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Комиссия по направлению на работу начинает свою работу со дня утверждения ее состава и сохраняет свои полномочия до утверждения нового состава.</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xml:space="preserve">При осуществлении направления на работу выпускников, получивших в дневной форме получения образования послевузовское образование за счет средств республиканского бюджета (юридических лиц, индивидуальных предпринимателей), государственным органом состав комиссии по направлению на работу утверждается руководителем государственного органа не </w:t>
      </w:r>
      <w:proofErr w:type="gramStart"/>
      <w:r w:rsidRPr="00A47FE4">
        <w:rPr>
          <w:rFonts w:ascii="Times New Roman" w:eastAsia="Times New Roman" w:hAnsi="Times New Roman" w:cs="Times New Roman"/>
          <w:color w:val="000000"/>
          <w:sz w:val="24"/>
          <w:szCs w:val="24"/>
          <w:lang w:eastAsia="ru-RU"/>
        </w:rPr>
        <w:t>позднее</w:t>
      </w:r>
      <w:proofErr w:type="gramEnd"/>
      <w:r w:rsidRPr="00A47FE4">
        <w:rPr>
          <w:rFonts w:ascii="Times New Roman" w:eastAsia="Times New Roman" w:hAnsi="Times New Roman" w:cs="Times New Roman"/>
          <w:color w:val="000000"/>
          <w:sz w:val="24"/>
          <w:szCs w:val="24"/>
          <w:lang w:eastAsia="ru-RU"/>
        </w:rPr>
        <w:t xml:space="preserve"> чем за три месяца до окончания учреждения образования. В состав комиссии включаются представители государственного органа и учреждения образования. Председатель комиссии назначается из числа представителей государственного органа. В работе комиссии по направлению на работу могут принимать участие представители организаций – заказчиков кадров, общественных объединений, в том числе профессиональных союзов.</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Порядок работы комиссии по направлению на работу определяется учреждением образования или государственным органом в соответствии с требованиями настоящего Положения.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 xml:space="preserve">Место работы выпускника, обучавшегося в соответствии с договором о подготовке научного работника высшей квалификации за счет средств республиканского бюджета, отличное от указанного в договоре о взаимодействии, определяется учреждением образования или государственным органом, если выпускник на момент направления на </w:t>
      </w:r>
      <w:r w:rsidRPr="00A47FE4">
        <w:rPr>
          <w:rFonts w:ascii="Times New Roman" w:eastAsia="Times New Roman" w:hAnsi="Times New Roman" w:cs="Times New Roman"/>
          <w:color w:val="000000"/>
          <w:sz w:val="24"/>
          <w:szCs w:val="24"/>
          <w:lang w:eastAsia="ru-RU"/>
        </w:rPr>
        <w:lastRenderedPageBreak/>
        <w:t>работу относится к одной из категорий, указанных в пункте 6 статьи 83 Кодекса Республики Беларусь об образовании, в порядке, установленном в пунктах</w:t>
      </w:r>
      <w:proofErr w:type="gramEnd"/>
      <w:r w:rsidRPr="00A47FE4">
        <w:rPr>
          <w:rFonts w:ascii="Times New Roman" w:eastAsia="Times New Roman" w:hAnsi="Times New Roman" w:cs="Times New Roman"/>
          <w:color w:val="000000"/>
          <w:sz w:val="24"/>
          <w:szCs w:val="24"/>
          <w:lang w:eastAsia="ru-RU"/>
        </w:rPr>
        <w:t xml:space="preserve"> 12, 14, 15 настоящего Положения.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Решение о направлении на работу выпускника, не явившегося на заседание комиссии по направлению на работу, принимается в его отсутствие.</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Комиссия по направлению на работу ведет протокол заседания и оформляет ведомость направления на работу выпускников по форме согласно приложению 4.</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19. </w:t>
      </w:r>
      <w:proofErr w:type="gramStart"/>
      <w:r w:rsidRPr="00A47FE4">
        <w:rPr>
          <w:rFonts w:ascii="Times New Roman" w:eastAsia="Times New Roman" w:hAnsi="Times New Roman" w:cs="Times New Roman"/>
          <w:color w:val="000000"/>
          <w:sz w:val="24"/>
          <w:szCs w:val="24"/>
          <w:lang w:eastAsia="ru-RU"/>
        </w:rPr>
        <w:t>Учреждения образования осуществляют последующее направление на работу выпускников, молодых специалистов, молодых рабочих (служащих), направленных на работу согласно договору о целевой подготовке специалиста (рабочего, служащего), при условии изменения (перезаключения) договора о целевой подготовке специалиста (рабочего, служащего) в соответствии с Положением о целевой подготовке специалистов, рабочих, служащих, утвержденным постановлением Совета Министров Республики Беларусь, утверждающим настоящее Положение:</w:t>
      </w:r>
      <w:proofErr w:type="gramEnd"/>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в течение срока обязательной работы по договору о целевой подготовке специалиста (рабочего, служащего) в случаях и на условиях, установленных в пунктах 5 и 6 статьи 88 Кодекса Республики Беларусь об образовании, и в случаях, при которых место работы выпускнику предоставляется в порядке, предусмотренном в пункте 6 статьи 83 Кодекса Республики Беларусь об образовании;</w:t>
      </w:r>
      <w:proofErr w:type="gramEnd"/>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при возникновении у выпускника до даты прибытия к месту работы, указанной в свидетельстве о направлении на работу, обстоятельств, при которых место работы выпускнику предоставляется в порядке, предусмотренном в пункте 6 статьи 83 Кодекса Республики Беларусь об образовании.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20. Учреждения образования в течение сроков обязательной работы, установленных в пункте 2 статьи 84 Кодекса Республики Беларусь об образовании, осуществляют последующее направление на работу молодых специалистов (выпускников), направленных на работу в соответствии с договором о подготовке научного работника высшей квалификации за счет средств республиканского бюджета, при наличии следующих оснований:</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отказ нанимателя в приеме на работу выпускнику, направленному на работу в соответствии с договором о подготовке научного работника высшей квалификации за счет средств республиканского бюджета;</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невозможность предоставления места работы в соответствии с полученной специальностью и присвоенной квалификацией по окончании военной службы по призыву в Вооруженных Силах Республики Беларусь, других войсках и воинских формированиях при желании выпускника работать по направлению на работу;</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перевод молодого специалиста с его согласия от одного нанимателя к другому (пункт 4 статьи 35 Трудового кодекса Республики Беларусь) по согласованию между ними в соответствии с полученной специальностью и присвоенной квалификацией;</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расторжение с молодым специалистом трудового договора в случаях, предусмотренных в пункте 3 статьи 88 Кодекса Республики Беларусь об образовании;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возникновение у молодого специалиста обстоятельств, при которых место работы выпускнику предоставляется в порядке, предусмотренном в пункте 6 статьи 83 Кодекса Республики Беларусь об образовании.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xml:space="preserve">21. Последующее направление на работу осуществляется комиссией, комиссией по направлению на работу в порядке, установленном в пунктах 12, 14, 15, 18 настоящего Положения. </w:t>
      </w:r>
      <w:proofErr w:type="gramStart"/>
      <w:r w:rsidRPr="00A47FE4">
        <w:rPr>
          <w:rFonts w:ascii="Times New Roman" w:eastAsia="Times New Roman" w:hAnsi="Times New Roman" w:cs="Times New Roman"/>
          <w:color w:val="000000"/>
          <w:sz w:val="24"/>
          <w:szCs w:val="24"/>
          <w:lang w:eastAsia="ru-RU"/>
        </w:rPr>
        <w:t xml:space="preserve">Решение о последующем направлении на работу выпускников, получивших высшее или среднее специальное образование по профилю образования «Здравоохранение», должно быть согласовано с Министерством здравоохранения, а выпускников, получивших высшее или среднее специальное образование по направлению образования «Сельское хозяйство», – областным (Минским городским) исполнительным и </w:t>
      </w:r>
      <w:r w:rsidRPr="00A47FE4">
        <w:rPr>
          <w:rFonts w:ascii="Times New Roman" w:eastAsia="Times New Roman" w:hAnsi="Times New Roman" w:cs="Times New Roman"/>
          <w:color w:val="000000"/>
          <w:sz w:val="24"/>
          <w:szCs w:val="24"/>
          <w:lang w:eastAsia="ru-RU"/>
        </w:rPr>
        <w:lastRenderedPageBreak/>
        <w:t>распорядительным органом по месту нахождения организации, в которую распределен выпускник.</w:t>
      </w:r>
      <w:proofErr w:type="gramEnd"/>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Для рассмотрения вопроса о последующем направлении на работу выпускник, молодой специалист, молодой рабочий (служащий) обращается в учреждение образования, направившее его на работу. При обращении предъявляется паспорт или иной документ, удостоверяющий личность, а также представляются следующие документы, подтверждающие право на последующее направление на работу:</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копия удостоверения инвалида и справка о месте жительства и составе семьи – для инвалидов I или II группы или детей-инвалидов в возрасте до 18 лет, а также для выпускников, которые имеют ребенка-инвалида или одного из родителей либо мужа (жену) инвалида I или II группы;</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xml:space="preserve">копия свидетельства о рождении и </w:t>
      </w:r>
      <w:proofErr w:type="gramStart"/>
      <w:r w:rsidRPr="00A47FE4">
        <w:rPr>
          <w:rFonts w:ascii="Times New Roman" w:eastAsia="Times New Roman" w:hAnsi="Times New Roman" w:cs="Times New Roman"/>
          <w:color w:val="000000"/>
          <w:sz w:val="24"/>
          <w:szCs w:val="24"/>
          <w:lang w:eastAsia="ru-RU"/>
        </w:rPr>
        <w:t>справка</w:t>
      </w:r>
      <w:proofErr w:type="gramEnd"/>
      <w:r w:rsidRPr="00A47FE4">
        <w:rPr>
          <w:rFonts w:ascii="Times New Roman" w:eastAsia="Times New Roman" w:hAnsi="Times New Roman" w:cs="Times New Roman"/>
          <w:color w:val="000000"/>
          <w:sz w:val="24"/>
          <w:szCs w:val="24"/>
          <w:lang w:eastAsia="ru-RU"/>
        </w:rPr>
        <w:t xml:space="preserve"> о месте жительства и составе семьи родителя – для лиц, которые имеют одного из родителей инвалида I или II группы;</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медицинская справка о состоянии здоровья – для лиц, имеющих медицинские противопоказания к работе по полученной специальности (направлению специальности, специализации) и присвоенной квалификации;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выписка (копия) трудовой книжки в случаях, когда ее заполнение обязательно, справка о периоде работы, службы – для лиц, с которыми трудовой договор расторгнут в случаях, предусмотренных в пункте 3 статьи 88 Кодекса Республики Беларусь об образовании;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копия военного билета – для лиц, направленных на работу в соответствии с договором о подготовке научного работника высшей квалификации за счет средств республиканского бюджета, призванных на военную службу по призыву в Вооруженные Силы Республики Беларусь, другие войска и воинские формирования Республики Беларусь и уволенных с нее;</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письма о согласии прежнего и нового нанимателей на увольнение и прием на работу – для лиц, в порядке перевода письменно приглашенных на работу к другому нанимателю в соответствии с полученной специальностью (направлением специальности, специализацией) и присвоенной квалификацией. При этом в письмах о согласии прежнего и нового нанимателей на увольнение и прием на работу лиц, получивших высшее или среднее специальное образование по профилю образования «Здравоохранение», должна содержаться информация о том, что решение указанных нанимателей согласовано с управлением здравоохранения облисполкома или Минского горисполкома, в подчинении (ведении) которых они находятся;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копия решения органа опеки и попечительства о закреплении жилого помещения либо местного исполнительного и распорядительного органа 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медицинская справка о состоянии здоровья и справка о месте жительства и составе семьи – для беременных женщин;</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копия свидетельства о рождении ребенка и справка о месте жительства и составе семьи – для лиц, которые имеют ребенка в возрасте до трех лет;</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копия свидетельства о заключении брака и справка о месте работы, службы и занимаемой должности мужа (жены) – для лиц, которые имеют мужа (жену),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других войск и воинских формирований (за исключением военнослужащих, проходящих срочную</w:t>
      </w:r>
      <w:proofErr w:type="gramEnd"/>
      <w:r w:rsidRPr="00A47FE4">
        <w:rPr>
          <w:rFonts w:ascii="Times New Roman" w:eastAsia="Times New Roman" w:hAnsi="Times New Roman" w:cs="Times New Roman"/>
          <w:color w:val="000000"/>
          <w:sz w:val="24"/>
          <w:szCs w:val="24"/>
          <w:lang w:eastAsia="ru-RU"/>
        </w:rPr>
        <w:t xml:space="preserve"> военную службу, службу в резерве, курсантов), сотрудников Службы безопасности Президента Республики Беларусь, Следственного комитета, Государственного комитета судебных экспертиз, органов внутренних дел, органов </w:t>
      </w:r>
      <w:r w:rsidRPr="00A47FE4">
        <w:rPr>
          <w:rFonts w:ascii="Times New Roman" w:eastAsia="Times New Roman" w:hAnsi="Times New Roman" w:cs="Times New Roman"/>
          <w:color w:val="000000"/>
          <w:sz w:val="24"/>
          <w:szCs w:val="24"/>
          <w:lang w:eastAsia="ru-RU"/>
        </w:rPr>
        <w:lastRenderedPageBreak/>
        <w:t>финансовых расследований Комитета государственного контроля, органов и подразделений по чрезвычайным ситуациям, органов государственной безопасности, таможенных органов, прокурорских работников;</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копия свидетельства о заключении брака, справки о месте работы, службы и занимаемой должности и о месте жительства и составе семьи мужа (жены) – для лиц, имеющих мужа (жену), которые постоянно проживают и работают на территории Республики Беларусь;</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копии документов, подтверждающих принадлежность выпускников к числу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документ, подтверждающий отказ нанимателя в приеме на работу выпускнику, который прибыл к месту работы согласно договору о подготовке научного работника высшей квалификации за счет средств республиканского бюджета;</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договор о целевой подготовке специалиста (рабочего, служащего), дополнительное соглашение к нему либо новый договор о целевой подготовке специалиста (рабочего, служащего), подписанные заказчиком целевой подготовки, и письмо о согласии нанимателя на увольнение, в котором должна содержаться информация о согласии республиканского органа государственного управления, местного исполнительного и распорядительного органа, иного государственного органа или организации, в подчинении которых находится наниматель, – для выпускников, направленных</w:t>
      </w:r>
      <w:proofErr w:type="gramEnd"/>
      <w:r w:rsidRPr="00A47FE4">
        <w:rPr>
          <w:rFonts w:ascii="Times New Roman" w:eastAsia="Times New Roman" w:hAnsi="Times New Roman" w:cs="Times New Roman"/>
          <w:color w:val="000000"/>
          <w:sz w:val="24"/>
          <w:szCs w:val="24"/>
          <w:lang w:eastAsia="ru-RU"/>
        </w:rPr>
        <w:t xml:space="preserve"> (</w:t>
      </w:r>
      <w:proofErr w:type="gramStart"/>
      <w:r w:rsidRPr="00A47FE4">
        <w:rPr>
          <w:rFonts w:ascii="Times New Roman" w:eastAsia="Times New Roman" w:hAnsi="Times New Roman" w:cs="Times New Roman"/>
          <w:color w:val="000000"/>
          <w:sz w:val="24"/>
          <w:szCs w:val="24"/>
          <w:lang w:eastAsia="ru-RU"/>
        </w:rPr>
        <w:t>перенаправленных</w:t>
      </w:r>
      <w:proofErr w:type="gramEnd"/>
      <w:r w:rsidRPr="00A47FE4">
        <w:rPr>
          <w:rFonts w:ascii="Times New Roman" w:eastAsia="Times New Roman" w:hAnsi="Times New Roman" w:cs="Times New Roman"/>
          <w:color w:val="000000"/>
          <w:sz w:val="24"/>
          <w:szCs w:val="24"/>
          <w:lang w:eastAsia="ru-RU"/>
        </w:rPr>
        <w:t>) на работу в соответствии с договором о целевой подготовке специалиста (рабочего, служащего).</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22. Выпускники, перенаправленные на работу, являются молодыми специалистами или молодыми рабочими (служащими) в течение срока обязательной работы.</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23. </w:t>
      </w:r>
      <w:proofErr w:type="gramStart"/>
      <w:r w:rsidRPr="00A47FE4">
        <w:rPr>
          <w:rFonts w:ascii="Times New Roman" w:eastAsia="Times New Roman" w:hAnsi="Times New Roman" w:cs="Times New Roman"/>
          <w:color w:val="000000"/>
          <w:sz w:val="24"/>
          <w:szCs w:val="24"/>
          <w:lang w:eastAsia="ru-RU"/>
        </w:rPr>
        <w:t>В случае невозможности предоставления при последующем направлении на работу комиссией, комиссией по направлению на работу места работы в соответствии с полученной специальностью (направлением специальности, специализацией) и присвоенной квалификацией молодой специалист (выпускник) при наличии определенных в статье 88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w:t>
      </w:r>
      <w:proofErr w:type="gramEnd"/>
      <w:r w:rsidRPr="00A47FE4">
        <w:rPr>
          <w:rFonts w:ascii="Times New Roman" w:eastAsia="Times New Roman" w:hAnsi="Times New Roman" w:cs="Times New Roman"/>
          <w:color w:val="000000"/>
          <w:sz w:val="24"/>
          <w:szCs w:val="24"/>
          <w:lang w:eastAsia="ru-RU"/>
        </w:rPr>
        <w:t xml:space="preserve"> обратиться в учреждение образования за получением справки о самостоятельном трудоустройстве.</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23</w:t>
      </w:r>
      <w:r w:rsidRPr="00A47FE4">
        <w:rPr>
          <w:rFonts w:ascii="Times New Roman" w:eastAsia="Times New Roman" w:hAnsi="Times New Roman" w:cs="Times New Roman"/>
          <w:color w:val="000000"/>
          <w:sz w:val="24"/>
          <w:szCs w:val="24"/>
          <w:vertAlign w:val="superscript"/>
          <w:lang w:eastAsia="ru-RU"/>
        </w:rPr>
        <w:t>1</w:t>
      </w:r>
      <w:r w:rsidRPr="00A47FE4">
        <w:rPr>
          <w:rFonts w:ascii="Times New Roman" w:eastAsia="Times New Roman" w:hAnsi="Times New Roman" w:cs="Times New Roman"/>
          <w:color w:val="000000"/>
          <w:sz w:val="24"/>
          <w:szCs w:val="24"/>
          <w:lang w:eastAsia="ru-RU"/>
        </w:rPr>
        <w:t>. Копии документов, указанных в части седьмой пункта 14, части второй пункта 16 и части второй пункта 21 настоящего Положения, представляются засвидетельствованными в установленном порядке либо свидетельствование верности копий этих документов может производиться в учреждении образования, осуществляющем распределение, перераспределение и последующее направление на работу, руководителем или уполномоченным им лицом.</w:t>
      </w:r>
    </w:p>
    <w:p w:rsidR="00A47FE4" w:rsidRPr="00A47FE4" w:rsidRDefault="00A47FE4" w:rsidP="00A47FE4">
      <w:pPr>
        <w:spacing w:line="240" w:lineRule="auto"/>
        <w:ind w:firstLine="0"/>
        <w:jc w:val="center"/>
        <w:rPr>
          <w:rFonts w:ascii="Times New Roman" w:eastAsia="Times New Roman" w:hAnsi="Times New Roman" w:cs="Times New Roman"/>
          <w:b/>
          <w:bCs/>
          <w:caps/>
          <w:color w:val="000000"/>
          <w:sz w:val="24"/>
          <w:szCs w:val="24"/>
          <w:lang w:eastAsia="ru-RU"/>
        </w:rPr>
      </w:pPr>
      <w:r w:rsidRPr="00A47FE4">
        <w:rPr>
          <w:rFonts w:ascii="Times New Roman" w:eastAsia="Times New Roman" w:hAnsi="Times New Roman" w:cs="Times New Roman"/>
          <w:b/>
          <w:bCs/>
          <w:caps/>
          <w:color w:val="000000"/>
          <w:sz w:val="24"/>
          <w:szCs w:val="24"/>
          <w:lang w:eastAsia="ru-RU"/>
        </w:rPr>
        <w:t>ГЛАВА 4</w:t>
      </w:r>
      <w:r w:rsidRPr="00A47FE4">
        <w:rPr>
          <w:rFonts w:ascii="Times New Roman" w:eastAsia="Times New Roman" w:hAnsi="Times New Roman" w:cs="Times New Roman"/>
          <w:b/>
          <w:bCs/>
          <w:caps/>
          <w:color w:val="000000"/>
          <w:sz w:val="24"/>
          <w:szCs w:val="24"/>
          <w:lang w:eastAsia="ru-RU"/>
        </w:rPr>
        <w:br/>
        <w:t>ГАРАНТИИ И ПОРЯДОК ТРУДОУСТРОЙСТВА ВЫПУСКНИКОВ</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24. По окончании обучения в учреждении образования выпускникам, получившим свидетельство о направлении на работу, предоставляются гарантии и компенсации в соответствии со статьей 48 и пунктом 6 статьи 84 Кодекса Республики Беларусь об образовании.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25. Денежная помощь выплачивается: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молодым специалистам, а также выпускникам, указанным в пункте 5 статьи 84 Кодекса Республики Беларусь об образовании, – в размере месячной стипендии, назначенной им в последнем перед выпуском семестре (полугодии);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молодым рабочим (служащим), получившим профессионально-техническое образование, – из расчета тарифной ставки (тарифного оклада), оклада.</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lastRenderedPageBreak/>
        <w:t>Выплата денежной помощи осуществляется нанимателем в месячный срок со дня заключения трудового договора (контракта) с выпускником в полном размере независимо от количества использованных им дней отдыха.</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Направленным для работы в качестве педагогических работников выпускникам учреждением образования выплачивается денежная помощь за 45 календарных дней за счет средств республиканского или местных бюджетов из расчета месячной стипендии, назначенной им в последнем перед выпуском семестре (полугодии), не позднее выдачи свидетельства о направлении на работу.</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В случае, если молодые специалисты и выпускники не получали стипендии в последнем перед выпуском семестре (полугодии), им выплачивается соответствующая денежная помощь из расчета социальной стипендии, установленной на дату выпуска.</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Справка о размере стипендии выдается учреждением образования при выдаче документа об образовании.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26. </w:t>
      </w:r>
      <w:proofErr w:type="gramStart"/>
      <w:r w:rsidRPr="00A47FE4">
        <w:rPr>
          <w:rFonts w:ascii="Times New Roman" w:eastAsia="Times New Roman" w:hAnsi="Times New Roman" w:cs="Times New Roman"/>
          <w:color w:val="000000"/>
          <w:sz w:val="24"/>
          <w:szCs w:val="24"/>
          <w:lang w:eastAsia="ru-RU"/>
        </w:rPr>
        <w:t>Областные, Минский городской исполнительные комитеты, республиканские органы государственного управления, иные государственные организации, подчиненные Правительству Республики Беларусь, наниматели принимают меры по созданию условий для закрепления на рабочих местах молодых специалистов, молодых рабочих (служащих).</w:t>
      </w:r>
      <w:proofErr w:type="gramEnd"/>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Молодым специалистам, молодым рабочим (служащим), а также выпускникам, указанным в пункте 5 статьи 84 Кодекса Республики Беларусь об образовании, областные, Минский городской Советы депутатов, наниматели в соответствии с законодательством могут устанавливать денежную помощь, выделять средства в целях компенсации затрат на наем жилых помещений.</w:t>
      </w:r>
      <w:proofErr w:type="gramEnd"/>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27. Выпускник, получивший свидетельство о направлении на работу, обязан прибыть к месту работы не позднее срока, указанного в данном свидетельстве, и отработать указанный в нем срок обязательной работы.</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Наниматель обязан принять на работу прибывшего выпускника в день, следующий за датой его прибытия (за исключением случаев необходимости прохождения медицинской комиссии и иных установленных законодательством мероприятий), и в месячный срок со дня заключения трудового договора направить в учреждение образования, выдавшее выпускнику направление на работу, подтверждение прибытия к свидетельству о направлении на работу заказной корреспонденцией с обратным уведомлением, а также обеспечить</w:t>
      </w:r>
      <w:proofErr w:type="gramEnd"/>
      <w:r w:rsidRPr="00A47FE4">
        <w:rPr>
          <w:rFonts w:ascii="Times New Roman" w:eastAsia="Times New Roman" w:hAnsi="Times New Roman" w:cs="Times New Roman"/>
          <w:color w:val="000000"/>
          <w:sz w:val="24"/>
          <w:szCs w:val="24"/>
          <w:lang w:eastAsia="ru-RU"/>
        </w:rPr>
        <w:t xml:space="preserve"> условия, указанные в свидетельстве о направлении на работу.</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Воинские части (органы пограничной службы) в случае принятия граждан из числа выпускников, молодых специалистов, молодых рабочих (служащих) на военную службу по контракту в течение 15 календарных дней письменно уведомляют об этом учреждение образования и нанимателя с указанием даты (ожидаемой даты) заключения контракта о прохождении военной службы и срока службы в соответствии с контрактом.</w:t>
      </w:r>
      <w:proofErr w:type="gramEnd"/>
      <w:r w:rsidRPr="00A47FE4">
        <w:rPr>
          <w:rFonts w:ascii="Times New Roman" w:eastAsia="Times New Roman" w:hAnsi="Times New Roman" w:cs="Times New Roman"/>
          <w:color w:val="000000"/>
          <w:sz w:val="24"/>
          <w:szCs w:val="24"/>
          <w:lang w:eastAsia="ru-RU"/>
        </w:rPr>
        <w:t xml:space="preserve"> Для их принятия на военную службу по контракту граждане из числа выпускников, молодых специалистов, молодых рабочих (служащих) обязаны предъявить воинским частям (органам пограничной службы) свидетельство о направлении на работу (его копию, заверенную нанимателем) или справку о самостоятельном трудоустройстве (ее копию, заверенную нанимателем).</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При невозможности принятия на работу в соответствии с полученной специальностью (направлением специальности, специализацией) и присвоенной квалификацией прибывшего по направлению выпускника, а также обеспечения условий, указанных в свидетельстве о направлении на работу, наниматель обязан в трехдневный срок со дня прибытия выпускника к месту работы выдать ему под роспись письменный отказ в приеме на работу с указанием причин.</w:t>
      </w:r>
      <w:proofErr w:type="gramEnd"/>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В случае приема на работу выпускника, который имеет право на самостоятельное трудоустройство, в течение двух лет после получения им высшего или среднего специального образования и одного года – после получения профессионально-</w:t>
      </w:r>
      <w:r w:rsidRPr="00A47FE4">
        <w:rPr>
          <w:rFonts w:ascii="Times New Roman" w:eastAsia="Times New Roman" w:hAnsi="Times New Roman" w:cs="Times New Roman"/>
          <w:color w:val="000000"/>
          <w:sz w:val="24"/>
          <w:szCs w:val="24"/>
          <w:lang w:eastAsia="ru-RU"/>
        </w:rPr>
        <w:lastRenderedPageBreak/>
        <w:t>технического образования наниматель обязан в месячный срок со дня заключения трудового договора направить в учреждение образования, выдавшее выпускнику справку о самостоятельном трудоустройстве, подтверждение прибытия к справке о самостоятельном трудоустройстве.</w:t>
      </w:r>
      <w:proofErr w:type="gramEnd"/>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28. Выпускник, получивший свидетельство о направлении на работу и до указанного в свидетельстве о направлении на работу срока прибытия в организацию призванный или добровольно поступивший на военную службу по контракту в Вооруженные Силы Республики Беларусь, другие войска и воинские формирования, письменно уведомляет об этом учреждение образования и нанимателя.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Воинские части (органы пограничной службы) на протяжении установленного срока обязательной работы в пятнадцатидневный срок после расторжения (истечения срока действия) контракта о прохождении военной службы с гражданином из числа выпускников, молодых специалистов, молодых рабочих (служащих), добровольно поступивших на военную службу по контракту, письменно уведомляют об этом учреждение образования.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За два месяца до окончания срока службы в Вооруженных Силах Республики Беларусь, других войсках и воинских формированиях выпускники, которые служат по призыву, письменно уведомляют нанимателя о прибытии или неприбытии для трудоустройства по окончании срока службы.</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Если выпускник, которому место работы предоставлено путем распределения, направленный на работу в соответствии с договором о подготовке научного работника высшей квалификации за счет средств республиканского бюджета, по окончании службы не трудоустраивается по месту работы, указанному в свидетельстве о направлении на работу, он обращается в учреждение образования за получением справки о самостоятельном трудоустройстве.</w:t>
      </w:r>
      <w:proofErr w:type="gramEnd"/>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Доработать установленный срок обязательной работы по окончании службы обязаны выпускники: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получившие профессионально-техническое, среднее специальное или высшее образование на условиях целевой подготовки, призванные на службу в Вооруженные Силы Республики Беларусь, другие войска и воинские формирования до либо после трудоустройства в соответствии с заключенным договором о целевой подготовке специалиста (рабочего, служащего);</w:t>
      </w:r>
      <w:proofErr w:type="gramEnd"/>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которым место работы предоставлено путем распределения,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добровольно поступившие на военную службу по контракту в Вооруженные Силы Республики Беларусь, другие войска и воинские формирования до либо после трудоустройства и прослужившие менее установленного срока обязательной работы.</w:t>
      </w:r>
      <w:proofErr w:type="gramEnd"/>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29. Выпускник, получивший свидетельство о направлении на работу, который зачислен в учреждение образования на обучение за счет средств республиканского и (или) местных бюджетов в дневной форме получения образования на более высокий уровень (</w:t>
      </w:r>
      <w:proofErr w:type="gramStart"/>
      <w:r w:rsidRPr="00A47FE4">
        <w:rPr>
          <w:rFonts w:ascii="Times New Roman" w:eastAsia="Times New Roman" w:hAnsi="Times New Roman" w:cs="Times New Roman"/>
          <w:color w:val="000000"/>
          <w:sz w:val="24"/>
          <w:szCs w:val="24"/>
          <w:lang w:eastAsia="ru-RU"/>
        </w:rPr>
        <w:t xml:space="preserve">ступень) </w:t>
      </w:r>
      <w:proofErr w:type="gramEnd"/>
      <w:r w:rsidRPr="00A47FE4">
        <w:rPr>
          <w:rFonts w:ascii="Times New Roman" w:eastAsia="Times New Roman" w:hAnsi="Times New Roman" w:cs="Times New Roman"/>
          <w:color w:val="000000"/>
          <w:sz w:val="24"/>
          <w:szCs w:val="24"/>
          <w:lang w:eastAsia="ru-RU"/>
        </w:rPr>
        <w:t>образования, обязан в течение трех дней после зачисления письменно уведомить о своем зачислении нанимателя, учреждение образования и вернуть свидетельство о направлении на работу в учреждение образования.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30. Если выпускник, получивший свидетельство о направлении на работу, без уважительной причины не прибыл к месту работы в срок, указанный в уведомлении к свидетельству о направлении на работу, наниматель обязан по истечении 15 календарных дней от окончания этого срока уведомить учреждение образования о его неприбытии.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 xml:space="preserve">Если выпускник, получивший свидетельство о направлении на работу, не может прибыть к месту работы в срок, указанный в уведомлении к свидетельству о направлении на работу, по уважительной причине, он обязан до наступления данного срока письменно </w:t>
      </w:r>
      <w:r w:rsidRPr="00A47FE4">
        <w:rPr>
          <w:rFonts w:ascii="Times New Roman" w:eastAsia="Times New Roman" w:hAnsi="Times New Roman" w:cs="Times New Roman"/>
          <w:color w:val="000000"/>
          <w:sz w:val="24"/>
          <w:szCs w:val="24"/>
          <w:lang w:eastAsia="ru-RU"/>
        </w:rPr>
        <w:lastRenderedPageBreak/>
        <w:t>уведомить об этом нанимателя и учреждение образования с приложением подтверждающих документов и указанием срока прибытия к месту работы.</w:t>
      </w:r>
      <w:proofErr w:type="gramEnd"/>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31. Выпускник, получивший свидетельство о направлении на работу, прибывший к месту работы в срок, указанный в свидетельстве о направлении на работу, и получивший отказ нанимателя в приеме на работу в соответствии со свидетельством о направлении на работу, обязан обратиться в учреждение образования за перераспределением, последующим направлением на работу.</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32. Наниматели независимо от формы собственности должны:</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при приеме на работу выпускников государственных учреждений образования в соответствии с полученным ими образованием требовать предъявления свидетельства о направлении на работу или справки о самостоятельном трудоустройстве в течение двух лет после получения высшего или среднего специального образования и одного года – после получения профессионально-технического образования;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после окончания установленного срока работы выпускника, молодого специалиста, молодого рабочего (служащего) в месячный срок письменно сообщать в учреждение образования, выдавшее лицу свидетельство о направлении на работу, о продолжении трудовых отношений с ним или его увольнении.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33. Увольнение молодых специалистов, молодых рабочих (служащих) или перевод их на работу, которая не связана с полученной специальностью (направлением специальности, специализацией) и присвоенной квалификацией, до окончания указанного в свидетельстве о направлении на работу срока обязательной работы запрещается, за исключением случаев:</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перехода на выборную должность служащего (пункт 4 статьи 35 Трудового кодекса Республики Беларусь);</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принятия решения учреждением образования о перераспределении, последующем направлении на работу молодого специалиста, молодого рабочего (служащего) либо о выдаче ему справки о самостоятельном трудоустройстве;</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зачисления в учреждение образования на обучение в дневной форме получения образования более высокого уровня (ступени);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нарушения нанимателем законодательства о труде, коллективного договора, трудового договора, поступления на военную службу по контракту (статья 41 Трудового кодекса Республики Беларусь);</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увольнения по основаниям, предусмотренным в пунктах 1–3, 5, 6, абзацах первом–пятом и седьмом–девятом пункта 7 статьи 42, пунктах 1–3, 5–8 статьи 44 и пунктах 2–7 и 10 статьи 47 Трудового кодекса Республики Беларусь.</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xml:space="preserve">Увольнение молодых специалистов, получивших высшее, среднее специальное или профессионально-техническое образование на условиях целевой подготовки, до </w:t>
      </w:r>
      <w:proofErr w:type="gramStart"/>
      <w:r w:rsidRPr="00A47FE4">
        <w:rPr>
          <w:rFonts w:ascii="Times New Roman" w:eastAsia="Times New Roman" w:hAnsi="Times New Roman" w:cs="Times New Roman"/>
          <w:color w:val="000000"/>
          <w:sz w:val="24"/>
          <w:szCs w:val="24"/>
          <w:lang w:eastAsia="ru-RU"/>
        </w:rPr>
        <w:t>окончания</w:t>
      </w:r>
      <w:proofErr w:type="gramEnd"/>
      <w:r w:rsidRPr="00A47FE4">
        <w:rPr>
          <w:rFonts w:ascii="Times New Roman" w:eastAsia="Times New Roman" w:hAnsi="Times New Roman" w:cs="Times New Roman"/>
          <w:color w:val="000000"/>
          <w:sz w:val="24"/>
          <w:szCs w:val="24"/>
          <w:lang w:eastAsia="ru-RU"/>
        </w:rPr>
        <w:t xml:space="preserve"> установленного договором о целевой подготовке специалиста (рабочего, служащего) срока работы допускается: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в случае расторжения договора о целевой подготовке специалиста (рабочего, служащего) по основаниям, указанным в пунктах 5, 6 статьи 88 Кодекса Республики Беларусь об образовании;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по основаниям, предусмотренным в пункте 6, абзацах первом–пятом и седьмом–девятом пункта 7 статьи 42, пунктах 1, 5–8 статьи 44 и пунктах 1–7 и 10 статьи 47 Трудового кодекса Республики Беларусь.</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В срок обязательной работы по распределению (перераспределению), направлению на работу (последующему направлению на работу) по письменному заявлению молодого специалиста, молодого рабочего (служащего) в адрес нанимателя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w:t>
      </w:r>
      <w:proofErr w:type="gramEnd"/>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lastRenderedPageBreak/>
        <w:t>В срок обязательной работы по направлению на работу (последующему направлению на работу) по письменному заявлению молодого специалиста, молодого рабочего (служащего) в адрес нанимателя засчитывается период военной службы по контракту в Вооруженных Силах Республики Беларусь, других войсках и воинских формированиях Республики Беларусь.</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34. </w:t>
      </w:r>
      <w:proofErr w:type="gramStart"/>
      <w:r w:rsidRPr="00A47FE4">
        <w:rPr>
          <w:rFonts w:ascii="Times New Roman" w:eastAsia="Times New Roman" w:hAnsi="Times New Roman" w:cs="Times New Roman"/>
          <w:color w:val="000000"/>
          <w:sz w:val="24"/>
          <w:szCs w:val="24"/>
          <w:lang w:eastAsia="ru-RU"/>
        </w:rPr>
        <w:t>В течение срока обязательной работы наниматели и выпускники, получившие свидетельство о направлении на работу, молодые специалисты, молодые рабочие (служащие) обязаны письменно сообщать в учреждения образования о приеме на работу выпускников, молодых специалистов, молодых рабочих (служащих) или увольнении молодых специалистов, молодых рабочих (служащих) в пятнадцатидневный срок со дня приема на работу или увольнения.</w:t>
      </w:r>
      <w:proofErr w:type="gramEnd"/>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Учреждения, реализующие образовательные программы высшего и среднего специального образования, обязаны в течение пяти дней письменно сообщать о зачислении лиц для получения образования более высокого уровня (ступени) в дневной форме получения образования за счет средств физических (юридических) лиц или собственных средств граждан, которые не отработали срок обязательной работы после получения образования предыдущего уровня (ступени), в течение двух лет после получения этими</w:t>
      </w:r>
      <w:proofErr w:type="gramEnd"/>
      <w:r w:rsidRPr="00A47FE4">
        <w:rPr>
          <w:rFonts w:ascii="Times New Roman" w:eastAsia="Times New Roman" w:hAnsi="Times New Roman" w:cs="Times New Roman"/>
          <w:color w:val="000000"/>
          <w:sz w:val="24"/>
          <w:szCs w:val="24"/>
          <w:lang w:eastAsia="ru-RU"/>
        </w:rPr>
        <w:t xml:space="preserve"> лицами высшего образования I ступени или среднего специального образования и одного года – после получения профессионально-технического образования в комиссию (комиссию по направлению на работу), выдавшую лицу свидетельство о направлении на работу.</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Учреждения, реализующие образовательные программы высшего и среднего специального образования, обязаны в течение пяти дней письменно сообщать об отчислении из учреждения образования лиц, принятых для получения образования более высокого уровня (ступени) в дневной форме получения образования, которые не отработали срок обязательной работы после получения образования предыдущего уровня (ступени), в комиссию (комиссию по направлению на работу), выдавшую лицу свидетельство о направлении на</w:t>
      </w:r>
      <w:proofErr w:type="gramEnd"/>
      <w:r w:rsidRPr="00A47FE4">
        <w:rPr>
          <w:rFonts w:ascii="Times New Roman" w:eastAsia="Times New Roman" w:hAnsi="Times New Roman" w:cs="Times New Roman"/>
          <w:color w:val="000000"/>
          <w:sz w:val="24"/>
          <w:szCs w:val="24"/>
          <w:lang w:eastAsia="ru-RU"/>
        </w:rPr>
        <w:t xml:space="preserve"> работу.</w:t>
      </w:r>
    </w:p>
    <w:p w:rsidR="00A47FE4" w:rsidRPr="00A47FE4" w:rsidRDefault="00A47FE4" w:rsidP="00A47FE4">
      <w:pPr>
        <w:spacing w:line="240" w:lineRule="auto"/>
        <w:ind w:firstLine="0"/>
        <w:jc w:val="center"/>
        <w:rPr>
          <w:rFonts w:ascii="Times New Roman" w:eastAsia="Times New Roman" w:hAnsi="Times New Roman" w:cs="Times New Roman"/>
          <w:b/>
          <w:bCs/>
          <w:caps/>
          <w:color w:val="000000"/>
          <w:sz w:val="24"/>
          <w:szCs w:val="24"/>
          <w:lang w:eastAsia="ru-RU"/>
        </w:rPr>
      </w:pPr>
      <w:r w:rsidRPr="00A47FE4">
        <w:rPr>
          <w:rFonts w:ascii="Times New Roman" w:eastAsia="Times New Roman" w:hAnsi="Times New Roman" w:cs="Times New Roman"/>
          <w:b/>
          <w:bCs/>
          <w:caps/>
          <w:color w:val="000000"/>
          <w:sz w:val="24"/>
          <w:szCs w:val="24"/>
          <w:lang w:eastAsia="ru-RU"/>
        </w:rPr>
        <w:t>ГЛАВА 5</w:t>
      </w:r>
      <w:r w:rsidRPr="00A47FE4">
        <w:rPr>
          <w:rFonts w:ascii="Times New Roman" w:eastAsia="Times New Roman" w:hAnsi="Times New Roman" w:cs="Times New Roman"/>
          <w:b/>
          <w:bCs/>
          <w:caps/>
          <w:color w:val="000000"/>
          <w:sz w:val="24"/>
          <w:szCs w:val="24"/>
          <w:lang w:eastAsia="ru-RU"/>
        </w:rPr>
        <w:br/>
        <w:t>ДОКУМЕНТЫ УЧЕТА ВЫПУСКНИКОВ, ПОЛУЧИВШИХ СВИДЕТЕЛЬСТВО О НАПРАВЛЕНИИ НА РАБОТУ</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35. Основными документами учета выпускников, получивших свидетельство о направлении на работу, в учреждении образования являются: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протоколы заседаний комиссии;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ведомость распределения (направления на работу) выпускников;</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свидетельство о направлении на работу;</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справка о самостоятельном трудоустройстве;</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книга учета выдачи свидетельств о направлении на работу и подтверждений о приеме на работу;</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книга учета выдачи справок о самостоятельном трудоустройстве и подтверждений о приеме на работу.</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xml:space="preserve">Формы и порядок </w:t>
      </w:r>
      <w:proofErr w:type="gramStart"/>
      <w:r w:rsidRPr="00A47FE4">
        <w:rPr>
          <w:rFonts w:ascii="Times New Roman" w:eastAsia="Times New Roman" w:hAnsi="Times New Roman" w:cs="Times New Roman"/>
          <w:color w:val="000000"/>
          <w:sz w:val="24"/>
          <w:szCs w:val="24"/>
          <w:lang w:eastAsia="ru-RU"/>
        </w:rPr>
        <w:t>ведения книг учета выдачи свидетельств</w:t>
      </w:r>
      <w:proofErr w:type="gramEnd"/>
      <w:r w:rsidRPr="00A47FE4">
        <w:rPr>
          <w:rFonts w:ascii="Times New Roman" w:eastAsia="Times New Roman" w:hAnsi="Times New Roman" w:cs="Times New Roman"/>
          <w:color w:val="000000"/>
          <w:sz w:val="24"/>
          <w:szCs w:val="24"/>
          <w:lang w:eastAsia="ru-RU"/>
        </w:rPr>
        <w:t xml:space="preserve"> о направлении на работу и подтверждений о приеме на работу, справок о самостоятельном трудоустройстве и подтверждений о приеме на работу устанавливаются учреждениями образования.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36. Учреждения образования представляют отчет о распределении, направлении на работу и трудоустройстве выпускников государственным органам, в подчинении которых они находятся, и Министерству образования.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37. Учреждения образования ведут ведомость персонального учета выпускников, получивших свидетельство о направлении на работу, в электронном виде по форме согласно приложению 5 (с периодичностью обновления информации не реже одного раза в год) в течение установленных сроков работы по распределению (направлению на работу) или согласно заключенным договорам.</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lastRenderedPageBreak/>
        <w:t>Наниматели обязаны ежегодно до 30 ноября письменно информировать учреждение образования, выдавшее молодому специалисту, молодому рабочему (служащему) свидетельство о направлении на работу, об отработке ими срока обязательной работы, а также об окончании отработки срока обязательной работы и дальнейшем трудоустройстве.</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p w:rsidR="00A47FE4" w:rsidRPr="00A47FE4" w:rsidRDefault="00A47FE4" w:rsidP="00A47FE4">
      <w:pPr>
        <w:spacing w:line="240" w:lineRule="auto"/>
        <w:ind w:firstLine="0"/>
        <w:jc w:val="left"/>
        <w:rPr>
          <w:rFonts w:ascii="Times New Roman" w:eastAsia="Times New Roman" w:hAnsi="Times New Roman" w:cs="Times New Roman"/>
          <w:sz w:val="24"/>
          <w:szCs w:val="24"/>
          <w:lang w:eastAsia="ru-RU"/>
        </w:rPr>
      </w:pP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tbl>
      <w:tblPr>
        <w:tblW w:w="5869" w:type="dxa"/>
        <w:tblCellMar>
          <w:left w:w="0" w:type="dxa"/>
          <w:right w:w="0" w:type="dxa"/>
        </w:tblCellMar>
        <w:tblLook w:val="04A0"/>
      </w:tblPr>
      <w:tblGrid>
        <w:gridCol w:w="3158"/>
        <w:gridCol w:w="2711"/>
      </w:tblGrid>
      <w:tr w:rsidR="00A47FE4" w:rsidRPr="00A47FE4" w:rsidTr="00A47FE4">
        <w:tc>
          <w:tcPr>
            <w:tcW w:w="3151" w:type="dxa"/>
            <w:tcMar>
              <w:top w:w="0" w:type="dxa"/>
              <w:left w:w="6" w:type="dxa"/>
              <w:bottom w:w="0" w:type="dxa"/>
              <w:right w:w="6" w:type="dxa"/>
            </w:tcMar>
            <w:hideMark/>
          </w:tcPr>
          <w:p w:rsidR="00A47FE4" w:rsidRPr="00A47FE4" w:rsidRDefault="00A47FE4" w:rsidP="00A47FE4">
            <w:pPr>
              <w:spacing w:line="240" w:lineRule="auto"/>
              <w:ind w:firstLine="567"/>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2705" w:type="dxa"/>
            <w:tcMar>
              <w:top w:w="0" w:type="dxa"/>
              <w:left w:w="6" w:type="dxa"/>
              <w:bottom w:w="0" w:type="dxa"/>
              <w:right w:w="6" w:type="dxa"/>
            </w:tcMar>
            <w:hideMark/>
          </w:tcPr>
          <w:p w:rsidR="00A47FE4" w:rsidRPr="00A47FE4" w:rsidRDefault="00A47FE4" w:rsidP="00A47FE4">
            <w:pPr>
              <w:spacing w:after="28" w:line="240" w:lineRule="auto"/>
              <w:ind w:firstLine="0"/>
              <w:jc w:val="left"/>
              <w:rPr>
                <w:rFonts w:ascii="Times New Roman" w:eastAsia="Times New Roman" w:hAnsi="Times New Roman" w:cs="Times New Roman"/>
                <w:lang w:eastAsia="ru-RU"/>
              </w:rPr>
            </w:pPr>
            <w:r w:rsidRPr="00A47FE4">
              <w:rPr>
                <w:rFonts w:ascii="Times New Roman" w:eastAsia="Times New Roman" w:hAnsi="Times New Roman" w:cs="Times New Roman"/>
                <w:lang w:eastAsia="ru-RU"/>
              </w:rPr>
              <w:t>Приложение 1</w:t>
            </w:r>
          </w:p>
          <w:p w:rsidR="00A47FE4" w:rsidRPr="00A47FE4" w:rsidRDefault="00A47FE4" w:rsidP="00A47FE4">
            <w:pPr>
              <w:spacing w:line="240" w:lineRule="auto"/>
              <w:ind w:firstLine="0"/>
              <w:jc w:val="left"/>
              <w:rPr>
                <w:rFonts w:ascii="Times New Roman" w:eastAsia="Times New Roman" w:hAnsi="Times New Roman" w:cs="Times New Roman"/>
                <w:lang w:eastAsia="ru-RU"/>
              </w:rPr>
            </w:pPr>
            <w:r w:rsidRPr="00A47FE4">
              <w:rPr>
                <w:rFonts w:ascii="Times New Roman" w:eastAsia="Times New Roman" w:hAnsi="Times New Roman" w:cs="Times New Roman"/>
                <w:lang w:eastAsia="ru-RU"/>
              </w:rPr>
              <w:t>к Положению о порядке распределения,</w:t>
            </w:r>
            <w:r w:rsidRPr="00A47FE4">
              <w:rPr>
                <w:rFonts w:ascii="Times New Roman" w:eastAsia="Times New Roman" w:hAnsi="Times New Roman" w:cs="Times New Roman"/>
                <w:lang w:eastAsia="ru-RU"/>
              </w:rPr>
              <w:br/>
              <w:t>перераспределения, направления на работу,</w:t>
            </w:r>
            <w:r w:rsidRPr="00A47FE4">
              <w:rPr>
                <w:rFonts w:ascii="Times New Roman" w:eastAsia="Times New Roman" w:hAnsi="Times New Roman" w:cs="Times New Roman"/>
                <w:lang w:eastAsia="ru-RU"/>
              </w:rPr>
              <w:br/>
              <w:t>последующего направления на работу</w:t>
            </w:r>
            <w:r w:rsidRPr="00A47FE4">
              <w:rPr>
                <w:rFonts w:ascii="Times New Roman" w:eastAsia="Times New Roman" w:hAnsi="Times New Roman" w:cs="Times New Roman"/>
                <w:lang w:eastAsia="ru-RU"/>
              </w:rPr>
              <w:br/>
              <w:t>выпускников, получивших послевузовское,</w:t>
            </w:r>
            <w:r w:rsidRPr="00A47FE4">
              <w:rPr>
                <w:rFonts w:ascii="Times New Roman" w:eastAsia="Times New Roman" w:hAnsi="Times New Roman" w:cs="Times New Roman"/>
                <w:lang w:eastAsia="ru-RU"/>
              </w:rPr>
              <w:br/>
              <w:t>высшее, среднее специальное или</w:t>
            </w:r>
            <w:r w:rsidRPr="00A47FE4">
              <w:rPr>
                <w:rFonts w:ascii="Times New Roman" w:eastAsia="Times New Roman" w:hAnsi="Times New Roman" w:cs="Times New Roman"/>
                <w:lang w:eastAsia="ru-RU"/>
              </w:rPr>
              <w:br/>
              <w:t>профессионально-техническое образование</w:t>
            </w:r>
          </w:p>
        </w:tc>
      </w:tr>
    </w:tbl>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p w:rsidR="00A47FE4" w:rsidRPr="00A47FE4" w:rsidRDefault="00A47FE4" w:rsidP="00A47FE4">
      <w:pPr>
        <w:spacing w:line="240" w:lineRule="auto"/>
        <w:ind w:firstLine="0"/>
        <w:jc w:val="right"/>
        <w:rPr>
          <w:rFonts w:ascii="Times New Roman" w:eastAsia="Times New Roman" w:hAnsi="Times New Roman" w:cs="Times New Roman"/>
          <w:color w:val="000000"/>
          <w:lang w:eastAsia="ru-RU"/>
        </w:rPr>
      </w:pPr>
      <w:r w:rsidRPr="00A47FE4">
        <w:rPr>
          <w:rFonts w:ascii="Times New Roman" w:eastAsia="Times New Roman" w:hAnsi="Times New Roman" w:cs="Times New Roman"/>
          <w:color w:val="000000"/>
          <w:lang w:eastAsia="ru-RU"/>
        </w:rPr>
        <w:t>Форма</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0"/>
        <w:jc w:val="center"/>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(наименование и местонахождение учреждения образования или организации,</w:t>
      </w:r>
      <w:r w:rsidRPr="00A47FE4">
        <w:rPr>
          <w:rFonts w:ascii="Times New Roman" w:eastAsia="Times New Roman" w:hAnsi="Times New Roman" w:cs="Times New Roman"/>
          <w:color w:val="000000"/>
          <w:sz w:val="20"/>
          <w:szCs w:val="20"/>
          <w:lang w:eastAsia="ru-RU"/>
        </w:rPr>
        <w:br/>
        <w:t>реализующей образовательные программы послевузовского образования)</w:t>
      </w:r>
    </w:p>
    <w:p w:rsidR="00A47FE4" w:rsidRPr="00A47FE4" w:rsidRDefault="00A47FE4" w:rsidP="00A47FE4">
      <w:pPr>
        <w:spacing w:line="240" w:lineRule="auto"/>
        <w:ind w:firstLine="0"/>
        <w:jc w:val="center"/>
        <w:rPr>
          <w:rFonts w:ascii="Times New Roman" w:eastAsia="Times New Roman" w:hAnsi="Times New Roman" w:cs="Times New Roman"/>
          <w:b/>
          <w:bCs/>
          <w:color w:val="000000"/>
          <w:sz w:val="24"/>
          <w:szCs w:val="24"/>
          <w:lang w:eastAsia="ru-RU"/>
        </w:rPr>
      </w:pPr>
      <w:r w:rsidRPr="00A47FE4">
        <w:rPr>
          <w:rFonts w:ascii="Times New Roman" w:eastAsia="Times New Roman" w:hAnsi="Times New Roman" w:cs="Times New Roman"/>
          <w:b/>
          <w:bCs/>
          <w:color w:val="000000"/>
          <w:sz w:val="24"/>
          <w:szCs w:val="24"/>
          <w:lang w:eastAsia="ru-RU"/>
        </w:rPr>
        <w:t>СВИДЕТЕЛЬСТВО</w:t>
      </w:r>
      <w:r w:rsidRPr="00A47FE4">
        <w:rPr>
          <w:rFonts w:ascii="Times New Roman" w:eastAsia="Times New Roman" w:hAnsi="Times New Roman" w:cs="Times New Roman"/>
          <w:b/>
          <w:bCs/>
          <w:color w:val="000000"/>
          <w:sz w:val="24"/>
          <w:szCs w:val="24"/>
          <w:lang w:eastAsia="ru-RU"/>
        </w:rPr>
        <w:br/>
        <w:t>о направлении на работу</w:t>
      </w:r>
      <w:r w:rsidRPr="00A47FE4">
        <w:rPr>
          <w:rFonts w:ascii="Times New Roman" w:eastAsia="Times New Roman" w:hAnsi="Times New Roman" w:cs="Times New Roman"/>
          <w:b/>
          <w:bCs/>
          <w:color w:val="000000"/>
          <w:sz w:val="24"/>
          <w:szCs w:val="24"/>
          <w:lang w:eastAsia="ru-RU"/>
        </w:rPr>
        <w:br/>
        <w:t>№ ________</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w:t>
      </w:r>
    </w:p>
    <w:p w:rsidR="00A47FE4" w:rsidRPr="00A47FE4" w:rsidRDefault="00A47FE4" w:rsidP="00A47FE4">
      <w:pPr>
        <w:spacing w:line="240" w:lineRule="auto"/>
        <w:ind w:firstLine="0"/>
        <w:jc w:val="center"/>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(фамилия, собственное имя, отчество (если таковое имеется))</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которы</w:t>
      </w:r>
      <w:proofErr w:type="gramStart"/>
      <w:r w:rsidRPr="00A47FE4">
        <w:rPr>
          <w:rFonts w:ascii="Times New Roman" w:eastAsia="Times New Roman" w:hAnsi="Times New Roman" w:cs="Times New Roman"/>
          <w:color w:val="000000"/>
          <w:sz w:val="24"/>
          <w:szCs w:val="24"/>
          <w:lang w:eastAsia="ru-RU"/>
        </w:rPr>
        <w:t>й(</w:t>
      </w:r>
      <w:proofErr w:type="spellStart"/>
      <w:proofErr w:type="gramEnd"/>
      <w:r w:rsidRPr="00A47FE4">
        <w:rPr>
          <w:rFonts w:ascii="Times New Roman" w:eastAsia="Times New Roman" w:hAnsi="Times New Roman" w:cs="Times New Roman"/>
          <w:color w:val="000000"/>
          <w:sz w:val="24"/>
          <w:szCs w:val="24"/>
          <w:lang w:eastAsia="ru-RU"/>
        </w:rPr>
        <w:t>ая</w:t>
      </w:r>
      <w:proofErr w:type="spellEnd"/>
      <w:r w:rsidRPr="00A47FE4">
        <w:rPr>
          <w:rFonts w:ascii="Times New Roman" w:eastAsia="Times New Roman" w:hAnsi="Times New Roman" w:cs="Times New Roman"/>
          <w:color w:val="000000"/>
          <w:sz w:val="24"/>
          <w:szCs w:val="24"/>
          <w:lang w:eastAsia="ru-RU"/>
        </w:rPr>
        <w:t>) закончил(а) __ ____________ 20__ г. __________________________________</w:t>
      </w:r>
    </w:p>
    <w:p w:rsidR="00A47FE4" w:rsidRPr="00A47FE4" w:rsidRDefault="00A47FE4" w:rsidP="00A47FE4">
      <w:pPr>
        <w:spacing w:line="240" w:lineRule="auto"/>
        <w:ind w:firstLine="5761"/>
        <w:rPr>
          <w:rFonts w:ascii="Times New Roman" w:eastAsia="Times New Roman" w:hAnsi="Times New Roman" w:cs="Times New Roman"/>
          <w:color w:val="000000"/>
          <w:sz w:val="20"/>
          <w:szCs w:val="20"/>
          <w:lang w:eastAsia="ru-RU"/>
        </w:rPr>
      </w:pPr>
      <w:proofErr w:type="gramStart"/>
      <w:r w:rsidRPr="00A47FE4">
        <w:rPr>
          <w:rFonts w:ascii="Times New Roman" w:eastAsia="Times New Roman" w:hAnsi="Times New Roman" w:cs="Times New Roman"/>
          <w:color w:val="000000"/>
          <w:sz w:val="20"/>
          <w:szCs w:val="20"/>
          <w:lang w:eastAsia="ru-RU"/>
        </w:rPr>
        <w:t>(название учреждения образования</w:t>
      </w:r>
      <w:proofErr w:type="gramEnd"/>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0"/>
        <w:jc w:val="center"/>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или организации, реализующей образовательные программы послевузовского образования)</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по специальности (направлению специальности, специализации) _____________________</w:t>
      </w:r>
    </w:p>
    <w:p w:rsidR="00A47FE4" w:rsidRPr="00A47FE4" w:rsidRDefault="00A47FE4" w:rsidP="00A47FE4">
      <w:pPr>
        <w:spacing w:line="240" w:lineRule="auto"/>
        <w:ind w:firstLine="7019"/>
        <w:rPr>
          <w:rFonts w:ascii="Times New Roman" w:eastAsia="Times New Roman" w:hAnsi="Times New Roman" w:cs="Times New Roman"/>
          <w:color w:val="000000"/>
          <w:sz w:val="20"/>
          <w:szCs w:val="20"/>
          <w:lang w:eastAsia="ru-RU"/>
        </w:rPr>
      </w:pPr>
      <w:proofErr w:type="gramStart"/>
      <w:r w:rsidRPr="00A47FE4">
        <w:rPr>
          <w:rFonts w:ascii="Times New Roman" w:eastAsia="Times New Roman" w:hAnsi="Times New Roman" w:cs="Times New Roman"/>
          <w:color w:val="000000"/>
          <w:sz w:val="20"/>
          <w:szCs w:val="20"/>
          <w:lang w:eastAsia="ru-RU"/>
        </w:rPr>
        <w:t>(код и наименование</w:t>
      </w:r>
      <w:proofErr w:type="gramEnd"/>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0"/>
        <w:jc w:val="center"/>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специальности (направления специальности, специализации)</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за счет средств ________________________________________________________________,</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направляется в распоряжение __________________________________________________</w:t>
      </w:r>
    </w:p>
    <w:p w:rsidR="00A47FE4" w:rsidRPr="00A47FE4" w:rsidRDefault="00A47FE4" w:rsidP="00A47FE4">
      <w:pPr>
        <w:spacing w:line="240" w:lineRule="auto"/>
        <w:ind w:firstLine="3958"/>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(наименование и местонахождение организации)</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для работы ___________________________________________________________________</w:t>
      </w:r>
    </w:p>
    <w:p w:rsidR="00A47FE4" w:rsidRPr="00A47FE4" w:rsidRDefault="00A47FE4" w:rsidP="00A47FE4">
      <w:pPr>
        <w:spacing w:line="240" w:lineRule="auto"/>
        <w:ind w:firstLine="2517"/>
        <w:rPr>
          <w:rFonts w:ascii="Times New Roman" w:eastAsia="Times New Roman" w:hAnsi="Times New Roman" w:cs="Times New Roman"/>
          <w:color w:val="000000"/>
          <w:sz w:val="20"/>
          <w:szCs w:val="20"/>
          <w:lang w:eastAsia="ru-RU"/>
        </w:rPr>
      </w:pPr>
      <w:proofErr w:type="gramStart"/>
      <w:r w:rsidRPr="00A47FE4">
        <w:rPr>
          <w:rFonts w:ascii="Times New Roman" w:eastAsia="Times New Roman" w:hAnsi="Times New Roman" w:cs="Times New Roman"/>
          <w:color w:val="000000"/>
          <w:sz w:val="20"/>
          <w:szCs w:val="20"/>
          <w:lang w:eastAsia="ru-RU"/>
        </w:rPr>
        <w:t>(указать должность служащего, профессию рабочего (разряд)</w:t>
      </w:r>
      <w:proofErr w:type="gramEnd"/>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с месячным окладом (тарифной ставкой, тарифным окладом, должностным окладом) согласно штатному расписанию _________________________________________________.</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Обеспечение жилплощадью ___________________________________________________.</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Срок прибытия __ ____________ 20__ г.</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Срок обязательной работы _______________ го</w:t>
      </w:r>
      <w:proofErr w:type="gramStart"/>
      <w:r w:rsidRPr="00A47FE4">
        <w:rPr>
          <w:rFonts w:ascii="Times New Roman" w:eastAsia="Times New Roman" w:hAnsi="Times New Roman" w:cs="Times New Roman"/>
          <w:color w:val="000000"/>
          <w:sz w:val="24"/>
          <w:szCs w:val="24"/>
          <w:lang w:eastAsia="ru-RU"/>
        </w:rPr>
        <w:t>д(</w:t>
      </w:r>
      <w:proofErr w:type="gramEnd"/>
      <w:r w:rsidRPr="00A47FE4">
        <w:rPr>
          <w:rFonts w:ascii="Times New Roman" w:eastAsia="Times New Roman" w:hAnsi="Times New Roman" w:cs="Times New Roman"/>
          <w:color w:val="000000"/>
          <w:sz w:val="24"/>
          <w:szCs w:val="24"/>
          <w:lang w:eastAsia="ru-RU"/>
        </w:rPr>
        <w:t>а) (лет).</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tbl>
      <w:tblPr>
        <w:tblW w:w="5869" w:type="dxa"/>
        <w:tblCellMar>
          <w:left w:w="0" w:type="dxa"/>
          <w:right w:w="0" w:type="dxa"/>
        </w:tblCellMar>
        <w:tblLook w:val="04A0"/>
      </w:tblPr>
      <w:tblGrid>
        <w:gridCol w:w="4452"/>
        <w:gridCol w:w="72"/>
        <w:gridCol w:w="3972"/>
      </w:tblGrid>
      <w:tr w:rsidR="00A47FE4" w:rsidRPr="00A47FE4" w:rsidTr="00A47FE4">
        <w:trPr>
          <w:trHeight w:val="240"/>
        </w:trPr>
        <w:tc>
          <w:tcPr>
            <w:tcW w:w="3035" w:type="dxa"/>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Руководитель учреждения образования,</w:t>
            </w:r>
            <w:r w:rsidRPr="00A47FE4">
              <w:rPr>
                <w:rFonts w:ascii="Times New Roman" w:eastAsia="Times New Roman" w:hAnsi="Times New Roman" w:cs="Times New Roman"/>
                <w:sz w:val="24"/>
                <w:szCs w:val="24"/>
                <w:lang w:eastAsia="ru-RU"/>
              </w:rPr>
              <w:br/>
            </w:r>
            <w:r w:rsidRPr="00A47FE4">
              <w:rPr>
                <w:rFonts w:ascii="Times New Roman" w:eastAsia="Times New Roman" w:hAnsi="Times New Roman" w:cs="Times New Roman"/>
                <w:sz w:val="24"/>
                <w:szCs w:val="24"/>
                <w:lang w:eastAsia="ru-RU"/>
              </w:rPr>
              <w:lastRenderedPageBreak/>
              <w:t>организации, реализующей образовательные</w:t>
            </w:r>
            <w:r w:rsidRPr="00A47FE4">
              <w:rPr>
                <w:rFonts w:ascii="Times New Roman" w:eastAsia="Times New Roman" w:hAnsi="Times New Roman" w:cs="Times New Roman"/>
                <w:sz w:val="24"/>
                <w:szCs w:val="24"/>
                <w:lang w:eastAsia="ru-RU"/>
              </w:rPr>
              <w:br/>
              <w:t>программы послевузовского образования</w:t>
            </w:r>
          </w:p>
        </w:tc>
        <w:tc>
          <w:tcPr>
            <w:tcW w:w="329"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lastRenderedPageBreak/>
              <w:t> </w:t>
            </w:r>
          </w:p>
        </w:tc>
        <w:tc>
          <w:tcPr>
            <w:tcW w:w="2485"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r>
      <w:tr w:rsidR="00A47FE4" w:rsidRPr="00A47FE4" w:rsidTr="00A47FE4">
        <w:trPr>
          <w:trHeight w:val="240"/>
        </w:trPr>
        <w:tc>
          <w:tcPr>
            <w:tcW w:w="3035"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lastRenderedPageBreak/>
              <w:t>_____________________________________</w:t>
            </w:r>
          </w:p>
        </w:tc>
        <w:tc>
          <w:tcPr>
            <w:tcW w:w="329"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2485"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_________________________________</w:t>
            </w:r>
          </w:p>
        </w:tc>
      </w:tr>
      <w:tr w:rsidR="00A47FE4" w:rsidRPr="00A47FE4" w:rsidTr="00A47FE4">
        <w:trPr>
          <w:trHeight w:val="240"/>
        </w:trPr>
        <w:tc>
          <w:tcPr>
            <w:tcW w:w="3035" w:type="dxa"/>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(подпись)</w:t>
            </w:r>
          </w:p>
        </w:tc>
        <w:tc>
          <w:tcPr>
            <w:tcW w:w="329"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2485" w:type="dxa"/>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(инициалы и фамилия)</w:t>
            </w:r>
          </w:p>
        </w:tc>
      </w:tr>
      <w:tr w:rsidR="00A47FE4" w:rsidRPr="00A47FE4" w:rsidTr="00A47FE4">
        <w:trPr>
          <w:trHeight w:val="240"/>
        </w:trPr>
        <w:tc>
          <w:tcPr>
            <w:tcW w:w="3035" w:type="dxa"/>
            <w:tcMar>
              <w:top w:w="0" w:type="dxa"/>
              <w:left w:w="6" w:type="dxa"/>
              <w:bottom w:w="0" w:type="dxa"/>
              <w:right w:w="6" w:type="dxa"/>
            </w:tcMar>
            <w:hideMark/>
          </w:tcPr>
          <w:p w:rsidR="00A47FE4" w:rsidRPr="00A47FE4" w:rsidRDefault="00A47FE4" w:rsidP="00A47FE4">
            <w:pPr>
              <w:spacing w:line="240" w:lineRule="auto"/>
              <w:ind w:firstLine="1979"/>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329"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2485"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r>
      <w:tr w:rsidR="00A47FE4" w:rsidRPr="00A47FE4" w:rsidTr="00A47FE4">
        <w:trPr>
          <w:trHeight w:val="240"/>
        </w:trPr>
        <w:tc>
          <w:tcPr>
            <w:tcW w:w="3035"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__ ____________ 20__ г.</w:t>
            </w:r>
          </w:p>
        </w:tc>
        <w:tc>
          <w:tcPr>
            <w:tcW w:w="329"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2485"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r>
    </w:tbl>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Выданы:</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1. Аванс на проезд в сумме _____________________________________________________.</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2. Денежная помощь в сумме __________________________________________________.</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tbl>
      <w:tblPr>
        <w:tblW w:w="5869" w:type="dxa"/>
        <w:tblCellMar>
          <w:left w:w="0" w:type="dxa"/>
          <w:right w:w="0" w:type="dxa"/>
        </w:tblCellMar>
        <w:tblLook w:val="04A0"/>
      </w:tblPr>
      <w:tblGrid>
        <w:gridCol w:w="4572"/>
        <w:gridCol w:w="72"/>
        <w:gridCol w:w="3972"/>
      </w:tblGrid>
      <w:tr w:rsidR="00A47FE4" w:rsidRPr="00A47FE4" w:rsidTr="00A47FE4">
        <w:trPr>
          <w:trHeight w:val="240"/>
        </w:trPr>
        <w:tc>
          <w:tcPr>
            <w:tcW w:w="3036" w:type="dxa"/>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Главный бухгалтер учреждения образования,</w:t>
            </w:r>
            <w:r w:rsidRPr="00A47FE4">
              <w:rPr>
                <w:rFonts w:ascii="Times New Roman" w:eastAsia="Times New Roman" w:hAnsi="Times New Roman" w:cs="Times New Roman"/>
                <w:sz w:val="24"/>
                <w:szCs w:val="24"/>
                <w:lang w:eastAsia="ru-RU"/>
              </w:rPr>
              <w:br/>
              <w:t>организации, реализующей образовательные</w:t>
            </w:r>
            <w:r w:rsidRPr="00A47FE4">
              <w:rPr>
                <w:rFonts w:ascii="Times New Roman" w:eastAsia="Times New Roman" w:hAnsi="Times New Roman" w:cs="Times New Roman"/>
                <w:sz w:val="24"/>
                <w:szCs w:val="24"/>
                <w:lang w:eastAsia="ru-RU"/>
              </w:rPr>
              <w:br/>
              <w:t>программы послевузовского образования</w:t>
            </w:r>
          </w:p>
        </w:tc>
        <w:tc>
          <w:tcPr>
            <w:tcW w:w="327"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2485"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r>
      <w:tr w:rsidR="00A47FE4" w:rsidRPr="00A47FE4" w:rsidTr="00A47FE4">
        <w:trPr>
          <w:trHeight w:val="240"/>
        </w:trPr>
        <w:tc>
          <w:tcPr>
            <w:tcW w:w="3036"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______________________________________</w:t>
            </w:r>
          </w:p>
        </w:tc>
        <w:tc>
          <w:tcPr>
            <w:tcW w:w="327"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2485"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_________________________________</w:t>
            </w:r>
          </w:p>
        </w:tc>
      </w:tr>
      <w:tr w:rsidR="00A47FE4" w:rsidRPr="00A47FE4" w:rsidTr="00A47FE4">
        <w:trPr>
          <w:trHeight w:val="240"/>
        </w:trPr>
        <w:tc>
          <w:tcPr>
            <w:tcW w:w="3036" w:type="dxa"/>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(подпись)</w:t>
            </w:r>
          </w:p>
        </w:tc>
        <w:tc>
          <w:tcPr>
            <w:tcW w:w="327"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2485" w:type="dxa"/>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(инициалы и фамилия)</w:t>
            </w:r>
          </w:p>
        </w:tc>
      </w:tr>
    </w:tbl>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0"/>
        <w:jc w:val="center"/>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(наименование и местонахождение организации)</w:t>
      </w:r>
    </w:p>
    <w:p w:rsidR="00A47FE4" w:rsidRPr="00A47FE4" w:rsidRDefault="00A47FE4" w:rsidP="00A47FE4">
      <w:pPr>
        <w:spacing w:line="240" w:lineRule="auto"/>
        <w:ind w:firstLine="0"/>
        <w:jc w:val="center"/>
        <w:rPr>
          <w:rFonts w:ascii="Times New Roman" w:eastAsia="Times New Roman" w:hAnsi="Times New Roman" w:cs="Times New Roman"/>
          <w:b/>
          <w:bCs/>
          <w:color w:val="000000"/>
          <w:sz w:val="24"/>
          <w:szCs w:val="24"/>
          <w:lang w:eastAsia="ru-RU"/>
        </w:rPr>
      </w:pPr>
      <w:r w:rsidRPr="00A47FE4">
        <w:rPr>
          <w:rFonts w:ascii="Times New Roman" w:eastAsia="Times New Roman" w:hAnsi="Times New Roman" w:cs="Times New Roman"/>
          <w:b/>
          <w:bCs/>
          <w:color w:val="000000"/>
          <w:sz w:val="24"/>
          <w:szCs w:val="24"/>
          <w:lang w:eastAsia="ru-RU"/>
        </w:rPr>
        <w:t>ПОДТВЕРЖДЕНИЕ</w:t>
      </w:r>
      <w:r w:rsidRPr="00A47FE4">
        <w:rPr>
          <w:rFonts w:ascii="Times New Roman" w:eastAsia="Times New Roman" w:hAnsi="Times New Roman" w:cs="Times New Roman"/>
          <w:b/>
          <w:bCs/>
          <w:color w:val="000000"/>
          <w:sz w:val="24"/>
          <w:szCs w:val="24"/>
          <w:lang w:eastAsia="ru-RU"/>
        </w:rPr>
        <w:br/>
        <w:t>прибытия к свидетельству о направлении на работу*</w:t>
      </w:r>
      <w:r w:rsidRPr="00A47FE4">
        <w:rPr>
          <w:rFonts w:ascii="Times New Roman" w:eastAsia="Times New Roman" w:hAnsi="Times New Roman" w:cs="Times New Roman"/>
          <w:b/>
          <w:bCs/>
          <w:color w:val="000000"/>
          <w:sz w:val="24"/>
          <w:szCs w:val="24"/>
          <w:lang w:eastAsia="ru-RU"/>
        </w:rPr>
        <w:br/>
        <w:t>№ ________</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Сообщаем, что граждани</w:t>
      </w:r>
      <w:proofErr w:type="gramStart"/>
      <w:r w:rsidRPr="00A47FE4">
        <w:rPr>
          <w:rFonts w:ascii="Times New Roman" w:eastAsia="Times New Roman" w:hAnsi="Times New Roman" w:cs="Times New Roman"/>
          <w:color w:val="000000"/>
          <w:sz w:val="24"/>
          <w:szCs w:val="24"/>
          <w:lang w:eastAsia="ru-RU"/>
        </w:rPr>
        <w:t>н(</w:t>
      </w:r>
      <w:proofErr w:type="spellStart"/>
      <w:proofErr w:type="gramEnd"/>
      <w:r w:rsidRPr="00A47FE4">
        <w:rPr>
          <w:rFonts w:ascii="Times New Roman" w:eastAsia="Times New Roman" w:hAnsi="Times New Roman" w:cs="Times New Roman"/>
          <w:color w:val="000000"/>
          <w:sz w:val="24"/>
          <w:szCs w:val="24"/>
          <w:lang w:eastAsia="ru-RU"/>
        </w:rPr>
        <w:t>ка</w:t>
      </w:r>
      <w:proofErr w:type="spellEnd"/>
      <w:r w:rsidRPr="00A47FE4">
        <w:rPr>
          <w:rFonts w:ascii="Times New Roman" w:eastAsia="Times New Roman" w:hAnsi="Times New Roman" w:cs="Times New Roman"/>
          <w:color w:val="000000"/>
          <w:sz w:val="24"/>
          <w:szCs w:val="24"/>
          <w:lang w:eastAsia="ru-RU"/>
        </w:rPr>
        <w:t>) ___________________________________________________,</w:t>
      </w:r>
    </w:p>
    <w:p w:rsidR="00A47FE4" w:rsidRPr="00A47FE4" w:rsidRDefault="00A47FE4" w:rsidP="00A47FE4">
      <w:pPr>
        <w:spacing w:line="240" w:lineRule="auto"/>
        <w:ind w:firstLine="3419"/>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(фамилия, собственное имя, отчество (если таковое имеется))</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которы</w:t>
      </w:r>
      <w:proofErr w:type="gramStart"/>
      <w:r w:rsidRPr="00A47FE4">
        <w:rPr>
          <w:rFonts w:ascii="Times New Roman" w:eastAsia="Times New Roman" w:hAnsi="Times New Roman" w:cs="Times New Roman"/>
          <w:color w:val="000000"/>
          <w:sz w:val="24"/>
          <w:szCs w:val="24"/>
          <w:lang w:eastAsia="ru-RU"/>
        </w:rPr>
        <w:t>й(</w:t>
      </w:r>
      <w:proofErr w:type="spellStart"/>
      <w:proofErr w:type="gramEnd"/>
      <w:r w:rsidRPr="00A47FE4">
        <w:rPr>
          <w:rFonts w:ascii="Times New Roman" w:eastAsia="Times New Roman" w:hAnsi="Times New Roman" w:cs="Times New Roman"/>
          <w:color w:val="000000"/>
          <w:sz w:val="24"/>
          <w:szCs w:val="24"/>
          <w:lang w:eastAsia="ru-RU"/>
        </w:rPr>
        <w:t>ая</w:t>
      </w:r>
      <w:proofErr w:type="spellEnd"/>
      <w:r w:rsidRPr="00A47FE4">
        <w:rPr>
          <w:rFonts w:ascii="Times New Roman" w:eastAsia="Times New Roman" w:hAnsi="Times New Roman" w:cs="Times New Roman"/>
          <w:color w:val="000000"/>
          <w:sz w:val="24"/>
          <w:szCs w:val="24"/>
          <w:lang w:eastAsia="ru-RU"/>
        </w:rPr>
        <w:t>) закончил(а) __ ____________ 20__ г. ___________________________________</w:t>
      </w:r>
    </w:p>
    <w:p w:rsidR="00A47FE4" w:rsidRPr="00A47FE4" w:rsidRDefault="00A47FE4" w:rsidP="00A47FE4">
      <w:pPr>
        <w:spacing w:line="240" w:lineRule="auto"/>
        <w:ind w:firstLine="5579"/>
        <w:rPr>
          <w:rFonts w:ascii="Times New Roman" w:eastAsia="Times New Roman" w:hAnsi="Times New Roman" w:cs="Times New Roman"/>
          <w:color w:val="000000"/>
          <w:sz w:val="20"/>
          <w:szCs w:val="20"/>
          <w:lang w:eastAsia="ru-RU"/>
        </w:rPr>
      </w:pPr>
      <w:proofErr w:type="gramStart"/>
      <w:r w:rsidRPr="00A47FE4">
        <w:rPr>
          <w:rFonts w:ascii="Times New Roman" w:eastAsia="Times New Roman" w:hAnsi="Times New Roman" w:cs="Times New Roman"/>
          <w:color w:val="000000"/>
          <w:sz w:val="20"/>
          <w:szCs w:val="20"/>
          <w:lang w:eastAsia="ru-RU"/>
        </w:rPr>
        <w:t>(наименование учреждения образования</w:t>
      </w:r>
      <w:proofErr w:type="gramEnd"/>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0"/>
        <w:jc w:val="center"/>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или организации, реализующей образовательные программы послевузовского образования)</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по специальности (направлению специальности, специализации) _____________________</w:t>
      </w:r>
    </w:p>
    <w:p w:rsidR="00A47FE4" w:rsidRPr="00A47FE4" w:rsidRDefault="00A47FE4" w:rsidP="00A47FE4">
      <w:pPr>
        <w:spacing w:line="240" w:lineRule="auto"/>
        <w:ind w:firstLine="7019"/>
        <w:rPr>
          <w:rFonts w:ascii="Times New Roman" w:eastAsia="Times New Roman" w:hAnsi="Times New Roman" w:cs="Times New Roman"/>
          <w:color w:val="000000"/>
          <w:sz w:val="20"/>
          <w:szCs w:val="20"/>
          <w:lang w:eastAsia="ru-RU"/>
        </w:rPr>
      </w:pPr>
      <w:proofErr w:type="gramStart"/>
      <w:r w:rsidRPr="00A47FE4">
        <w:rPr>
          <w:rFonts w:ascii="Times New Roman" w:eastAsia="Times New Roman" w:hAnsi="Times New Roman" w:cs="Times New Roman"/>
          <w:color w:val="000000"/>
          <w:sz w:val="20"/>
          <w:szCs w:val="20"/>
          <w:lang w:eastAsia="ru-RU"/>
        </w:rPr>
        <w:t>(код и наименование</w:t>
      </w:r>
      <w:proofErr w:type="gramEnd"/>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0"/>
        <w:jc w:val="center"/>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специальности (направления специальности, специализации)</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за счет средств _______________________________________________________________,</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приня</w:t>
      </w:r>
      <w:proofErr w:type="gramStart"/>
      <w:r w:rsidRPr="00A47FE4">
        <w:rPr>
          <w:rFonts w:ascii="Times New Roman" w:eastAsia="Times New Roman" w:hAnsi="Times New Roman" w:cs="Times New Roman"/>
          <w:color w:val="000000"/>
          <w:sz w:val="24"/>
          <w:szCs w:val="24"/>
          <w:lang w:eastAsia="ru-RU"/>
        </w:rPr>
        <w:t>т(</w:t>
      </w:r>
      <w:proofErr w:type="gramEnd"/>
      <w:r w:rsidRPr="00A47FE4">
        <w:rPr>
          <w:rFonts w:ascii="Times New Roman" w:eastAsia="Times New Roman" w:hAnsi="Times New Roman" w:cs="Times New Roman"/>
          <w:color w:val="000000"/>
          <w:sz w:val="24"/>
          <w:szCs w:val="24"/>
          <w:lang w:eastAsia="ru-RU"/>
        </w:rPr>
        <w:t>а) на работу __ ____________ 20__ г. _______________________________________</w:t>
      </w:r>
    </w:p>
    <w:p w:rsidR="00A47FE4" w:rsidRPr="00A47FE4" w:rsidRDefault="00A47FE4" w:rsidP="00A47FE4">
      <w:pPr>
        <w:spacing w:line="240" w:lineRule="auto"/>
        <w:ind w:firstLine="5761"/>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(наименование организации)</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для работы __________________________________________________________________</w:t>
      </w:r>
    </w:p>
    <w:p w:rsidR="00A47FE4" w:rsidRPr="00A47FE4" w:rsidRDefault="00A47FE4" w:rsidP="00A47FE4">
      <w:pPr>
        <w:spacing w:line="240" w:lineRule="auto"/>
        <w:ind w:firstLine="2699"/>
        <w:rPr>
          <w:rFonts w:ascii="Times New Roman" w:eastAsia="Times New Roman" w:hAnsi="Times New Roman" w:cs="Times New Roman"/>
          <w:color w:val="000000"/>
          <w:sz w:val="20"/>
          <w:szCs w:val="20"/>
          <w:lang w:eastAsia="ru-RU"/>
        </w:rPr>
      </w:pPr>
      <w:proofErr w:type="gramStart"/>
      <w:r w:rsidRPr="00A47FE4">
        <w:rPr>
          <w:rFonts w:ascii="Times New Roman" w:eastAsia="Times New Roman" w:hAnsi="Times New Roman" w:cs="Times New Roman"/>
          <w:color w:val="000000"/>
          <w:sz w:val="20"/>
          <w:szCs w:val="20"/>
          <w:lang w:eastAsia="ru-RU"/>
        </w:rPr>
        <w:t>(указать должность служащего, профессию рабочего (разряд)</w:t>
      </w:r>
      <w:proofErr w:type="gramEnd"/>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с месячным окладом (тарифной ставкой, тарифным окладом, должностным окладом) согласно штатному расписанию _________________________________________________.</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Обеспечение жилплощадью ___________________________________________________.</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Срок прибытия __ ____________ 20__ г.</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tbl>
      <w:tblPr>
        <w:tblW w:w="5869" w:type="dxa"/>
        <w:tblCellMar>
          <w:left w:w="0" w:type="dxa"/>
          <w:right w:w="0" w:type="dxa"/>
        </w:tblCellMar>
        <w:tblLook w:val="04A0"/>
      </w:tblPr>
      <w:tblGrid>
        <w:gridCol w:w="3612"/>
        <w:gridCol w:w="72"/>
        <w:gridCol w:w="3852"/>
      </w:tblGrid>
      <w:tr w:rsidR="00A47FE4" w:rsidRPr="00A47FE4" w:rsidTr="00A47FE4">
        <w:trPr>
          <w:trHeight w:val="240"/>
        </w:trPr>
        <w:tc>
          <w:tcPr>
            <w:tcW w:w="2362"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Руководитель организации</w:t>
            </w:r>
          </w:p>
        </w:tc>
        <w:tc>
          <w:tcPr>
            <w:tcW w:w="1006"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2480"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r>
      <w:tr w:rsidR="00A47FE4" w:rsidRPr="00A47FE4" w:rsidTr="00A47FE4">
        <w:trPr>
          <w:trHeight w:val="240"/>
        </w:trPr>
        <w:tc>
          <w:tcPr>
            <w:tcW w:w="2362"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______________________________</w:t>
            </w:r>
          </w:p>
        </w:tc>
        <w:tc>
          <w:tcPr>
            <w:tcW w:w="1006"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2480"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________________________________</w:t>
            </w:r>
          </w:p>
        </w:tc>
      </w:tr>
      <w:tr w:rsidR="00A47FE4" w:rsidRPr="00A47FE4" w:rsidTr="00A47FE4">
        <w:trPr>
          <w:trHeight w:val="240"/>
        </w:trPr>
        <w:tc>
          <w:tcPr>
            <w:tcW w:w="2362" w:type="dxa"/>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lastRenderedPageBreak/>
              <w:t>(подпись)</w:t>
            </w:r>
          </w:p>
        </w:tc>
        <w:tc>
          <w:tcPr>
            <w:tcW w:w="1006"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2480" w:type="dxa"/>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(инициалы и фамилия)</w:t>
            </w:r>
          </w:p>
        </w:tc>
      </w:tr>
      <w:tr w:rsidR="00A47FE4" w:rsidRPr="00A47FE4" w:rsidTr="00A47FE4">
        <w:trPr>
          <w:trHeight w:val="240"/>
        </w:trPr>
        <w:tc>
          <w:tcPr>
            <w:tcW w:w="2362" w:type="dxa"/>
            <w:tcMar>
              <w:top w:w="0" w:type="dxa"/>
              <w:left w:w="6" w:type="dxa"/>
              <w:bottom w:w="0" w:type="dxa"/>
              <w:right w:w="6" w:type="dxa"/>
            </w:tcMar>
            <w:hideMark/>
          </w:tcPr>
          <w:p w:rsidR="00A47FE4" w:rsidRPr="00A47FE4" w:rsidRDefault="00A47FE4" w:rsidP="00A47FE4">
            <w:pPr>
              <w:spacing w:line="240" w:lineRule="auto"/>
              <w:ind w:firstLine="144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М.П.</w:t>
            </w:r>
          </w:p>
        </w:tc>
        <w:tc>
          <w:tcPr>
            <w:tcW w:w="1006"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2480"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r>
      <w:tr w:rsidR="00A47FE4" w:rsidRPr="00A47FE4" w:rsidTr="00A47FE4">
        <w:trPr>
          <w:trHeight w:val="240"/>
        </w:trPr>
        <w:tc>
          <w:tcPr>
            <w:tcW w:w="2362"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__ ____________ 20__ г.</w:t>
            </w:r>
          </w:p>
        </w:tc>
        <w:tc>
          <w:tcPr>
            <w:tcW w:w="1006"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2480"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r>
    </w:tbl>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p w:rsidR="00A47FE4" w:rsidRPr="00A47FE4" w:rsidRDefault="00A47FE4" w:rsidP="00A47FE4">
      <w:pPr>
        <w:spacing w:line="240" w:lineRule="auto"/>
        <w:ind w:firstLine="0"/>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______________________________</w:t>
      </w:r>
    </w:p>
    <w:p w:rsidR="00A47FE4" w:rsidRPr="00A47FE4" w:rsidRDefault="00A47FE4" w:rsidP="00A47FE4">
      <w:pPr>
        <w:spacing w:after="240" w:line="240" w:lineRule="auto"/>
        <w:ind w:firstLine="567"/>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*Подлежит возврату в заполненном виде в учреждение образования в месячный срок со дня заключения трудового договора.</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0"/>
        <w:jc w:val="center"/>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(наименование и местонахождение учреждения образования или организации,</w:t>
      </w:r>
      <w:r w:rsidRPr="00A47FE4">
        <w:rPr>
          <w:rFonts w:ascii="Times New Roman" w:eastAsia="Times New Roman" w:hAnsi="Times New Roman" w:cs="Times New Roman"/>
          <w:color w:val="000000"/>
          <w:sz w:val="20"/>
          <w:szCs w:val="20"/>
          <w:lang w:eastAsia="ru-RU"/>
        </w:rPr>
        <w:br/>
        <w:t>реализующей образовательные программы послевузовского образования)</w:t>
      </w:r>
    </w:p>
    <w:p w:rsidR="00A47FE4" w:rsidRPr="00A47FE4" w:rsidRDefault="00A47FE4" w:rsidP="00A47FE4">
      <w:pPr>
        <w:spacing w:line="240" w:lineRule="auto"/>
        <w:ind w:firstLine="0"/>
        <w:jc w:val="center"/>
        <w:rPr>
          <w:rFonts w:ascii="Times New Roman" w:eastAsia="Times New Roman" w:hAnsi="Times New Roman" w:cs="Times New Roman"/>
          <w:b/>
          <w:bCs/>
          <w:color w:val="000000"/>
          <w:sz w:val="24"/>
          <w:szCs w:val="24"/>
          <w:lang w:eastAsia="ru-RU"/>
        </w:rPr>
      </w:pPr>
      <w:r w:rsidRPr="00A47FE4">
        <w:rPr>
          <w:rFonts w:ascii="Times New Roman" w:eastAsia="Times New Roman" w:hAnsi="Times New Roman" w:cs="Times New Roman"/>
          <w:b/>
          <w:bCs/>
          <w:color w:val="000000"/>
          <w:sz w:val="24"/>
          <w:szCs w:val="24"/>
          <w:lang w:eastAsia="ru-RU"/>
        </w:rPr>
        <w:t>УВЕДОМЛЕНИЕ</w:t>
      </w:r>
      <w:r w:rsidRPr="00A47FE4">
        <w:rPr>
          <w:rFonts w:ascii="Times New Roman" w:eastAsia="Times New Roman" w:hAnsi="Times New Roman" w:cs="Times New Roman"/>
          <w:b/>
          <w:bCs/>
          <w:color w:val="000000"/>
          <w:sz w:val="24"/>
          <w:szCs w:val="24"/>
          <w:lang w:eastAsia="ru-RU"/>
        </w:rPr>
        <w:br/>
        <w:t>к свидетельству о направлении на работу</w:t>
      </w:r>
      <w:r w:rsidRPr="00A47FE4">
        <w:rPr>
          <w:rFonts w:ascii="Times New Roman" w:eastAsia="Times New Roman" w:hAnsi="Times New Roman" w:cs="Times New Roman"/>
          <w:b/>
          <w:bCs/>
          <w:color w:val="000000"/>
          <w:sz w:val="24"/>
          <w:szCs w:val="24"/>
          <w:lang w:eastAsia="ru-RU"/>
        </w:rPr>
        <w:br/>
        <w:t>№ ________</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w:t>
      </w:r>
    </w:p>
    <w:p w:rsidR="00A47FE4" w:rsidRPr="00A47FE4" w:rsidRDefault="00A47FE4" w:rsidP="00A47FE4">
      <w:pPr>
        <w:spacing w:line="240" w:lineRule="auto"/>
        <w:ind w:firstLine="0"/>
        <w:jc w:val="center"/>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(фамилия, собственное имя, отчество (если таковое имеется))</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которы</w:t>
      </w:r>
      <w:proofErr w:type="gramStart"/>
      <w:r w:rsidRPr="00A47FE4">
        <w:rPr>
          <w:rFonts w:ascii="Times New Roman" w:eastAsia="Times New Roman" w:hAnsi="Times New Roman" w:cs="Times New Roman"/>
          <w:color w:val="000000"/>
          <w:sz w:val="24"/>
          <w:szCs w:val="24"/>
          <w:lang w:eastAsia="ru-RU"/>
        </w:rPr>
        <w:t>й(</w:t>
      </w:r>
      <w:proofErr w:type="spellStart"/>
      <w:proofErr w:type="gramEnd"/>
      <w:r w:rsidRPr="00A47FE4">
        <w:rPr>
          <w:rFonts w:ascii="Times New Roman" w:eastAsia="Times New Roman" w:hAnsi="Times New Roman" w:cs="Times New Roman"/>
          <w:color w:val="000000"/>
          <w:sz w:val="24"/>
          <w:szCs w:val="24"/>
          <w:lang w:eastAsia="ru-RU"/>
        </w:rPr>
        <w:t>ая</w:t>
      </w:r>
      <w:proofErr w:type="spellEnd"/>
      <w:r w:rsidRPr="00A47FE4">
        <w:rPr>
          <w:rFonts w:ascii="Times New Roman" w:eastAsia="Times New Roman" w:hAnsi="Times New Roman" w:cs="Times New Roman"/>
          <w:color w:val="000000"/>
          <w:sz w:val="24"/>
          <w:szCs w:val="24"/>
          <w:lang w:eastAsia="ru-RU"/>
        </w:rPr>
        <w:t>) закончил(а) __ ____________ 20__ г. ___________________________________</w:t>
      </w:r>
    </w:p>
    <w:p w:rsidR="00A47FE4" w:rsidRPr="00A47FE4" w:rsidRDefault="00A47FE4" w:rsidP="00A47FE4">
      <w:pPr>
        <w:spacing w:line="240" w:lineRule="auto"/>
        <w:ind w:firstLine="5579"/>
        <w:rPr>
          <w:rFonts w:ascii="Times New Roman" w:eastAsia="Times New Roman" w:hAnsi="Times New Roman" w:cs="Times New Roman"/>
          <w:color w:val="000000"/>
          <w:sz w:val="20"/>
          <w:szCs w:val="20"/>
          <w:lang w:eastAsia="ru-RU"/>
        </w:rPr>
      </w:pPr>
      <w:proofErr w:type="gramStart"/>
      <w:r w:rsidRPr="00A47FE4">
        <w:rPr>
          <w:rFonts w:ascii="Times New Roman" w:eastAsia="Times New Roman" w:hAnsi="Times New Roman" w:cs="Times New Roman"/>
          <w:color w:val="000000"/>
          <w:sz w:val="20"/>
          <w:szCs w:val="20"/>
          <w:lang w:eastAsia="ru-RU"/>
        </w:rPr>
        <w:t>(наименование учреждения образования</w:t>
      </w:r>
      <w:proofErr w:type="gramEnd"/>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0"/>
        <w:jc w:val="center"/>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или организации, реализующей образовательные программы послевузовского образования)</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по специальности (направлению специальности, специализации) _____________________</w:t>
      </w:r>
    </w:p>
    <w:p w:rsidR="00A47FE4" w:rsidRPr="00A47FE4" w:rsidRDefault="00A47FE4" w:rsidP="00A47FE4">
      <w:pPr>
        <w:spacing w:line="240" w:lineRule="auto"/>
        <w:ind w:firstLine="7201"/>
        <w:rPr>
          <w:rFonts w:ascii="Times New Roman" w:eastAsia="Times New Roman" w:hAnsi="Times New Roman" w:cs="Times New Roman"/>
          <w:color w:val="000000"/>
          <w:sz w:val="20"/>
          <w:szCs w:val="20"/>
          <w:lang w:eastAsia="ru-RU"/>
        </w:rPr>
      </w:pPr>
      <w:proofErr w:type="gramStart"/>
      <w:r w:rsidRPr="00A47FE4">
        <w:rPr>
          <w:rFonts w:ascii="Times New Roman" w:eastAsia="Times New Roman" w:hAnsi="Times New Roman" w:cs="Times New Roman"/>
          <w:color w:val="000000"/>
          <w:sz w:val="20"/>
          <w:szCs w:val="20"/>
          <w:lang w:eastAsia="ru-RU"/>
        </w:rPr>
        <w:t>(код и наименование</w:t>
      </w:r>
      <w:proofErr w:type="gramEnd"/>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0"/>
        <w:jc w:val="center"/>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специальности (направления специальности, специализации)</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за счет средств ________________________________________________________________,</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направляется в распоряжение __________________________________________________</w:t>
      </w:r>
    </w:p>
    <w:p w:rsidR="00A47FE4" w:rsidRPr="00A47FE4" w:rsidRDefault="00A47FE4" w:rsidP="00A47FE4">
      <w:pPr>
        <w:spacing w:line="240" w:lineRule="auto"/>
        <w:ind w:firstLine="3958"/>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(наименование и местонахождение организации)</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для работы ___________________________________________________________________</w:t>
      </w:r>
    </w:p>
    <w:p w:rsidR="00A47FE4" w:rsidRPr="00A47FE4" w:rsidRDefault="00A47FE4" w:rsidP="00A47FE4">
      <w:pPr>
        <w:spacing w:line="240" w:lineRule="auto"/>
        <w:ind w:firstLine="2517"/>
        <w:rPr>
          <w:rFonts w:ascii="Times New Roman" w:eastAsia="Times New Roman" w:hAnsi="Times New Roman" w:cs="Times New Roman"/>
          <w:color w:val="000000"/>
          <w:sz w:val="20"/>
          <w:szCs w:val="20"/>
          <w:lang w:eastAsia="ru-RU"/>
        </w:rPr>
      </w:pPr>
      <w:proofErr w:type="gramStart"/>
      <w:r w:rsidRPr="00A47FE4">
        <w:rPr>
          <w:rFonts w:ascii="Times New Roman" w:eastAsia="Times New Roman" w:hAnsi="Times New Roman" w:cs="Times New Roman"/>
          <w:color w:val="000000"/>
          <w:sz w:val="20"/>
          <w:szCs w:val="20"/>
          <w:lang w:eastAsia="ru-RU"/>
        </w:rPr>
        <w:t>(указать должность служащего, профессию рабочего (разряд)</w:t>
      </w:r>
      <w:proofErr w:type="gramEnd"/>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с месячным окладом (тарифной ставкой, тарифным окладом, должностным окладом) согласно штатному расписанию _________________________________________________.</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Обеспечение жилплощадью ____________________________________________________.</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Срок прибытия __ ____________ 20__ г.</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tbl>
      <w:tblPr>
        <w:tblW w:w="5869" w:type="dxa"/>
        <w:tblCellMar>
          <w:left w:w="0" w:type="dxa"/>
          <w:right w:w="0" w:type="dxa"/>
        </w:tblCellMar>
        <w:tblLook w:val="04A0"/>
      </w:tblPr>
      <w:tblGrid>
        <w:gridCol w:w="4452"/>
        <w:gridCol w:w="72"/>
        <w:gridCol w:w="3972"/>
      </w:tblGrid>
      <w:tr w:rsidR="00A47FE4" w:rsidRPr="00A47FE4" w:rsidTr="00A47FE4">
        <w:trPr>
          <w:trHeight w:val="240"/>
        </w:trPr>
        <w:tc>
          <w:tcPr>
            <w:tcW w:w="2923" w:type="dxa"/>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Руководитель учреждения образования,</w:t>
            </w:r>
            <w:r w:rsidRPr="00A47FE4">
              <w:rPr>
                <w:rFonts w:ascii="Times New Roman" w:eastAsia="Times New Roman" w:hAnsi="Times New Roman" w:cs="Times New Roman"/>
                <w:sz w:val="24"/>
                <w:szCs w:val="24"/>
                <w:lang w:eastAsia="ru-RU"/>
              </w:rPr>
              <w:br/>
              <w:t>организации, реализующей образовательные</w:t>
            </w:r>
            <w:r w:rsidRPr="00A47FE4">
              <w:rPr>
                <w:rFonts w:ascii="Times New Roman" w:eastAsia="Times New Roman" w:hAnsi="Times New Roman" w:cs="Times New Roman"/>
                <w:sz w:val="24"/>
                <w:szCs w:val="24"/>
                <w:lang w:eastAsia="ru-RU"/>
              </w:rPr>
              <w:br/>
              <w:t>программы послевузовского образования</w:t>
            </w:r>
          </w:p>
        </w:tc>
        <w:tc>
          <w:tcPr>
            <w:tcW w:w="440"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2485"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r>
      <w:tr w:rsidR="00A47FE4" w:rsidRPr="00A47FE4" w:rsidTr="00A47FE4">
        <w:trPr>
          <w:trHeight w:val="240"/>
        </w:trPr>
        <w:tc>
          <w:tcPr>
            <w:tcW w:w="2923"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_____________________________________</w:t>
            </w:r>
          </w:p>
        </w:tc>
        <w:tc>
          <w:tcPr>
            <w:tcW w:w="440"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2485"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_________________________________</w:t>
            </w:r>
          </w:p>
        </w:tc>
      </w:tr>
      <w:tr w:rsidR="00A47FE4" w:rsidRPr="00A47FE4" w:rsidTr="00A47FE4">
        <w:trPr>
          <w:trHeight w:val="240"/>
        </w:trPr>
        <w:tc>
          <w:tcPr>
            <w:tcW w:w="2923" w:type="dxa"/>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(подпись)</w:t>
            </w:r>
          </w:p>
        </w:tc>
        <w:tc>
          <w:tcPr>
            <w:tcW w:w="440"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2485" w:type="dxa"/>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(инициалы и фамилия)</w:t>
            </w:r>
          </w:p>
        </w:tc>
      </w:tr>
      <w:tr w:rsidR="00A47FE4" w:rsidRPr="00A47FE4" w:rsidTr="00A47FE4">
        <w:trPr>
          <w:trHeight w:val="240"/>
        </w:trPr>
        <w:tc>
          <w:tcPr>
            <w:tcW w:w="2923" w:type="dxa"/>
            <w:tcMar>
              <w:top w:w="0" w:type="dxa"/>
              <w:left w:w="6" w:type="dxa"/>
              <w:bottom w:w="0" w:type="dxa"/>
              <w:right w:w="6" w:type="dxa"/>
            </w:tcMar>
            <w:hideMark/>
          </w:tcPr>
          <w:p w:rsidR="00A47FE4" w:rsidRPr="00A47FE4" w:rsidRDefault="00A47FE4" w:rsidP="00A47FE4">
            <w:pPr>
              <w:spacing w:line="240" w:lineRule="auto"/>
              <w:ind w:firstLine="1979"/>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440"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2485"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r>
      <w:tr w:rsidR="00A47FE4" w:rsidRPr="00A47FE4" w:rsidTr="00A47FE4">
        <w:trPr>
          <w:trHeight w:val="240"/>
        </w:trPr>
        <w:tc>
          <w:tcPr>
            <w:tcW w:w="2923"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__ ____________ 20__ г.</w:t>
            </w:r>
          </w:p>
        </w:tc>
        <w:tc>
          <w:tcPr>
            <w:tcW w:w="440"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2485"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r>
    </w:tbl>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tbl>
      <w:tblPr>
        <w:tblW w:w="5869" w:type="dxa"/>
        <w:tblCellMar>
          <w:left w:w="0" w:type="dxa"/>
          <w:right w:w="0" w:type="dxa"/>
        </w:tblCellMar>
        <w:tblLook w:val="04A0"/>
      </w:tblPr>
      <w:tblGrid>
        <w:gridCol w:w="3158"/>
        <w:gridCol w:w="2711"/>
      </w:tblGrid>
      <w:tr w:rsidR="00A47FE4" w:rsidRPr="00A47FE4" w:rsidTr="00A47FE4">
        <w:tc>
          <w:tcPr>
            <w:tcW w:w="3151" w:type="dxa"/>
            <w:tcMar>
              <w:top w:w="0" w:type="dxa"/>
              <w:left w:w="6" w:type="dxa"/>
              <w:bottom w:w="0" w:type="dxa"/>
              <w:right w:w="6" w:type="dxa"/>
            </w:tcMar>
            <w:hideMark/>
          </w:tcPr>
          <w:p w:rsidR="00A47FE4" w:rsidRPr="00A47FE4" w:rsidRDefault="00A47FE4" w:rsidP="00A47FE4">
            <w:pPr>
              <w:spacing w:line="240" w:lineRule="auto"/>
              <w:ind w:firstLine="567"/>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2705" w:type="dxa"/>
            <w:tcMar>
              <w:top w:w="0" w:type="dxa"/>
              <w:left w:w="6" w:type="dxa"/>
              <w:bottom w:w="0" w:type="dxa"/>
              <w:right w:w="6" w:type="dxa"/>
            </w:tcMar>
            <w:hideMark/>
          </w:tcPr>
          <w:p w:rsidR="00A47FE4" w:rsidRPr="00A47FE4" w:rsidRDefault="00A47FE4" w:rsidP="00A47FE4">
            <w:pPr>
              <w:spacing w:after="28" w:line="240" w:lineRule="auto"/>
              <w:ind w:firstLine="0"/>
              <w:jc w:val="left"/>
              <w:rPr>
                <w:rFonts w:ascii="Times New Roman" w:eastAsia="Times New Roman" w:hAnsi="Times New Roman" w:cs="Times New Roman"/>
                <w:lang w:eastAsia="ru-RU"/>
              </w:rPr>
            </w:pPr>
            <w:r w:rsidRPr="00A47FE4">
              <w:rPr>
                <w:rFonts w:ascii="Times New Roman" w:eastAsia="Times New Roman" w:hAnsi="Times New Roman" w:cs="Times New Roman"/>
                <w:lang w:eastAsia="ru-RU"/>
              </w:rPr>
              <w:t>Приложение 2</w:t>
            </w:r>
          </w:p>
          <w:p w:rsidR="00A47FE4" w:rsidRPr="00A47FE4" w:rsidRDefault="00A47FE4" w:rsidP="00A47FE4">
            <w:pPr>
              <w:spacing w:line="240" w:lineRule="auto"/>
              <w:ind w:firstLine="0"/>
              <w:jc w:val="left"/>
              <w:rPr>
                <w:rFonts w:ascii="Times New Roman" w:eastAsia="Times New Roman" w:hAnsi="Times New Roman" w:cs="Times New Roman"/>
                <w:lang w:eastAsia="ru-RU"/>
              </w:rPr>
            </w:pPr>
            <w:r w:rsidRPr="00A47FE4">
              <w:rPr>
                <w:rFonts w:ascii="Times New Roman" w:eastAsia="Times New Roman" w:hAnsi="Times New Roman" w:cs="Times New Roman"/>
                <w:lang w:eastAsia="ru-RU"/>
              </w:rPr>
              <w:t>к Положению о порядке распределения,</w:t>
            </w:r>
            <w:r w:rsidRPr="00A47FE4">
              <w:rPr>
                <w:rFonts w:ascii="Times New Roman" w:eastAsia="Times New Roman" w:hAnsi="Times New Roman" w:cs="Times New Roman"/>
                <w:lang w:eastAsia="ru-RU"/>
              </w:rPr>
              <w:br/>
              <w:t>перераспределения, направления на работу,</w:t>
            </w:r>
            <w:r w:rsidRPr="00A47FE4">
              <w:rPr>
                <w:rFonts w:ascii="Times New Roman" w:eastAsia="Times New Roman" w:hAnsi="Times New Roman" w:cs="Times New Roman"/>
                <w:lang w:eastAsia="ru-RU"/>
              </w:rPr>
              <w:br/>
              <w:t>последующего направления на работу</w:t>
            </w:r>
            <w:r w:rsidRPr="00A47FE4">
              <w:rPr>
                <w:rFonts w:ascii="Times New Roman" w:eastAsia="Times New Roman" w:hAnsi="Times New Roman" w:cs="Times New Roman"/>
                <w:lang w:eastAsia="ru-RU"/>
              </w:rPr>
              <w:br/>
              <w:t xml:space="preserve">выпускников, получивших </w:t>
            </w:r>
            <w:r w:rsidRPr="00A47FE4">
              <w:rPr>
                <w:rFonts w:ascii="Times New Roman" w:eastAsia="Times New Roman" w:hAnsi="Times New Roman" w:cs="Times New Roman"/>
                <w:lang w:eastAsia="ru-RU"/>
              </w:rPr>
              <w:lastRenderedPageBreak/>
              <w:t>послевузовское,</w:t>
            </w:r>
            <w:r w:rsidRPr="00A47FE4">
              <w:rPr>
                <w:rFonts w:ascii="Times New Roman" w:eastAsia="Times New Roman" w:hAnsi="Times New Roman" w:cs="Times New Roman"/>
                <w:lang w:eastAsia="ru-RU"/>
              </w:rPr>
              <w:br/>
              <w:t>высшее, среднее специальное или</w:t>
            </w:r>
            <w:r w:rsidRPr="00A47FE4">
              <w:rPr>
                <w:rFonts w:ascii="Times New Roman" w:eastAsia="Times New Roman" w:hAnsi="Times New Roman" w:cs="Times New Roman"/>
                <w:lang w:eastAsia="ru-RU"/>
              </w:rPr>
              <w:br/>
              <w:t>профессионально-техническое образование</w:t>
            </w:r>
          </w:p>
        </w:tc>
      </w:tr>
    </w:tbl>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lastRenderedPageBreak/>
        <w:t> </w:t>
      </w:r>
    </w:p>
    <w:p w:rsidR="00A47FE4" w:rsidRPr="00A47FE4" w:rsidRDefault="00A47FE4" w:rsidP="00A47FE4">
      <w:pPr>
        <w:spacing w:line="240" w:lineRule="auto"/>
        <w:ind w:firstLine="0"/>
        <w:jc w:val="right"/>
        <w:rPr>
          <w:rFonts w:ascii="Times New Roman" w:eastAsia="Times New Roman" w:hAnsi="Times New Roman" w:cs="Times New Roman"/>
          <w:color w:val="000000"/>
          <w:lang w:eastAsia="ru-RU"/>
        </w:rPr>
      </w:pPr>
      <w:r w:rsidRPr="00A47FE4">
        <w:rPr>
          <w:rFonts w:ascii="Times New Roman" w:eastAsia="Times New Roman" w:hAnsi="Times New Roman" w:cs="Times New Roman"/>
          <w:color w:val="000000"/>
          <w:lang w:eastAsia="ru-RU"/>
        </w:rPr>
        <w:t>Форма</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0"/>
        <w:jc w:val="center"/>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(наименование и местонахождение учреждения образования или организации,</w:t>
      </w:r>
      <w:r w:rsidRPr="00A47FE4">
        <w:rPr>
          <w:rFonts w:ascii="Times New Roman" w:eastAsia="Times New Roman" w:hAnsi="Times New Roman" w:cs="Times New Roman"/>
          <w:color w:val="000000"/>
          <w:sz w:val="20"/>
          <w:szCs w:val="20"/>
          <w:lang w:eastAsia="ru-RU"/>
        </w:rPr>
        <w:br/>
        <w:t>реализующей образовательные программы послевузовского образования)</w:t>
      </w:r>
    </w:p>
    <w:p w:rsidR="00A47FE4" w:rsidRPr="00A47FE4" w:rsidRDefault="00A47FE4" w:rsidP="00A47FE4">
      <w:pPr>
        <w:spacing w:line="240" w:lineRule="auto"/>
        <w:ind w:firstLine="0"/>
        <w:jc w:val="center"/>
        <w:rPr>
          <w:rFonts w:ascii="Times New Roman" w:eastAsia="Times New Roman" w:hAnsi="Times New Roman" w:cs="Times New Roman"/>
          <w:b/>
          <w:bCs/>
          <w:color w:val="000000"/>
          <w:sz w:val="24"/>
          <w:szCs w:val="24"/>
          <w:lang w:eastAsia="ru-RU"/>
        </w:rPr>
      </w:pPr>
      <w:r w:rsidRPr="00A47FE4">
        <w:rPr>
          <w:rFonts w:ascii="Times New Roman" w:eastAsia="Times New Roman" w:hAnsi="Times New Roman" w:cs="Times New Roman"/>
          <w:b/>
          <w:bCs/>
          <w:color w:val="000000"/>
          <w:sz w:val="24"/>
          <w:szCs w:val="24"/>
          <w:lang w:eastAsia="ru-RU"/>
        </w:rPr>
        <w:t>СПРАВКА</w:t>
      </w:r>
      <w:r w:rsidRPr="00A47FE4">
        <w:rPr>
          <w:rFonts w:ascii="Times New Roman" w:eastAsia="Times New Roman" w:hAnsi="Times New Roman" w:cs="Times New Roman"/>
          <w:b/>
          <w:bCs/>
          <w:color w:val="000000"/>
          <w:sz w:val="24"/>
          <w:szCs w:val="24"/>
          <w:lang w:eastAsia="ru-RU"/>
        </w:rPr>
        <w:br/>
        <w:t>о самостоятельном трудоустройстве</w:t>
      </w:r>
      <w:r w:rsidRPr="00A47FE4">
        <w:rPr>
          <w:rFonts w:ascii="Times New Roman" w:eastAsia="Times New Roman" w:hAnsi="Times New Roman" w:cs="Times New Roman"/>
          <w:b/>
          <w:bCs/>
          <w:color w:val="000000"/>
          <w:sz w:val="24"/>
          <w:szCs w:val="24"/>
          <w:lang w:eastAsia="ru-RU"/>
        </w:rPr>
        <w:br/>
        <w:t>№ ________</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0"/>
        <w:jc w:val="center"/>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(фамилия, собственное имя, отчество (если таковое имеется))</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закончи</w:t>
      </w:r>
      <w:proofErr w:type="gramStart"/>
      <w:r w:rsidRPr="00A47FE4">
        <w:rPr>
          <w:rFonts w:ascii="Times New Roman" w:eastAsia="Times New Roman" w:hAnsi="Times New Roman" w:cs="Times New Roman"/>
          <w:color w:val="000000"/>
          <w:sz w:val="24"/>
          <w:szCs w:val="24"/>
          <w:lang w:eastAsia="ru-RU"/>
        </w:rPr>
        <w:t>л(</w:t>
      </w:r>
      <w:proofErr w:type="gramEnd"/>
      <w:r w:rsidRPr="00A47FE4">
        <w:rPr>
          <w:rFonts w:ascii="Times New Roman" w:eastAsia="Times New Roman" w:hAnsi="Times New Roman" w:cs="Times New Roman"/>
          <w:color w:val="000000"/>
          <w:sz w:val="24"/>
          <w:szCs w:val="24"/>
          <w:lang w:eastAsia="ru-RU"/>
        </w:rPr>
        <w:t>а) __ ____________ 20__ г. ______________________________________________</w:t>
      </w:r>
    </w:p>
    <w:p w:rsidR="00A47FE4" w:rsidRPr="00A47FE4" w:rsidRDefault="00A47FE4" w:rsidP="00A47FE4">
      <w:pPr>
        <w:spacing w:line="240" w:lineRule="auto"/>
        <w:ind w:firstLine="4859"/>
        <w:rPr>
          <w:rFonts w:ascii="Times New Roman" w:eastAsia="Times New Roman" w:hAnsi="Times New Roman" w:cs="Times New Roman"/>
          <w:color w:val="000000"/>
          <w:sz w:val="20"/>
          <w:szCs w:val="20"/>
          <w:lang w:eastAsia="ru-RU"/>
        </w:rPr>
      </w:pPr>
      <w:proofErr w:type="gramStart"/>
      <w:r w:rsidRPr="00A47FE4">
        <w:rPr>
          <w:rFonts w:ascii="Times New Roman" w:eastAsia="Times New Roman" w:hAnsi="Times New Roman" w:cs="Times New Roman"/>
          <w:color w:val="000000"/>
          <w:sz w:val="20"/>
          <w:szCs w:val="20"/>
          <w:lang w:eastAsia="ru-RU"/>
        </w:rPr>
        <w:t>(наименование учреждения образования,</w:t>
      </w:r>
      <w:proofErr w:type="gramEnd"/>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0"/>
        <w:jc w:val="center"/>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организации, реализующей образовательные программы послевузовского образования)</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по специальности (направлению специальности, специализации) _____________________</w:t>
      </w:r>
    </w:p>
    <w:p w:rsidR="00A47FE4" w:rsidRPr="00A47FE4" w:rsidRDefault="00A47FE4" w:rsidP="00A47FE4">
      <w:pPr>
        <w:spacing w:line="240" w:lineRule="auto"/>
        <w:ind w:firstLine="7201"/>
        <w:rPr>
          <w:rFonts w:ascii="Times New Roman" w:eastAsia="Times New Roman" w:hAnsi="Times New Roman" w:cs="Times New Roman"/>
          <w:color w:val="000000"/>
          <w:sz w:val="20"/>
          <w:szCs w:val="20"/>
          <w:lang w:eastAsia="ru-RU"/>
        </w:rPr>
      </w:pPr>
      <w:proofErr w:type="gramStart"/>
      <w:r w:rsidRPr="00A47FE4">
        <w:rPr>
          <w:rFonts w:ascii="Times New Roman" w:eastAsia="Times New Roman" w:hAnsi="Times New Roman" w:cs="Times New Roman"/>
          <w:color w:val="000000"/>
          <w:sz w:val="20"/>
          <w:szCs w:val="20"/>
          <w:lang w:eastAsia="ru-RU"/>
        </w:rPr>
        <w:t>(код и наименование</w:t>
      </w:r>
      <w:proofErr w:type="gramEnd"/>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0"/>
        <w:jc w:val="center"/>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специальности (направления специальности, специализации)</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за счет средств ________________________________________________________________.</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Дает право самостоятельного трудоустройства на работу в соответствии с подпунктом _____* пункта 2 статьи 87 Кодекса Республики Беларусь об образовании.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tbl>
      <w:tblPr>
        <w:tblW w:w="5869" w:type="dxa"/>
        <w:tblCellMar>
          <w:left w:w="0" w:type="dxa"/>
          <w:right w:w="0" w:type="dxa"/>
        </w:tblCellMar>
        <w:tblLook w:val="04A0"/>
      </w:tblPr>
      <w:tblGrid>
        <w:gridCol w:w="4572"/>
        <w:gridCol w:w="72"/>
        <w:gridCol w:w="3972"/>
      </w:tblGrid>
      <w:tr w:rsidR="00A47FE4" w:rsidRPr="00A47FE4" w:rsidTr="00A47FE4">
        <w:trPr>
          <w:trHeight w:val="240"/>
        </w:trPr>
        <w:tc>
          <w:tcPr>
            <w:tcW w:w="2924" w:type="dxa"/>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Руководитель учреждения образования,</w:t>
            </w:r>
            <w:r w:rsidRPr="00A47FE4">
              <w:rPr>
                <w:rFonts w:ascii="Times New Roman" w:eastAsia="Times New Roman" w:hAnsi="Times New Roman" w:cs="Times New Roman"/>
                <w:sz w:val="24"/>
                <w:szCs w:val="24"/>
                <w:lang w:eastAsia="ru-RU"/>
              </w:rPr>
              <w:br/>
              <w:t>организации, реализующей образовательные</w:t>
            </w:r>
            <w:r w:rsidRPr="00A47FE4">
              <w:rPr>
                <w:rFonts w:ascii="Times New Roman" w:eastAsia="Times New Roman" w:hAnsi="Times New Roman" w:cs="Times New Roman"/>
                <w:sz w:val="24"/>
                <w:szCs w:val="24"/>
                <w:lang w:eastAsia="ru-RU"/>
              </w:rPr>
              <w:br/>
              <w:t>программы послевузовского образования</w:t>
            </w:r>
          </w:p>
        </w:tc>
        <w:tc>
          <w:tcPr>
            <w:tcW w:w="440"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2485"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r>
      <w:tr w:rsidR="00A47FE4" w:rsidRPr="00A47FE4" w:rsidTr="00A47FE4">
        <w:trPr>
          <w:trHeight w:val="240"/>
        </w:trPr>
        <w:tc>
          <w:tcPr>
            <w:tcW w:w="2924"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______________________________________</w:t>
            </w:r>
          </w:p>
        </w:tc>
        <w:tc>
          <w:tcPr>
            <w:tcW w:w="440"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2485"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_________________________________</w:t>
            </w:r>
          </w:p>
        </w:tc>
      </w:tr>
      <w:tr w:rsidR="00A47FE4" w:rsidRPr="00A47FE4" w:rsidTr="00A47FE4">
        <w:trPr>
          <w:trHeight w:val="240"/>
        </w:trPr>
        <w:tc>
          <w:tcPr>
            <w:tcW w:w="2924" w:type="dxa"/>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(подпись)</w:t>
            </w:r>
          </w:p>
        </w:tc>
        <w:tc>
          <w:tcPr>
            <w:tcW w:w="440"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2485" w:type="dxa"/>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(инициалы и фамилия)</w:t>
            </w:r>
          </w:p>
        </w:tc>
      </w:tr>
      <w:tr w:rsidR="00A47FE4" w:rsidRPr="00A47FE4" w:rsidTr="00A47FE4">
        <w:trPr>
          <w:trHeight w:val="240"/>
        </w:trPr>
        <w:tc>
          <w:tcPr>
            <w:tcW w:w="2924" w:type="dxa"/>
            <w:tcMar>
              <w:top w:w="0" w:type="dxa"/>
              <w:left w:w="6" w:type="dxa"/>
              <w:bottom w:w="0" w:type="dxa"/>
              <w:right w:w="6" w:type="dxa"/>
            </w:tcMar>
            <w:hideMark/>
          </w:tcPr>
          <w:p w:rsidR="00A47FE4" w:rsidRPr="00A47FE4" w:rsidRDefault="00A47FE4" w:rsidP="00A47FE4">
            <w:pPr>
              <w:spacing w:line="240" w:lineRule="auto"/>
              <w:ind w:firstLine="1979"/>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440"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2485"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r>
      <w:tr w:rsidR="00A47FE4" w:rsidRPr="00A47FE4" w:rsidTr="00A47FE4">
        <w:trPr>
          <w:trHeight w:val="240"/>
        </w:trPr>
        <w:tc>
          <w:tcPr>
            <w:tcW w:w="2924"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__ ____________ 20__ г.</w:t>
            </w:r>
          </w:p>
        </w:tc>
        <w:tc>
          <w:tcPr>
            <w:tcW w:w="440"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2485"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r>
    </w:tbl>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p w:rsidR="00A47FE4" w:rsidRPr="00A47FE4" w:rsidRDefault="00A47FE4" w:rsidP="00A47FE4">
      <w:pPr>
        <w:spacing w:line="240" w:lineRule="auto"/>
        <w:ind w:firstLine="0"/>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______________________________</w:t>
      </w:r>
    </w:p>
    <w:p w:rsidR="00A47FE4" w:rsidRPr="00A47FE4" w:rsidRDefault="00A47FE4" w:rsidP="00A47FE4">
      <w:pPr>
        <w:spacing w:after="240" w:line="240" w:lineRule="auto"/>
        <w:ind w:firstLine="567"/>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*Ставится проче</w:t>
      </w:r>
      <w:proofErr w:type="gramStart"/>
      <w:r w:rsidRPr="00A47FE4">
        <w:rPr>
          <w:rFonts w:ascii="Times New Roman" w:eastAsia="Times New Roman" w:hAnsi="Times New Roman" w:cs="Times New Roman"/>
          <w:color w:val="000000"/>
          <w:sz w:val="20"/>
          <w:szCs w:val="20"/>
          <w:lang w:eastAsia="ru-RU"/>
        </w:rPr>
        <w:t>рк в спр</w:t>
      </w:r>
      <w:proofErr w:type="gramEnd"/>
      <w:r w:rsidRPr="00A47FE4">
        <w:rPr>
          <w:rFonts w:ascii="Times New Roman" w:eastAsia="Times New Roman" w:hAnsi="Times New Roman" w:cs="Times New Roman"/>
          <w:color w:val="000000"/>
          <w:sz w:val="20"/>
          <w:szCs w:val="20"/>
          <w:lang w:eastAsia="ru-RU"/>
        </w:rPr>
        <w:t>авках о самостоятельном трудоустройстве для лиц, получивших образование за счет собственных средств.</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0"/>
        <w:jc w:val="center"/>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(наименование и местонахождение организации)</w:t>
      </w:r>
    </w:p>
    <w:p w:rsidR="00A47FE4" w:rsidRPr="00A47FE4" w:rsidRDefault="00A47FE4" w:rsidP="00A47FE4">
      <w:pPr>
        <w:spacing w:line="240" w:lineRule="auto"/>
        <w:ind w:firstLine="0"/>
        <w:jc w:val="center"/>
        <w:rPr>
          <w:rFonts w:ascii="Times New Roman" w:eastAsia="Times New Roman" w:hAnsi="Times New Roman" w:cs="Times New Roman"/>
          <w:b/>
          <w:bCs/>
          <w:color w:val="000000"/>
          <w:sz w:val="24"/>
          <w:szCs w:val="24"/>
          <w:lang w:eastAsia="ru-RU"/>
        </w:rPr>
      </w:pPr>
      <w:r w:rsidRPr="00A47FE4">
        <w:rPr>
          <w:rFonts w:ascii="Times New Roman" w:eastAsia="Times New Roman" w:hAnsi="Times New Roman" w:cs="Times New Roman"/>
          <w:b/>
          <w:bCs/>
          <w:color w:val="000000"/>
          <w:sz w:val="24"/>
          <w:szCs w:val="24"/>
          <w:lang w:eastAsia="ru-RU"/>
        </w:rPr>
        <w:t>ПОДТВЕРЖДЕНИЕ</w:t>
      </w:r>
      <w:r w:rsidRPr="00A47FE4">
        <w:rPr>
          <w:rFonts w:ascii="Times New Roman" w:eastAsia="Times New Roman" w:hAnsi="Times New Roman" w:cs="Times New Roman"/>
          <w:b/>
          <w:bCs/>
          <w:color w:val="000000"/>
          <w:sz w:val="24"/>
          <w:szCs w:val="24"/>
          <w:lang w:eastAsia="ru-RU"/>
        </w:rPr>
        <w:br/>
        <w:t>прибытия к справке о самостоятельном трудоустройстве*</w:t>
      </w:r>
      <w:r w:rsidRPr="00A47FE4">
        <w:rPr>
          <w:rFonts w:ascii="Times New Roman" w:eastAsia="Times New Roman" w:hAnsi="Times New Roman" w:cs="Times New Roman"/>
          <w:b/>
          <w:bCs/>
          <w:color w:val="000000"/>
          <w:sz w:val="24"/>
          <w:szCs w:val="24"/>
          <w:lang w:eastAsia="ru-RU"/>
        </w:rPr>
        <w:br/>
        <w:t>№ _______</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Сообщаем, что граждани</w:t>
      </w:r>
      <w:proofErr w:type="gramStart"/>
      <w:r w:rsidRPr="00A47FE4">
        <w:rPr>
          <w:rFonts w:ascii="Times New Roman" w:eastAsia="Times New Roman" w:hAnsi="Times New Roman" w:cs="Times New Roman"/>
          <w:color w:val="000000"/>
          <w:sz w:val="24"/>
          <w:szCs w:val="24"/>
          <w:lang w:eastAsia="ru-RU"/>
        </w:rPr>
        <w:t>н(</w:t>
      </w:r>
      <w:proofErr w:type="spellStart"/>
      <w:proofErr w:type="gramEnd"/>
      <w:r w:rsidRPr="00A47FE4">
        <w:rPr>
          <w:rFonts w:ascii="Times New Roman" w:eastAsia="Times New Roman" w:hAnsi="Times New Roman" w:cs="Times New Roman"/>
          <w:color w:val="000000"/>
          <w:sz w:val="24"/>
          <w:szCs w:val="24"/>
          <w:lang w:eastAsia="ru-RU"/>
        </w:rPr>
        <w:t>ка</w:t>
      </w:r>
      <w:proofErr w:type="spellEnd"/>
      <w:r w:rsidRPr="00A47FE4">
        <w:rPr>
          <w:rFonts w:ascii="Times New Roman" w:eastAsia="Times New Roman" w:hAnsi="Times New Roman" w:cs="Times New Roman"/>
          <w:color w:val="000000"/>
          <w:sz w:val="24"/>
          <w:szCs w:val="24"/>
          <w:lang w:eastAsia="ru-RU"/>
        </w:rPr>
        <w:t>) ___________________________________________________,</w:t>
      </w:r>
    </w:p>
    <w:p w:rsidR="00A47FE4" w:rsidRPr="00A47FE4" w:rsidRDefault="00A47FE4" w:rsidP="00A47FE4">
      <w:pPr>
        <w:spacing w:line="240" w:lineRule="auto"/>
        <w:ind w:firstLine="3419"/>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(фамилия, собственное имя, отчество (если таковое имеется))</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которы</w:t>
      </w:r>
      <w:proofErr w:type="gramStart"/>
      <w:r w:rsidRPr="00A47FE4">
        <w:rPr>
          <w:rFonts w:ascii="Times New Roman" w:eastAsia="Times New Roman" w:hAnsi="Times New Roman" w:cs="Times New Roman"/>
          <w:color w:val="000000"/>
          <w:sz w:val="24"/>
          <w:szCs w:val="24"/>
          <w:lang w:eastAsia="ru-RU"/>
        </w:rPr>
        <w:t>й(</w:t>
      </w:r>
      <w:proofErr w:type="spellStart"/>
      <w:proofErr w:type="gramEnd"/>
      <w:r w:rsidRPr="00A47FE4">
        <w:rPr>
          <w:rFonts w:ascii="Times New Roman" w:eastAsia="Times New Roman" w:hAnsi="Times New Roman" w:cs="Times New Roman"/>
          <w:color w:val="000000"/>
          <w:sz w:val="24"/>
          <w:szCs w:val="24"/>
          <w:lang w:eastAsia="ru-RU"/>
        </w:rPr>
        <w:t>ая</w:t>
      </w:r>
      <w:proofErr w:type="spellEnd"/>
      <w:r w:rsidRPr="00A47FE4">
        <w:rPr>
          <w:rFonts w:ascii="Times New Roman" w:eastAsia="Times New Roman" w:hAnsi="Times New Roman" w:cs="Times New Roman"/>
          <w:color w:val="000000"/>
          <w:sz w:val="24"/>
          <w:szCs w:val="24"/>
          <w:lang w:eastAsia="ru-RU"/>
        </w:rPr>
        <w:t>) закончил(а) __ ____________ 20__ г. _________________________________</w:t>
      </w:r>
    </w:p>
    <w:p w:rsidR="00A47FE4" w:rsidRPr="00A47FE4" w:rsidRDefault="00A47FE4" w:rsidP="00A47FE4">
      <w:pPr>
        <w:spacing w:line="240" w:lineRule="auto"/>
        <w:ind w:firstLine="5398"/>
        <w:rPr>
          <w:rFonts w:ascii="Times New Roman" w:eastAsia="Times New Roman" w:hAnsi="Times New Roman" w:cs="Times New Roman"/>
          <w:color w:val="000000"/>
          <w:sz w:val="20"/>
          <w:szCs w:val="20"/>
          <w:lang w:eastAsia="ru-RU"/>
        </w:rPr>
      </w:pPr>
      <w:proofErr w:type="gramStart"/>
      <w:r w:rsidRPr="00A47FE4">
        <w:rPr>
          <w:rFonts w:ascii="Times New Roman" w:eastAsia="Times New Roman" w:hAnsi="Times New Roman" w:cs="Times New Roman"/>
          <w:color w:val="000000"/>
          <w:sz w:val="20"/>
          <w:szCs w:val="20"/>
          <w:lang w:eastAsia="ru-RU"/>
        </w:rPr>
        <w:t>(наименование учреждения образования</w:t>
      </w:r>
      <w:proofErr w:type="gramEnd"/>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lastRenderedPageBreak/>
        <w:t>______________________________________________________________________________</w:t>
      </w:r>
    </w:p>
    <w:p w:rsidR="00A47FE4" w:rsidRPr="00A47FE4" w:rsidRDefault="00A47FE4" w:rsidP="00A47FE4">
      <w:pPr>
        <w:spacing w:line="240" w:lineRule="auto"/>
        <w:ind w:firstLine="0"/>
        <w:jc w:val="center"/>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или организации, реализующей образовательные программы послевузовского образования)</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по специальности (направлению специальности, специализации) _____________________</w:t>
      </w:r>
    </w:p>
    <w:p w:rsidR="00A47FE4" w:rsidRPr="00A47FE4" w:rsidRDefault="00A47FE4" w:rsidP="00A47FE4">
      <w:pPr>
        <w:spacing w:line="240" w:lineRule="auto"/>
        <w:ind w:firstLine="7019"/>
        <w:rPr>
          <w:rFonts w:ascii="Times New Roman" w:eastAsia="Times New Roman" w:hAnsi="Times New Roman" w:cs="Times New Roman"/>
          <w:color w:val="000000"/>
          <w:sz w:val="20"/>
          <w:szCs w:val="20"/>
          <w:lang w:eastAsia="ru-RU"/>
        </w:rPr>
      </w:pPr>
      <w:proofErr w:type="gramStart"/>
      <w:r w:rsidRPr="00A47FE4">
        <w:rPr>
          <w:rFonts w:ascii="Times New Roman" w:eastAsia="Times New Roman" w:hAnsi="Times New Roman" w:cs="Times New Roman"/>
          <w:color w:val="000000"/>
          <w:sz w:val="20"/>
          <w:szCs w:val="20"/>
          <w:lang w:eastAsia="ru-RU"/>
        </w:rPr>
        <w:t>(код и наименование</w:t>
      </w:r>
      <w:proofErr w:type="gramEnd"/>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0"/>
        <w:jc w:val="center"/>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специальности (направления специальности, специализации)</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за счет средств ________________________________________________________________,</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приня</w:t>
      </w:r>
      <w:proofErr w:type="gramStart"/>
      <w:r w:rsidRPr="00A47FE4">
        <w:rPr>
          <w:rFonts w:ascii="Times New Roman" w:eastAsia="Times New Roman" w:hAnsi="Times New Roman" w:cs="Times New Roman"/>
          <w:color w:val="000000"/>
          <w:sz w:val="24"/>
          <w:szCs w:val="24"/>
          <w:lang w:eastAsia="ru-RU"/>
        </w:rPr>
        <w:t>т(</w:t>
      </w:r>
      <w:proofErr w:type="gramEnd"/>
      <w:r w:rsidRPr="00A47FE4">
        <w:rPr>
          <w:rFonts w:ascii="Times New Roman" w:eastAsia="Times New Roman" w:hAnsi="Times New Roman" w:cs="Times New Roman"/>
          <w:color w:val="000000"/>
          <w:sz w:val="24"/>
          <w:szCs w:val="24"/>
          <w:lang w:eastAsia="ru-RU"/>
        </w:rPr>
        <w:t>а) на работу __ ____________ 20__ г. ____________________________________</w:t>
      </w:r>
    </w:p>
    <w:p w:rsidR="00A47FE4" w:rsidRPr="00A47FE4" w:rsidRDefault="00A47FE4" w:rsidP="00A47FE4">
      <w:pPr>
        <w:spacing w:line="240" w:lineRule="auto"/>
        <w:ind w:firstLine="5761"/>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(наименование организации)</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для работы ___________________________________________________________________</w:t>
      </w:r>
    </w:p>
    <w:p w:rsidR="00A47FE4" w:rsidRPr="00A47FE4" w:rsidRDefault="00A47FE4" w:rsidP="00A47FE4">
      <w:pPr>
        <w:spacing w:line="240" w:lineRule="auto"/>
        <w:ind w:firstLine="2880"/>
        <w:rPr>
          <w:rFonts w:ascii="Times New Roman" w:eastAsia="Times New Roman" w:hAnsi="Times New Roman" w:cs="Times New Roman"/>
          <w:color w:val="000000"/>
          <w:sz w:val="20"/>
          <w:szCs w:val="20"/>
          <w:lang w:eastAsia="ru-RU"/>
        </w:rPr>
      </w:pPr>
      <w:proofErr w:type="gramStart"/>
      <w:r w:rsidRPr="00A47FE4">
        <w:rPr>
          <w:rFonts w:ascii="Times New Roman" w:eastAsia="Times New Roman" w:hAnsi="Times New Roman" w:cs="Times New Roman"/>
          <w:color w:val="000000"/>
          <w:sz w:val="20"/>
          <w:szCs w:val="20"/>
          <w:lang w:eastAsia="ru-RU"/>
        </w:rPr>
        <w:t>(указать должность служащего, профессию рабочего (разряд)</w:t>
      </w:r>
      <w:proofErr w:type="gramEnd"/>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с месячным окладом (тарифной ставкой, тарифным окладом, должностным окладом) согласно штатному расписанию _________________________________________________.</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Срок прибытия __ ____________ 20__ г.</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tbl>
      <w:tblPr>
        <w:tblW w:w="5869" w:type="dxa"/>
        <w:tblCellMar>
          <w:left w:w="0" w:type="dxa"/>
          <w:right w:w="0" w:type="dxa"/>
        </w:tblCellMar>
        <w:tblLook w:val="04A0"/>
      </w:tblPr>
      <w:tblGrid>
        <w:gridCol w:w="3972"/>
        <w:gridCol w:w="72"/>
        <w:gridCol w:w="3852"/>
      </w:tblGrid>
      <w:tr w:rsidR="00A47FE4" w:rsidRPr="00A47FE4" w:rsidTr="00A47FE4">
        <w:trPr>
          <w:trHeight w:val="240"/>
        </w:trPr>
        <w:tc>
          <w:tcPr>
            <w:tcW w:w="2587"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Руководитель организации</w:t>
            </w:r>
          </w:p>
        </w:tc>
        <w:tc>
          <w:tcPr>
            <w:tcW w:w="781"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2480"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r>
      <w:tr w:rsidR="00A47FE4" w:rsidRPr="00A47FE4" w:rsidTr="00A47FE4">
        <w:trPr>
          <w:trHeight w:val="240"/>
        </w:trPr>
        <w:tc>
          <w:tcPr>
            <w:tcW w:w="2587"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_________________________________</w:t>
            </w:r>
          </w:p>
        </w:tc>
        <w:tc>
          <w:tcPr>
            <w:tcW w:w="781"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2480"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________________________________</w:t>
            </w:r>
          </w:p>
        </w:tc>
      </w:tr>
      <w:tr w:rsidR="00A47FE4" w:rsidRPr="00A47FE4" w:rsidTr="00A47FE4">
        <w:trPr>
          <w:trHeight w:val="240"/>
        </w:trPr>
        <w:tc>
          <w:tcPr>
            <w:tcW w:w="2587" w:type="dxa"/>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(подпись)</w:t>
            </w:r>
          </w:p>
        </w:tc>
        <w:tc>
          <w:tcPr>
            <w:tcW w:w="781"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2480" w:type="dxa"/>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(инициалы и фамилия)</w:t>
            </w:r>
          </w:p>
        </w:tc>
      </w:tr>
      <w:tr w:rsidR="00A47FE4" w:rsidRPr="00A47FE4" w:rsidTr="00A47FE4">
        <w:trPr>
          <w:trHeight w:val="240"/>
        </w:trPr>
        <w:tc>
          <w:tcPr>
            <w:tcW w:w="2587" w:type="dxa"/>
            <w:tcMar>
              <w:top w:w="0" w:type="dxa"/>
              <w:left w:w="6" w:type="dxa"/>
              <w:bottom w:w="0" w:type="dxa"/>
              <w:right w:w="6" w:type="dxa"/>
            </w:tcMar>
            <w:hideMark/>
          </w:tcPr>
          <w:p w:rsidR="00A47FE4" w:rsidRPr="00A47FE4" w:rsidRDefault="00A47FE4" w:rsidP="00A47FE4">
            <w:pPr>
              <w:spacing w:line="240" w:lineRule="auto"/>
              <w:ind w:firstLine="1622"/>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781"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2480"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r>
      <w:tr w:rsidR="00A47FE4" w:rsidRPr="00A47FE4" w:rsidTr="00A47FE4">
        <w:trPr>
          <w:trHeight w:val="240"/>
        </w:trPr>
        <w:tc>
          <w:tcPr>
            <w:tcW w:w="2587"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__ ____________ 20__ г.</w:t>
            </w:r>
          </w:p>
        </w:tc>
        <w:tc>
          <w:tcPr>
            <w:tcW w:w="781"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2480"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r>
    </w:tbl>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p w:rsidR="00A47FE4" w:rsidRPr="00A47FE4" w:rsidRDefault="00A47FE4" w:rsidP="00A47FE4">
      <w:pPr>
        <w:spacing w:line="240" w:lineRule="auto"/>
        <w:ind w:firstLine="0"/>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______________________________</w:t>
      </w:r>
    </w:p>
    <w:p w:rsidR="00A47FE4" w:rsidRPr="00A47FE4" w:rsidRDefault="00A47FE4" w:rsidP="00A47FE4">
      <w:pPr>
        <w:spacing w:after="240" w:line="240" w:lineRule="auto"/>
        <w:ind w:firstLine="567"/>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*Подлежит возврату в заполненном виде в учреждение образования в месячный срок со дня заключения трудового договора.</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tbl>
      <w:tblPr>
        <w:tblW w:w="5869" w:type="dxa"/>
        <w:tblCellMar>
          <w:left w:w="0" w:type="dxa"/>
          <w:right w:w="0" w:type="dxa"/>
        </w:tblCellMar>
        <w:tblLook w:val="04A0"/>
      </w:tblPr>
      <w:tblGrid>
        <w:gridCol w:w="3158"/>
        <w:gridCol w:w="2711"/>
      </w:tblGrid>
      <w:tr w:rsidR="00A47FE4" w:rsidRPr="00A47FE4" w:rsidTr="00A47FE4">
        <w:tc>
          <w:tcPr>
            <w:tcW w:w="3151" w:type="dxa"/>
            <w:tcMar>
              <w:top w:w="0" w:type="dxa"/>
              <w:left w:w="6" w:type="dxa"/>
              <w:bottom w:w="0" w:type="dxa"/>
              <w:right w:w="6" w:type="dxa"/>
            </w:tcMar>
            <w:hideMark/>
          </w:tcPr>
          <w:p w:rsidR="00A47FE4" w:rsidRPr="00A47FE4" w:rsidRDefault="00A47FE4" w:rsidP="00A47FE4">
            <w:pPr>
              <w:spacing w:line="240" w:lineRule="auto"/>
              <w:ind w:firstLine="567"/>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2705" w:type="dxa"/>
            <w:tcMar>
              <w:top w:w="0" w:type="dxa"/>
              <w:left w:w="6" w:type="dxa"/>
              <w:bottom w:w="0" w:type="dxa"/>
              <w:right w:w="6" w:type="dxa"/>
            </w:tcMar>
            <w:hideMark/>
          </w:tcPr>
          <w:p w:rsidR="00A47FE4" w:rsidRPr="00A47FE4" w:rsidRDefault="00A47FE4" w:rsidP="00A47FE4">
            <w:pPr>
              <w:spacing w:after="28" w:line="240" w:lineRule="auto"/>
              <w:ind w:firstLine="0"/>
              <w:jc w:val="left"/>
              <w:rPr>
                <w:rFonts w:ascii="Times New Roman" w:eastAsia="Times New Roman" w:hAnsi="Times New Roman" w:cs="Times New Roman"/>
                <w:lang w:eastAsia="ru-RU"/>
              </w:rPr>
            </w:pPr>
            <w:r w:rsidRPr="00A47FE4">
              <w:rPr>
                <w:rFonts w:ascii="Times New Roman" w:eastAsia="Times New Roman" w:hAnsi="Times New Roman" w:cs="Times New Roman"/>
                <w:lang w:eastAsia="ru-RU"/>
              </w:rPr>
              <w:t>Приложение 3</w:t>
            </w:r>
          </w:p>
          <w:p w:rsidR="00A47FE4" w:rsidRPr="00A47FE4" w:rsidRDefault="00A47FE4" w:rsidP="00A47FE4">
            <w:pPr>
              <w:spacing w:line="240" w:lineRule="auto"/>
              <w:ind w:firstLine="0"/>
              <w:jc w:val="left"/>
              <w:rPr>
                <w:rFonts w:ascii="Times New Roman" w:eastAsia="Times New Roman" w:hAnsi="Times New Roman" w:cs="Times New Roman"/>
                <w:lang w:eastAsia="ru-RU"/>
              </w:rPr>
            </w:pPr>
            <w:r w:rsidRPr="00A47FE4">
              <w:rPr>
                <w:rFonts w:ascii="Times New Roman" w:eastAsia="Times New Roman" w:hAnsi="Times New Roman" w:cs="Times New Roman"/>
                <w:lang w:eastAsia="ru-RU"/>
              </w:rPr>
              <w:t>к Положению о порядке распределения,</w:t>
            </w:r>
            <w:r w:rsidRPr="00A47FE4">
              <w:rPr>
                <w:rFonts w:ascii="Times New Roman" w:eastAsia="Times New Roman" w:hAnsi="Times New Roman" w:cs="Times New Roman"/>
                <w:lang w:eastAsia="ru-RU"/>
              </w:rPr>
              <w:br/>
              <w:t>перераспределения, направления на работу,</w:t>
            </w:r>
            <w:r w:rsidRPr="00A47FE4">
              <w:rPr>
                <w:rFonts w:ascii="Times New Roman" w:eastAsia="Times New Roman" w:hAnsi="Times New Roman" w:cs="Times New Roman"/>
                <w:lang w:eastAsia="ru-RU"/>
              </w:rPr>
              <w:br/>
              <w:t>последующего направления на работу</w:t>
            </w:r>
            <w:r w:rsidRPr="00A47FE4">
              <w:rPr>
                <w:rFonts w:ascii="Times New Roman" w:eastAsia="Times New Roman" w:hAnsi="Times New Roman" w:cs="Times New Roman"/>
                <w:lang w:eastAsia="ru-RU"/>
              </w:rPr>
              <w:br/>
              <w:t>выпускников, получивших послевузовское,</w:t>
            </w:r>
            <w:r w:rsidRPr="00A47FE4">
              <w:rPr>
                <w:rFonts w:ascii="Times New Roman" w:eastAsia="Times New Roman" w:hAnsi="Times New Roman" w:cs="Times New Roman"/>
                <w:lang w:eastAsia="ru-RU"/>
              </w:rPr>
              <w:br/>
              <w:t>высшее, среднее специальное или</w:t>
            </w:r>
            <w:r w:rsidRPr="00A47FE4">
              <w:rPr>
                <w:rFonts w:ascii="Times New Roman" w:eastAsia="Times New Roman" w:hAnsi="Times New Roman" w:cs="Times New Roman"/>
                <w:lang w:eastAsia="ru-RU"/>
              </w:rPr>
              <w:br/>
              <w:t>профессионально-техническое образование</w:t>
            </w:r>
          </w:p>
        </w:tc>
      </w:tr>
    </w:tbl>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p w:rsidR="00A47FE4" w:rsidRPr="00A47FE4" w:rsidRDefault="00A47FE4" w:rsidP="00A47FE4">
      <w:pPr>
        <w:spacing w:line="240" w:lineRule="auto"/>
        <w:ind w:firstLine="0"/>
        <w:jc w:val="right"/>
        <w:rPr>
          <w:rFonts w:ascii="Times New Roman" w:eastAsia="Times New Roman" w:hAnsi="Times New Roman" w:cs="Times New Roman"/>
          <w:color w:val="000000"/>
          <w:lang w:eastAsia="ru-RU"/>
        </w:rPr>
      </w:pPr>
      <w:r w:rsidRPr="00A47FE4">
        <w:rPr>
          <w:rFonts w:ascii="Times New Roman" w:eastAsia="Times New Roman" w:hAnsi="Times New Roman" w:cs="Times New Roman"/>
          <w:color w:val="000000"/>
          <w:lang w:eastAsia="ru-RU"/>
        </w:rPr>
        <w:t>Форма</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0"/>
        <w:jc w:val="center"/>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(наименование и местонахождение учреждения образования или организации,</w:t>
      </w:r>
      <w:r w:rsidRPr="00A47FE4">
        <w:rPr>
          <w:rFonts w:ascii="Times New Roman" w:eastAsia="Times New Roman" w:hAnsi="Times New Roman" w:cs="Times New Roman"/>
          <w:color w:val="000000"/>
          <w:sz w:val="20"/>
          <w:szCs w:val="20"/>
          <w:lang w:eastAsia="ru-RU"/>
        </w:rPr>
        <w:br/>
        <w:t>реализующей образовательные программы послевузовского образования)</w:t>
      </w:r>
    </w:p>
    <w:p w:rsidR="00A47FE4" w:rsidRPr="00A47FE4" w:rsidRDefault="00A47FE4" w:rsidP="00A47FE4">
      <w:pPr>
        <w:spacing w:line="240" w:lineRule="auto"/>
        <w:ind w:firstLine="0"/>
        <w:jc w:val="center"/>
        <w:rPr>
          <w:rFonts w:ascii="Times New Roman" w:eastAsia="Times New Roman" w:hAnsi="Times New Roman" w:cs="Times New Roman"/>
          <w:b/>
          <w:bCs/>
          <w:color w:val="000000"/>
          <w:sz w:val="24"/>
          <w:szCs w:val="24"/>
          <w:lang w:eastAsia="ru-RU"/>
        </w:rPr>
      </w:pPr>
      <w:r w:rsidRPr="00A47FE4">
        <w:rPr>
          <w:rFonts w:ascii="Times New Roman" w:eastAsia="Times New Roman" w:hAnsi="Times New Roman" w:cs="Times New Roman"/>
          <w:b/>
          <w:bCs/>
          <w:color w:val="000000"/>
          <w:sz w:val="24"/>
          <w:szCs w:val="24"/>
          <w:lang w:eastAsia="ru-RU"/>
        </w:rPr>
        <w:t>ПЛАН</w:t>
      </w:r>
      <w:r w:rsidRPr="00A47FE4">
        <w:rPr>
          <w:rFonts w:ascii="Times New Roman" w:eastAsia="Times New Roman" w:hAnsi="Times New Roman" w:cs="Times New Roman"/>
          <w:b/>
          <w:bCs/>
          <w:color w:val="000000"/>
          <w:sz w:val="24"/>
          <w:szCs w:val="24"/>
          <w:lang w:eastAsia="ru-RU"/>
        </w:rPr>
        <w:br/>
        <w:t>распределения (направления на работу) выпускников 20__ года*</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по специальности (направлению специальности, специализации), квалификации _______</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lastRenderedPageBreak/>
        <w:t>______________________________________________________________________________</w:t>
      </w:r>
    </w:p>
    <w:p w:rsidR="00A47FE4" w:rsidRPr="00A47FE4" w:rsidRDefault="00A47FE4" w:rsidP="00A47FE4">
      <w:pPr>
        <w:spacing w:line="240" w:lineRule="auto"/>
        <w:ind w:firstLine="0"/>
        <w:jc w:val="center"/>
        <w:rPr>
          <w:rFonts w:ascii="Times New Roman" w:eastAsia="Times New Roman" w:hAnsi="Times New Roman" w:cs="Times New Roman"/>
          <w:color w:val="000000"/>
          <w:sz w:val="20"/>
          <w:szCs w:val="20"/>
          <w:lang w:eastAsia="ru-RU"/>
        </w:rPr>
      </w:pPr>
      <w:proofErr w:type="gramStart"/>
      <w:r w:rsidRPr="00A47FE4">
        <w:rPr>
          <w:rFonts w:ascii="Times New Roman" w:eastAsia="Times New Roman" w:hAnsi="Times New Roman" w:cs="Times New Roman"/>
          <w:color w:val="000000"/>
          <w:sz w:val="20"/>
          <w:szCs w:val="20"/>
          <w:lang w:eastAsia="ru-RU"/>
        </w:rPr>
        <w:t>(код и наименование специальности (направления специальности, специализации, квалификации)</w:t>
      </w:r>
      <w:proofErr w:type="gramEnd"/>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tbl>
      <w:tblPr>
        <w:tblW w:w="5869" w:type="dxa"/>
        <w:tblCellMar>
          <w:left w:w="0" w:type="dxa"/>
          <w:right w:w="0" w:type="dxa"/>
        </w:tblCellMar>
        <w:tblLook w:val="04A0"/>
      </w:tblPr>
      <w:tblGrid>
        <w:gridCol w:w="1261"/>
        <w:gridCol w:w="1583"/>
        <w:gridCol w:w="1444"/>
        <w:gridCol w:w="1245"/>
        <w:gridCol w:w="967"/>
        <w:gridCol w:w="1250"/>
        <w:gridCol w:w="695"/>
      </w:tblGrid>
      <w:tr w:rsidR="00A47FE4" w:rsidRPr="00A47FE4" w:rsidTr="00A47FE4">
        <w:trPr>
          <w:trHeight w:val="240"/>
        </w:trPr>
        <w:tc>
          <w:tcPr>
            <w:tcW w:w="870" w:type="dxa"/>
            <w:tcBorders>
              <w:top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Наименование организации</w:t>
            </w:r>
          </w:p>
        </w:tc>
        <w:tc>
          <w:tcPr>
            <w:tcW w:w="107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Местонахождение организации</w:t>
            </w:r>
          </w:p>
        </w:tc>
        <w:tc>
          <w:tcPr>
            <w:tcW w:w="94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Количество мест трудоустройства</w:t>
            </w:r>
          </w:p>
        </w:tc>
        <w:tc>
          <w:tcPr>
            <w:tcW w:w="85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Предлагаемые должности служащих, профессии рабочих</w:t>
            </w:r>
          </w:p>
        </w:tc>
        <w:tc>
          <w:tcPr>
            <w:tcW w:w="67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Примерная заработная плата</w:t>
            </w:r>
          </w:p>
        </w:tc>
        <w:tc>
          <w:tcPr>
            <w:tcW w:w="85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Возможность обеспечения жилплощадью</w:t>
            </w:r>
          </w:p>
        </w:tc>
        <w:tc>
          <w:tcPr>
            <w:tcW w:w="492" w:type="dxa"/>
            <w:tcBorders>
              <w:top w:val="single" w:sz="4" w:space="0" w:color="auto"/>
              <w:left w:val="single" w:sz="4" w:space="0" w:color="auto"/>
              <w:bottom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Другие условия</w:t>
            </w:r>
          </w:p>
        </w:tc>
      </w:tr>
      <w:tr w:rsidR="00A47FE4" w:rsidRPr="00A47FE4" w:rsidTr="00A47FE4">
        <w:trPr>
          <w:trHeight w:val="240"/>
        </w:trPr>
        <w:tc>
          <w:tcPr>
            <w:tcW w:w="870" w:type="dxa"/>
            <w:tcBorders>
              <w:top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1</w:t>
            </w:r>
          </w:p>
        </w:tc>
        <w:tc>
          <w:tcPr>
            <w:tcW w:w="107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2</w:t>
            </w:r>
          </w:p>
        </w:tc>
        <w:tc>
          <w:tcPr>
            <w:tcW w:w="94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3</w:t>
            </w:r>
          </w:p>
        </w:tc>
        <w:tc>
          <w:tcPr>
            <w:tcW w:w="85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4</w:t>
            </w:r>
          </w:p>
        </w:tc>
        <w:tc>
          <w:tcPr>
            <w:tcW w:w="67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6</w:t>
            </w:r>
          </w:p>
        </w:tc>
        <w:tc>
          <w:tcPr>
            <w:tcW w:w="492" w:type="dxa"/>
            <w:tcBorders>
              <w:top w:val="single" w:sz="4" w:space="0" w:color="auto"/>
              <w:left w:val="single" w:sz="4" w:space="0" w:color="auto"/>
              <w:bottom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7</w:t>
            </w:r>
          </w:p>
        </w:tc>
      </w:tr>
      <w:tr w:rsidR="00A47FE4" w:rsidRPr="00A47FE4" w:rsidTr="00A47FE4">
        <w:trPr>
          <w:trHeight w:val="240"/>
        </w:trPr>
        <w:tc>
          <w:tcPr>
            <w:tcW w:w="870" w:type="dxa"/>
            <w:tcBorders>
              <w:top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1079" w:type="dxa"/>
            <w:tcBorders>
              <w:top w:val="single" w:sz="4" w:space="0" w:color="auto"/>
              <w:left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945" w:type="dxa"/>
            <w:tcBorders>
              <w:top w:val="single" w:sz="4" w:space="0" w:color="auto"/>
              <w:left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856" w:type="dxa"/>
            <w:tcBorders>
              <w:top w:val="single" w:sz="4" w:space="0" w:color="auto"/>
              <w:left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671" w:type="dxa"/>
            <w:tcBorders>
              <w:top w:val="single" w:sz="4" w:space="0" w:color="auto"/>
              <w:left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851" w:type="dxa"/>
            <w:tcBorders>
              <w:top w:val="single" w:sz="4" w:space="0" w:color="auto"/>
              <w:left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492" w:type="dxa"/>
            <w:tcBorders>
              <w:top w:val="single" w:sz="4" w:space="0" w:color="auto"/>
              <w:lef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r>
      <w:tr w:rsidR="00A47FE4" w:rsidRPr="00A47FE4" w:rsidTr="00A47FE4">
        <w:trPr>
          <w:trHeight w:val="240"/>
        </w:trPr>
        <w:tc>
          <w:tcPr>
            <w:tcW w:w="5862" w:type="dxa"/>
            <w:gridSpan w:val="7"/>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Организации – заказчики кадров</w:t>
            </w:r>
          </w:p>
        </w:tc>
      </w:tr>
      <w:tr w:rsidR="00A47FE4" w:rsidRPr="00A47FE4" w:rsidTr="00A47FE4">
        <w:trPr>
          <w:trHeight w:val="240"/>
        </w:trPr>
        <w:tc>
          <w:tcPr>
            <w:tcW w:w="874" w:type="dxa"/>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1088" w:type="dxa"/>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954" w:type="dxa"/>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865" w:type="dxa"/>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681" w:type="dxa"/>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860" w:type="dxa"/>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497" w:type="dxa"/>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r>
      <w:tr w:rsidR="00A47FE4" w:rsidRPr="00A47FE4" w:rsidTr="00A47FE4">
        <w:trPr>
          <w:trHeight w:val="240"/>
        </w:trPr>
        <w:tc>
          <w:tcPr>
            <w:tcW w:w="874" w:type="dxa"/>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1088" w:type="dxa"/>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954" w:type="dxa"/>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865" w:type="dxa"/>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681" w:type="dxa"/>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860" w:type="dxa"/>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497" w:type="dxa"/>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r>
      <w:tr w:rsidR="00A47FE4" w:rsidRPr="00A47FE4" w:rsidTr="00A47FE4">
        <w:trPr>
          <w:trHeight w:val="240"/>
        </w:trPr>
        <w:tc>
          <w:tcPr>
            <w:tcW w:w="5862" w:type="dxa"/>
            <w:gridSpan w:val="7"/>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Иные организации</w:t>
            </w:r>
          </w:p>
        </w:tc>
      </w:tr>
      <w:tr w:rsidR="00A47FE4" w:rsidRPr="00A47FE4" w:rsidTr="00A47FE4">
        <w:trPr>
          <w:trHeight w:val="240"/>
        </w:trPr>
        <w:tc>
          <w:tcPr>
            <w:tcW w:w="874" w:type="dxa"/>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1088" w:type="dxa"/>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954" w:type="dxa"/>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865" w:type="dxa"/>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681" w:type="dxa"/>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860" w:type="dxa"/>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497" w:type="dxa"/>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r>
      <w:tr w:rsidR="00A47FE4" w:rsidRPr="00A47FE4" w:rsidTr="00A47FE4">
        <w:trPr>
          <w:trHeight w:val="240"/>
        </w:trPr>
        <w:tc>
          <w:tcPr>
            <w:tcW w:w="874" w:type="dxa"/>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1088" w:type="dxa"/>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954" w:type="dxa"/>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865" w:type="dxa"/>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681" w:type="dxa"/>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860" w:type="dxa"/>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497" w:type="dxa"/>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r>
    </w:tbl>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p w:rsidR="00A47FE4" w:rsidRPr="00A47FE4" w:rsidRDefault="00A47FE4" w:rsidP="00A47FE4">
      <w:pPr>
        <w:spacing w:line="240" w:lineRule="auto"/>
        <w:ind w:firstLine="0"/>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______________________________</w:t>
      </w:r>
    </w:p>
    <w:p w:rsidR="00A47FE4" w:rsidRPr="00A47FE4" w:rsidRDefault="00A47FE4" w:rsidP="00A47FE4">
      <w:pPr>
        <w:spacing w:after="240" w:line="240" w:lineRule="auto"/>
        <w:ind w:firstLine="567"/>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*В план не включаются письменные запросы организаций о распределении конкретных выпускников.</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tbl>
      <w:tblPr>
        <w:tblW w:w="5869" w:type="dxa"/>
        <w:tblCellMar>
          <w:left w:w="0" w:type="dxa"/>
          <w:right w:w="0" w:type="dxa"/>
        </w:tblCellMar>
        <w:tblLook w:val="04A0"/>
      </w:tblPr>
      <w:tblGrid>
        <w:gridCol w:w="3158"/>
        <w:gridCol w:w="2711"/>
      </w:tblGrid>
      <w:tr w:rsidR="00A47FE4" w:rsidRPr="00A47FE4" w:rsidTr="00A47FE4">
        <w:tc>
          <w:tcPr>
            <w:tcW w:w="3151" w:type="dxa"/>
            <w:tcMar>
              <w:top w:w="0" w:type="dxa"/>
              <w:left w:w="6" w:type="dxa"/>
              <w:bottom w:w="0" w:type="dxa"/>
              <w:right w:w="6" w:type="dxa"/>
            </w:tcMar>
            <w:hideMark/>
          </w:tcPr>
          <w:p w:rsidR="00A47FE4" w:rsidRPr="00A47FE4" w:rsidRDefault="00A47FE4" w:rsidP="00A47FE4">
            <w:pPr>
              <w:spacing w:line="240" w:lineRule="auto"/>
              <w:ind w:firstLine="567"/>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2705" w:type="dxa"/>
            <w:tcMar>
              <w:top w:w="0" w:type="dxa"/>
              <w:left w:w="6" w:type="dxa"/>
              <w:bottom w:w="0" w:type="dxa"/>
              <w:right w:w="6" w:type="dxa"/>
            </w:tcMar>
            <w:hideMark/>
          </w:tcPr>
          <w:p w:rsidR="00A47FE4" w:rsidRPr="00A47FE4" w:rsidRDefault="00A47FE4" w:rsidP="00A47FE4">
            <w:pPr>
              <w:spacing w:after="28" w:line="240" w:lineRule="auto"/>
              <w:ind w:firstLine="0"/>
              <w:jc w:val="left"/>
              <w:rPr>
                <w:rFonts w:ascii="Times New Roman" w:eastAsia="Times New Roman" w:hAnsi="Times New Roman" w:cs="Times New Roman"/>
                <w:lang w:eastAsia="ru-RU"/>
              </w:rPr>
            </w:pPr>
            <w:r w:rsidRPr="00A47FE4">
              <w:rPr>
                <w:rFonts w:ascii="Times New Roman" w:eastAsia="Times New Roman" w:hAnsi="Times New Roman" w:cs="Times New Roman"/>
                <w:lang w:eastAsia="ru-RU"/>
              </w:rPr>
              <w:t>Приложение 4</w:t>
            </w:r>
          </w:p>
          <w:p w:rsidR="00A47FE4" w:rsidRPr="00A47FE4" w:rsidRDefault="00A47FE4" w:rsidP="00A47FE4">
            <w:pPr>
              <w:spacing w:line="240" w:lineRule="auto"/>
              <w:ind w:firstLine="0"/>
              <w:jc w:val="left"/>
              <w:rPr>
                <w:rFonts w:ascii="Times New Roman" w:eastAsia="Times New Roman" w:hAnsi="Times New Roman" w:cs="Times New Roman"/>
                <w:lang w:eastAsia="ru-RU"/>
              </w:rPr>
            </w:pPr>
            <w:r w:rsidRPr="00A47FE4">
              <w:rPr>
                <w:rFonts w:ascii="Times New Roman" w:eastAsia="Times New Roman" w:hAnsi="Times New Roman" w:cs="Times New Roman"/>
                <w:lang w:eastAsia="ru-RU"/>
              </w:rPr>
              <w:t>к Положению о порядке распределения,</w:t>
            </w:r>
            <w:r w:rsidRPr="00A47FE4">
              <w:rPr>
                <w:rFonts w:ascii="Times New Roman" w:eastAsia="Times New Roman" w:hAnsi="Times New Roman" w:cs="Times New Roman"/>
                <w:lang w:eastAsia="ru-RU"/>
              </w:rPr>
              <w:br/>
              <w:t>перераспределения, направления на работу,</w:t>
            </w:r>
            <w:r w:rsidRPr="00A47FE4">
              <w:rPr>
                <w:rFonts w:ascii="Times New Roman" w:eastAsia="Times New Roman" w:hAnsi="Times New Roman" w:cs="Times New Roman"/>
                <w:lang w:eastAsia="ru-RU"/>
              </w:rPr>
              <w:br/>
              <w:t>последующего направления на работу</w:t>
            </w:r>
            <w:r w:rsidRPr="00A47FE4">
              <w:rPr>
                <w:rFonts w:ascii="Times New Roman" w:eastAsia="Times New Roman" w:hAnsi="Times New Roman" w:cs="Times New Roman"/>
                <w:lang w:eastAsia="ru-RU"/>
              </w:rPr>
              <w:br/>
              <w:t>выпускников, получивших послевузовское,</w:t>
            </w:r>
            <w:r w:rsidRPr="00A47FE4">
              <w:rPr>
                <w:rFonts w:ascii="Times New Roman" w:eastAsia="Times New Roman" w:hAnsi="Times New Roman" w:cs="Times New Roman"/>
                <w:lang w:eastAsia="ru-RU"/>
              </w:rPr>
              <w:br/>
              <w:t>высшее, среднее специальное или</w:t>
            </w:r>
            <w:r w:rsidRPr="00A47FE4">
              <w:rPr>
                <w:rFonts w:ascii="Times New Roman" w:eastAsia="Times New Roman" w:hAnsi="Times New Roman" w:cs="Times New Roman"/>
                <w:lang w:eastAsia="ru-RU"/>
              </w:rPr>
              <w:br/>
              <w:t>профессионально-техническое образование</w:t>
            </w:r>
          </w:p>
        </w:tc>
      </w:tr>
    </w:tbl>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p w:rsidR="00A47FE4" w:rsidRPr="00A47FE4" w:rsidRDefault="00A47FE4" w:rsidP="00A47FE4">
      <w:pPr>
        <w:spacing w:line="240" w:lineRule="auto"/>
        <w:ind w:firstLine="0"/>
        <w:jc w:val="right"/>
        <w:rPr>
          <w:rFonts w:ascii="Times New Roman" w:eastAsia="Times New Roman" w:hAnsi="Times New Roman" w:cs="Times New Roman"/>
          <w:color w:val="000000"/>
          <w:lang w:eastAsia="ru-RU"/>
        </w:rPr>
      </w:pPr>
      <w:r w:rsidRPr="00A47FE4">
        <w:rPr>
          <w:rFonts w:ascii="Times New Roman" w:eastAsia="Times New Roman" w:hAnsi="Times New Roman" w:cs="Times New Roman"/>
          <w:color w:val="000000"/>
          <w:lang w:eastAsia="ru-RU"/>
        </w:rPr>
        <w:t>Форма</w:t>
      </w:r>
    </w:p>
    <w:p w:rsidR="00A47FE4" w:rsidRPr="00A47FE4" w:rsidRDefault="00A47FE4" w:rsidP="00A47FE4">
      <w:pPr>
        <w:spacing w:line="240" w:lineRule="auto"/>
        <w:ind w:firstLine="0"/>
        <w:jc w:val="center"/>
        <w:rPr>
          <w:rFonts w:ascii="Times New Roman" w:eastAsia="Times New Roman" w:hAnsi="Times New Roman" w:cs="Times New Roman"/>
          <w:b/>
          <w:bCs/>
          <w:color w:val="000000"/>
          <w:sz w:val="24"/>
          <w:szCs w:val="24"/>
          <w:lang w:eastAsia="ru-RU"/>
        </w:rPr>
      </w:pPr>
      <w:r w:rsidRPr="00A47FE4">
        <w:rPr>
          <w:rFonts w:ascii="Times New Roman" w:eastAsia="Times New Roman" w:hAnsi="Times New Roman" w:cs="Times New Roman"/>
          <w:b/>
          <w:bCs/>
          <w:color w:val="000000"/>
          <w:sz w:val="24"/>
          <w:szCs w:val="24"/>
          <w:lang w:eastAsia="ru-RU"/>
        </w:rPr>
        <w:t>ВЕДОМОСТЬ</w:t>
      </w:r>
      <w:r w:rsidRPr="00A47FE4">
        <w:rPr>
          <w:rFonts w:ascii="Times New Roman" w:eastAsia="Times New Roman" w:hAnsi="Times New Roman" w:cs="Times New Roman"/>
          <w:b/>
          <w:bCs/>
          <w:color w:val="000000"/>
          <w:sz w:val="24"/>
          <w:szCs w:val="24"/>
          <w:lang w:eastAsia="ru-RU"/>
        </w:rPr>
        <w:br/>
        <w:t>распределения (направления на работу) выпускников 20__ года, которые окончили</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0"/>
        <w:jc w:val="center"/>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(наименование учреждения образования или организации,</w:t>
      </w:r>
      <w:r w:rsidRPr="00A47FE4">
        <w:rPr>
          <w:rFonts w:ascii="Times New Roman" w:eastAsia="Times New Roman" w:hAnsi="Times New Roman" w:cs="Times New Roman"/>
          <w:color w:val="000000"/>
          <w:sz w:val="20"/>
          <w:szCs w:val="20"/>
          <w:lang w:eastAsia="ru-RU"/>
        </w:rPr>
        <w:br/>
        <w:t>реализующей образовательные программы послевузовского образования)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по специальности (направлению специальности, специализации), квалификации _______</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0"/>
        <w:jc w:val="center"/>
        <w:rPr>
          <w:rFonts w:ascii="Times New Roman" w:eastAsia="Times New Roman" w:hAnsi="Times New Roman" w:cs="Times New Roman"/>
          <w:color w:val="000000"/>
          <w:sz w:val="20"/>
          <w:szCs w:val="20"/>
          <w:lang w:eastAsia="ru-RU"/>
        </w:rPr>
      </w:pPr>
      <w:proofErr w:type="gramStart"/>
      <w:r w:rsidRPr="00A47FE4">
        <w:rPr>
          <w:rFonts w:ascii="Times New Roman" w:eastAsia="Times New Roman" w:hAnsi="Times New Roman" w:cs="Times New Roman"/>
          <w:color w:val="000000"/>
          <w:sz w:val="20"/>
          <w:szCs w:val="20"/>
          <w:lang w:eastAsia="ru-RU"/>
        </w:rPr>
        <w:t>(код и наименование специальности (направления специальности, специализации, квалификации)</w:t>
      </w:r>
      <w:proofErr w:type="gramEnd"/>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tbl>
      <w:tblPr>
        <w:tblW w:w="5869" w:type="dxa"/>
        <w:tblBorders>
          <w:top w:val="single" w:sz="4" w:space="0" w:color="auto"/>
        </w:tblBorders>
        <w:tblCellMar>
          <w:top w:w="17" w:type="dxa"/>
          <w:left w:w="0" w:type="dxa"/>
          <w:bottom w:w="17" w:type="dxa"/>
          <w:right w:w="0" w:type="dxa"/>
        </w:tblCellMar>
        <w:tblLook w:val="04A0"/>
      </w:tblPr>
      <w:tblGrid>
        <w:gridCol w:w="842"/>
        <w:gridCol w:w="357"/>
        <w:gridCol w:w="509"/>
        <w:gridCol w:w="624"/>
        <w:gridCol w:w="692"/>
        <w:gridCol w:w="868"/>
        <w:gridCol w:w="706"/>
        <w:gridCol w:w="1003"/>
        <w:gridCol w:w="756"/>
        <w:gridCol w:w="973"/>
        <w:gridCol w:w="753"/>
      </w:tblGrid>
      <w:tr w:rsidR="00A47FE4" w:rsidRPr="00A47FE4" w:rsidTr="00A47FE4">
        <w:trPr>
          <w:trHeight w:val="240"/>
        </w:trPr>
        <w:tc>
          <w:tcPr>
            <w:tcW w:w="589" w:type="dxa"/>
            <w:vMerge w:val="restart"/>
            <w:tcBorders>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xml:space="preserve">Фамилия, </w:t>
            </w:r>
            <w:proofErr w:type="spellStart"/>
            <w:r w:rsidRPr="00A47FE4">
              <w:rPr>
                <w:rFonts w:ascii="Times New Roman" w:eastAsia="Times New Roman" w:hAnsi="Times New Roman" w:cs="Times New Roman"/>
                <w:sz w:val="20"/>
                <w:szCs w:val="20"/>
                <w:lang w:eastAsia="ru-RU"/>
              </w:rPr>
              <w:t>собстве</w:t>
            </w:r>
            <w:proofErr w:type="gramStart"/>
            <w:r w:rsidRPr="00A47FE4">
              <w:rPr>
                <w:rFonts w:ascii="Times New Roman" w:eastAsia="Times New Roman" w:hAnsi="Times New Roman" w:cs="Times New Roman"/>
                <w:sz w:val="20"/>
                <w:szCs w:val="20"/>
                <w:lang w:eastAsia="ru-RU"/>
              </w:rPr>
              <w:t>н</w:t>
            </w:r>
            <w:proofErr w:type="spellEnd"/>
            <w:r w:rsidRPr="00A47FE4">
              <w:rPr>
                <w:rFonts w:ascii="Times New Roman" w:eastAsia="Times New Roman" w:hAnsi="Times New Roman" w:cs="Times New Roman"/>
                <w:sz w:val="20"/>
                <w:szCs w:val="20"/>
                <w:lang w:eastAsia="ru-RU"/>
              </w:rPr>
              <w:t>-</w:t>
            </w:r>
            <w:proofErr w:type="gramEnd"/>
            <w:r w:rsidRPr="00A47FE4">
              <w:rPr>
                <w:rFonts w:ascii="Times New Roman" w:eastAsia="Times New Roman" w:hAnsi="Times New Roman" w:cs="Times New Roman"/>
                <w:sz w:val="20"/>
                <w:szCs w:val="20"/>
                <w:lang w:eastAsia="ru-RU"/>
              </w:rPr>
              <w:br/>
            </w:r>
            <w:proofErr w:type="spellStart"/>
            <w:r w:rsidRPr="00A47FE4">
              <w:rPr>
                <w:rFonts w:ascii="Times New Roman" w:eastAsia="Times New Roman" w:hAnsi="Times New Roman" w:cs="Times New Roman"/>
                <w:sz w:val="20"/>
                <w:szCs w:val="20"/>
                <w:lang w:eastAsia="ru-RU"/>
              </w:rPr>
              <w:t>ное</w:t>
            </w:r>
            <w:proofErr w:type="spellEnd"/>
            <w:r w:rsidRPr="00A47FE4">
              <w:rPr>
                <w:rFonts w:ascii="Times New Roman" w:eastAsia="Times New Roman" w:hAnsi="Times New Roman" w:cs="Times New Roman"/>
                <w:sz w:val="20"/>
                <w:szCs w:val="20"/>
                <w:lang w:eastAsia="ru-RU"/>
              </w:rPr>
              <w:t xml:space="preserve"> имя, </w:t>
            </w:r>
            <w:r w:rsidRPr="00A47FE4">
              <w:rPr>
                <w:rFonts w:ascii="Times New Roman" w:eastAsia="Times New Roman" w:hAnsi="Times New Roman" w:cs="Times New Roman"/>
                <w:sz w:val="20"/>
                <w:szCs w:val="20"/>
                <w:lang w:eastAsia="ru-RU"/>
              </w:rPr>
              <w:lastRenderedPageBreak/>
              <w:t>отчество</w:t>
            </w:r>
          </w:p>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(если таковое имеется)</w:t>
            </w:r>
          </w:p>
        </w:tc>
        <w:tc>
          <w:tcPr>
            <w:tcW w:w="214" w:type="dxa"/>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lastRenderedPageBreak/>
              <w:t>Пол</w:t>
            </w:r>
          </w:p>
        </w:tc>
        <w:tc>
          <w:tcPr>
            <w:tcW w:w="322" w:type="dxa"/>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Год ро</w:t>
            </w:r>
            <w:proofErr w:type="gramStart"/>
            <w:r w:rsidRPr="00A47FE4">
              <w:rPr>
                <w:rFonts w:ascii="Times New Roman" w:eastAsia="Times New Roman" w:hAnsi="Times New Roman" w:cs="Times New Roman"/>
                <w:sz w:val="20"/>
                <w:szCs w:val="20"/>
                <w:lang w:eastAsia="ru-RU"/>
              </w:rPr>
              <w:t>ж-</w:t>
            </w:r>
            <w:proofErr w:type="gramEnd"/>
            <w:r w:rsidRPr="00A47FE4">
              <w:rPr>
                <w:rFonts w:ascii="Times New Roman" w:eastAsia="Times New Roman" w:hAnsi="Times New Roman" w:cs="Times New Roman"/>
                <w:sz w:val="20"/>
                <w:szCs w:val="20"/>
                <w:lang w:eastAsia="ru-RU"/>
              </w:rPr>
              <w:br/>
            </w:r>
            <w:proofErr w:type="spellStart"/>
            <w:r w:rsidRPr="00A47FE4">
              <w:rPr>
                <w:rFonts w:ascii="Times New Roman" w:eastAsia="Times New Roman" w:hAnsi="Times New Roman" w:cs="Times New Roman"/>
                <w:sz w:val="20"/>
                <w:szCs w:val="20"/>
                <w:lang w:eastAsia="ru-RU"/>
              </w:rPr>
              <w:t>дения</w:t>
            </w:r>
            <w:proofErr w:type="spellEnd"/>
          </w:p>
        </w:tc>
        <w:tc>
          <w:tcPr>
            <w:tcW w:w="388" w:type="dxa"/>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Семе</w:t>
            </w:r>
            <w:proofErr w:type="gramStart"/>
            <w:r w:rsidRPr="00A47FE4">
              <w:rPr>
                <w:rFonts w:ascii="Times New Roman" w:eastAsia="Times New Roman" w:hAnsi="Times New Roman" w:cs="Times New Roman"/>
                <w:sz w:val="20"/>
                <w:szCs w:val="20"/>
                <w:lang w:eastAsia="ru-RU"/>
              </w:rPr>
              <w:t>й-</w:t>
            </w:r>
            <w:proofErr w:type="gramEnd"/>
            <w:r w:rsidRPr="00A47FE4">
              <w:rPr>
                <w:rFonts w:ascii="Times New Roman" w:eastAsia="Times New Roman" w:hAnsi="Times New Roman" w:cs="Times New Roman"/>
                <w:sz w:val="20"/>
                <w:szCs w:val="20"/>
                <w:lang w:eastAsia="ru-RU"/>
              </w:rPr>
              <w:br/>
            </w:r>
            <w:proofErr w:type="spellStart"/>
            <w:r w:rsidRPr="00A47FE4">
              <w:rPr>
                <w:rFonts w:ascii="Times New Roman" w:eastAsia="Times New Roman" w:hAnsi="Times New Roman" w:cs="Times New Roman"/>
                <w:sz w:val="20"/>
                <w:szCs w:val="20"/>
                <w:lang w:eastAsia="ru-RU"/>
              </w:rPr>
              <w:t>ное</w:t>
            </w:r>
            <w:proofErr w:type="spellEnd"/>
            <w:r w:rsidRPr="00A47FE4">
              <w:rPr>
                <w:rFonts w:ascii="Times New Roman" w:eastAsia="Times New Roman" w:hAnsi="Times New Roman" w:cs="Times New Roman"/>
                <w:sz w:val="20"/>
                <w:szCs w:val="20"/>
                <w:lang w:eastAsia="ru-RU"/>
              </w:rPr>
              <w:t xml:space="preserve"> поло-</w:t>
            </w:r>
            <w:r w:rsidRPr="00A47FE4">
              <w:rPr>
                <w:rFonts w:ascii="Times New Roman" w:eastAsia="Times New Roman" w:hAnsi="Times New Roman" w:cs="Times New Roman"/>
                <w:sz w:val="20"/>
                <w:szCs w:val="20"/>
                <w:lang w:eastAsia="ru-RU"/>
              </w:rPr>
              <w:br/>
            </w:r>
            <w:proofErr w:type="spellStart"/>
            <w:r w:rsidRPr="00A47FE4">
              <w:rPr>
                <w:rFonts w:ascii="Times New Roman" w:eastAsia="Times New Roman" w:hAnsi="Times New Roman" w:cs="Times New Roman"/>
                <w:sz w:val="20"/>
                <w:szCs w:val="20"/>
                <w:lang w:eastAsia="ru-RU"/>
              </w:rPr>
              <w:lastRenderedPageBreak/>
              <w:t>жение</w:t>
            </w:r>
            <w:proofErr w:type="spellEnd"/>
          </w:p>
        </w:tc>
        <w:tc>
          <w:tcPr>
            <w:tcW w:w="512" w:type="dxa"/>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lastRenderedPageBreak/>
              <w:t>Адрес места жител</w:t>
            </w:r>
            <w:proofErr w:type="gramStart"/>
            <w:r w:rsidRPr="00A47FE4">
              <w:rPr>
                <w:rFonts w:ascii="Times New Roman" w:eastAsia="Times New Roman" w:hAnsi="Times New Roman" w:cs="Times New Roman"/>
                <w:sz w:val="20"/>
                <w:szCs w:val="20"/>
                <w:lang w:eastAsia="ru-RU"/>
              </w:rPr>
              <w:t>ь-</w:t>
            </w:r>
            <w:proofErr w:type="gramEnd"/>
            <w:r w:rsidRPr="00A47FE4">
              <w:rPr>
                <w:rFonts w:ascii="Times New Roman" w:eastAsia="Times New Roman" w:hAnsi="Times New Roman" w:cs="Times New Roman"/>
                <w:sz w:val="20"/>
                <w:szCs w:val="20"/>
                <w:lang w:eastAsia="ru-RU"/>
              </w:rPr>
              <w:br/>
            </w:r>
            <w:proofErr w:type="spellStart"/>
            <w:r w:rsidRPr="00A47FE4">
              <w:rPr>
                <w:rFonts w:ascii="Times New Roman" w:eastAsia="Times New Roman" w:hAnsi="Times New Roman" w:cs="Times New Roman"/>
                <w:sz w:val="20"/>
                <w:szCs w:val="20"/>
                <w:lang w:eastAsia="ru-RU"/>
              </w:rPr>
              <w:lastRenderedPageBreak/>
              <w:t>ства</w:t>
            </w:r>
            <w:proofErr w:type="spellEnd"/>
            <w:r w:rsidRPr="00A47FE4">
              <w:rPr>
                <w:rFonts w:ascii="Times New Roman" w:eastAsia="Times New Roman" w:hAnsi="Times New Roman" w:cs="Times New Roman"/>
                <w:sz w:val="20"/>
                <w:szCs w:val="20"/>
                <w:lang w:eastAsia="ru-RU"/>
              </w:rPr>
              <w:t xml:space="preserve"> (адрес роди-</w:t>
            </w:r>
            <w:r w:rsidRPr="00A47FE4">
              <w:rPr>
                <w:rFonts w:ascii="Times New Roman" w:eastAsia="Times New Roman" w:hAnsi="Times New Roman" w:cs="Times New Roman"/>
                <w:sz w:val="20"/>
                <w:szCs w:val="20"/>
                <w:lang w:eastAsia="ru-RU"/>
              </w:rPr>
              <w:br/>
            </w:r>
            <w:proofErr w:type="spellStart"/>
            <w:r w:rsidRPr="00A47FE4">
              <w:rPr>
                <w:rFonts w:ascii="Times New Roman" w:eastAsia="Times New Roman" w:hAnsi="Times New Roman" w:cs="Times New Roman"/>
                <w:sz w:val="20"/>
                <w:szCs w:val="20"/>
                <w:lang w:eastAsia="ru-RU"/>
              </w:rPr>
              <w:t>телей</w:t>
            </w:r>
            <w:proofErr w:type="spellEnd"/>
            <w:r w:rsidRPr="00A47FE4">
              <w:rPr>
                <w:rFonts w:ascii="Times New Roman" w:eastAsia="Times New Roman" w:hAnsi="Times New Roman" w:cs="Times New Roman"/>
                <w:sz w:val="20"/>
                <w:szCs w:val="20"/>
                <w:lang w:eastAsia="ru-RU"/>
              </w:rPr>
              <w:t>)</w:t>
            </w:r>
          </w:p>
        </w:tc>
        <w:tc>
          <w:tcPr>
            <w:tcW w:w="1997" w:type="dxa"/>
            <w:gridSpan w:val="3"/>
            <w:tcBorders>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lastRenderedPageBreak/>
              <w:t>На какую работу направляется</w:t>
            </w:r>
          </w:p>
        </w:tc>
        <w:tc>
          <w:tcPr>
            <w:tcW w:w="504" w:type="dxa"/>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proofErr w:type="spellStart"/>
            <w:r w:rsidRPr="00A47FE4">
              <w:rPr>
                <w:rFonts w:ascii="Times New Roman" w:eastAsia="Times New Roman" w:hAnsi="Times New Roman" w:cs="Times New Roman"/>
                <w:sz w:val="20"/>
                <w:szCs w:val="20"/>
                <w:lang w:eastAsia="ru-RU"/>
              </w:rPr>
              <w:t>Возмо</w:t>
            </w:r>
            <w:proofErr w:type="gramStart"/>
            <w:r w:rsidRPr="00A47FE4">
              <w:rPr>
                <w:rFonts w:ascii="Times New Roman" w:eastAsia="Times New Roman" w:hAnsi="Times New Roman" w:cs="Times New Roman"/>
                <w:sz w:val="20"/>
                <w:szCs w:val="20"/>
                <w:lang w:eastAsia="ru-RU"/>
              </w:rPr>
              <w:t>ж</w:t>
            </w:r>
            <w:proofErr w:type="spellEnd"/>
            <w:r w:rsidRPr="00A47FE4">
              <w:rPr>
                <w:rFonts w:ascii="Times New Roman" w:eastAsia="Times New Roman" w:hAnsi="Times New Roman" w:cs="Times New Roman"/>
                <w:sz w:val="20"/>
                <w:szCs w:val="20"/>
                <w:lang w:eastAsia="ru-RU"/>
              </w:rPr>
              <w:t>-</w:t>
            </w:r>
            <w:proofErr w:type="gramEnd"/>
            <w:r w:rsidRPr="00A47FE4">
              <w:rPr>
                <w:rFonts w:ascii="Times New Roman" w:eastAsia="Times New Roman" w:hAnsi="Times New Roman" w:cs="Times New Roman"/>
                <w:sz w:val="20"/>
                <w:szCs w:val="20"/>
                <w:lang w:eastAsia="ru-RU"/>
              </w:rPr>
              <w:br/>
            </w:r>
            <w:proofErr w:type="spellStart"/>
            <w:r w:rsidRPr="00A47FE4">
              <w:rPr>
                <w:rFonts w:ascii="Times New Roman" w:eastAsia="Times New Roman" w:hAnsi="Times New Roman" w:cs="Times New Roman"/>
                <w:sz w:val="20"/>
                <w:szCs w:val="20"/>
                <w:lang w:eastAsia="ru-RU"/>
              </w:rPr>
              <w:t>ность</w:t>
            </w:r>
            <w:proofErr w:type="spellEnd"/>
            <w:r w:rsidRPr="00A47FE4">
              <w:rPr>
                <w:rFonts w:ascii="Times New Roman" w:eastAsia="Times New Roman" w:hAnsi="Times New Roman" w:cs="Times New Roman"/>
                <w:sz w:val="20"/>
                <w:szCs w:val="20"/>
                <w:lang w:eastAsia="ru-RU"/>
              </w:rPr>
              <w:t xml:space="preserve"> </w:t>
            </w:r>
            <w:proofErr w:type="spellStart"/>
            <w:r w:rsidRPr="00A47FE4">
              <w:rPr>
                <w:rFonts w:ascii="Times New Roman" w:eastAsia="Times New Roman" w:hAnsi="Times New Roman" w:cs="Times New Roman"/>
                <w:sz w:val="20"/>
                <w:szCs w:val="20"/>
                <w:lang w:eastAsia="ru-RU"/>
              </w:rPr>
              <w:t>обеспе</w:t>
            </w:r>
            <w:proofErr w:type="spellEnd"/>
            <w:r w:rsidRPr="00A47FE4">
              <w:rPr>
                <w:rFonts w:ascii="Times New Roman" w:eastAsia="Times New Roman" w:hAnsi="Times New Roman" w:cs="Times New Roman"/>
                <w:sz w:val="20"/>
                <w:szCs w:val="20"/>
                <w:lang w:eastAsia="ru-RU"/>
              </w:rPr>
              <w:t>-</w:t>
            </w:r>
            <w:r w:rsidRPr="00A47FE4">
              <w:rPr>
                <w:rFonts w:ascii="Times New Roman" w:eastAsia="Times New Roman" w:hAnsi="Times New Roman" w:cs="Times New Roman"/>
                <w:sz w:val="20"/>
                <w:szCs w:val="20"/>
                <w:lang w:eastAsia="ru-RU"/>
              </w:rPr>
              <w:br/>
            </w:r>
            <w:proofErr w:type="spellStart"/>
            <w:r w:rsidRPr="00A47FE4">
              <w:rPr>
                <w:rFonts w:ascii="Times New Roman" w:eastAsia="Times New Roman" w:hAnsi="Times New Roman" w:cs="Times New Roman"/>
                <w:sz w:val="20"/>
                <w:szCs w:val="20"/>
                <w:lang w:eastAsia="ru-RU"/>
              </w:rPr>
              <w:lastRenderedPageBreak/>
              <w:t>чения</w:t>
            </w:r>
            <w:proofErr w:type="spellEnd"/>
            <w:r w:rsidRPr="00A47FE4">
              <w:rPr>
                <w:rFonts w:ascii="Times New Roman" w:eastAsia="Times New Roman" w:hAnsi="Times New Roman" w:cs="Times New Roman"/>
                <w:sz w:val="20"/>
                <w:szCs w:val="20"/>
                <w:lang w:eastAsia="ru-RU"/>
              </w:rPr>
              <w:t xml:space="preserve"> </w:t>
            </w:r>
            <w:proofErr w:type="spellStart"/>
            <w:r w:rsidRPr="00A47FE4">
              <w:rPr>
                <w:rFonts w:ascii="Times New Roman" w:eastAsia="Times New Roman" w:hAnsi="Times New Roman" w:cs="Times New Roman"/>
                <w:sz w:val="20"/>
                <w:szCs w:val="20"/>
                <w:lang w:eastAsia="ru-RU"/>
              </w:rPr>
              <w:t>жилпло</w:t>
            </w:r>
            <w:proofErr w:type="spellEnd"/>
            <w:r w:rsidRPr="00A47FE4">
              <w:rPr>
                <w:rFonts w:ascii="Times New Roman" w:eastAsia="Times New Roman" w:hAnsi="Times New Roman" w:cs="Times New Roman"/>
                <w:sz w:val="20"/>
                <w:szCs w:val="20"/>
                <w:lang w:eastAsia="ru-RU"/>
              </w:rPr>
              <w:t>-</w:t>
            </w:r>
            <w:r w:rsidRPr="00A47FE4">
              <w:rPr>
                <w:rFonts w:ascii="Times New Roman" w:eastAsia="Times New Roman" w:hAnsi="Times New Roman" w:cs="Times New Roman"/>
                <w:sz w:val="20"/>
                <w:szCs w:val="20"/>
                <w:lang w:eastAsia="ru-RU"/>
              </w:rPr>
              <w:br/>
            </w:r>
            <w:proofErr w:type="spellStart"/>
            <w:r w:rsidRPr="00A47FE4">
              <w:rPr>
                <w:rFonts w:ascii="Times New Roman" w:eastAsia="Times New Roman" w:hAnsi="Times New Roman" w:cs="Times New Roman"/>
                <w:sz w:val="20"/>
                <w:szCs w:val="20"/>
                <w:lang w:eastAsia="ru-RU"/>
              </w:rPr>
              <w:t>щадью</w:t>
            </w:r>
            <w:proofErr w:type="spellEnd"/>
          </w:p>
        </w:tc>
        <w:tc>
          <w:tcPr>
            <w:tcW w:w="678" w:type="dxa"/>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proofErr w:type="spellStart"/>
            <w:r w:rsidRPr="00A47FE4">
              <w:rPr>
                <w:rFonts w:ascii="Times New Roman" w:eastAsia="Times New Roman" w:hAnsi="Times New Roman" w:cs="Times New Roman"/>
                <w:sz w:val="20"/>
                <w:szCs w:val="20"/>
                <w:lang w:eastAsia="ru-RU"/>
              </w:rPr>
              <w:lastRenderedPageBreak/>
              <w:t>Предоста</w:t>
            </w:r>
            <w:proofErr w:type="gramStart"/>
            <w:r w:rsidRPr="00A47FE4">
              <w:rPr>
                <w:rFonts w:ascii="Times New Roman" w:eastAsia="Times New Roman" w:hAnsi="Times New Roman" w:cs="Times New Roman"/>
                <w:sz w:val="20"/>
                <w:szCs w:val="20"/>
                <w:lang w:eastAsia="ru-RU"/>
              </w:rPr>
              <w:t>в</w:t>
            </w:r>
            <w:proofErr w:type="spellEnd"/>
            <w:r w:rsidRPr="00A47FE4">
              <w:rPr>
                <w:rFonts w:ascii="Times New Roman" w:eastAsia="Times New Roman" w:hAnsi="Times New Roman" w:cs="Times New Roman"/>
                <w:sz w:val="20"/>
                <w:szCs w:val="20"/>
                <w:lang w:eastAsia="ru-RU"/>
              </w:rPr>
              <w:t>-</w:t>
            </w:r>
            <w:proofErr w:type="gramEnd"/>
            <w:r w:rsidRPr="00A47FE4">
              <w:rPr>
                <w:rFonts w:ascii="Times New Roman" w:eastAsia="Times New Roman" w:hAnsi="Times New Roman" w:cs="Times New Roman"/>
                <w:sz w:val="20"/>
                <w:szCs w:val="20"/>
                <w:lang w:eastAsia="ru-RU"/>
              </w:rPr>
              <w:br/>
            </w:r>
            <w:proofErr w:type="spellStart"/>
            <w:r w:rsidRPr="00A47FE4">
              <w:rPr>
                <w:rFonts w:ascii="Times New Roman" w:eastAsia="Times New Roman" w:hAnsi="Times New Roman" w:cs="Times New Roman"/>
                <w:sz w:val="20"/>
                <w:szCs w:val="20"/>
                <w:lang w:eastAsia="ru-RU"/>
              </w:rPr>
              <w:t>ляется</w:t>
            </w:r>
            <w:proofErr w:type="spellEnd"/>
            <w:r w:rsidRPr="00A47FE4">
              <w:rPr>
                <w:rFonts w:ascii="Times New Roman" w:eastAsia="Times New Roman" w:hAnsi="Times New Roman" w:cs="Times New Roman"/>
                <w:sz w:val="20"/>
                <w:szCs w:val="20"/>
                <w:lang w:eastAsia="ru-RU"/>
              </w:rPr>
              <w:t xml:space="preserve"> право </w:t>
            </w:r>
            <w:proofErr w:type="spellStart"/>
            <w:r w:rsidRPr="00A47FE4">
              <w:rPr>
                <w:rFonts w:ascii="Times New Roman" w:eastAsia="Times New Roman" w:hAnsi="Times New Roman" w:cs="Times New Roman"/>
                <w:sz w:val="20"/>
                <w:szCs w:val="20"/>
                <w:lang w:eastAsia="ru-RU"/>
              </w:rPr>
              <w:lastRenderedPageBreak/>
              <w:t>самосто</w:t>
            </w:r>
            <w:proofErr w:type="spellEnd"/>
            <w:r w:rsidRPr="00A47FE4">
              <w:rPr>
                <w:rFonts w:ascii="Times New Roman" w:eastAsia="Times New Roman" w:hAnsi="Times New Roman" w:cs="Times New Roman"/>
                <w:sz w:val="20"/>
                <w:szCs w:val="20"/>
                <w:lang w:eastAsia="ru-RU"/>
              </w:rPr>
              <w:t>-</w:t>
            </w:r>
            <w:r w:rsidRPr="00A47FE4">
              <w:rPr>
                <w:rFonts w:ascii="Times New Roman" w:eastAsia="Times New Roman" w:hAnsi="Times New Roman" w:cs="Times New Roman"/>
                <w:sz w:val="20"/>
                <w:szCs w:val="20"/>
                <w:lang w:eastAsia="ru-RU"/>
              </w:rPr>
              <w:br/>
            </w:r>
            <w:proofErr w:type="spellStart"/>
            <w:r w:rsidRPr="00A47FE4">
              <w:rPr>
                <w:rFonts w:ascii="Times New Roman" w:eastAsia="Times New Roman" w:hAnsi="Times New Roman" w:cs="Times New Roman"/>
                <w:sz w:val="20"/>
                <w:szCs w:val="20"/>
                <w:lang w:eastAsia="ru-RU"/>
              </w:rPr>
              <w:t>ятельного</w:t>
            </w:r>
            <w:proofErr w:type="spellEnd"/>
            <w:r w:rsidRPr="00A47FE4">
              <w:rPr>
                <w:rFonts w:ascii="Times New Roman" w:eastAsia="Times New Roman" w:hAnsi="Times New Roman" w:cs="Times New Roman"/>
                <w:sz w:val="20"/>
                <w:szCs w:val="20"/>
                <w:lang w:eastAsia="ru-RU"/>
              </w:rPr>
              <w:t xml:space="preserve"> </w:t>
            </w:r>
            <w:proofErr w:type="spellStart"/>
            <w:r w:rsidRPr="00A47FE4">
              <w:rPr>
                <w:rFonts w:ascii="Times New Roman" w:eastAsia="Times New Roman" w:hAnsi="Times New Roman" w:cs="Times New Roman"/>
                <w:sz w:val="20"/>
                <w:szCs w:val="20"/>
                <w:lang w:eastAsia="ru-RU"/>
              </w:rPr>
              <w:t>трудо</w:t>
            </w:r>
            <w:proofErr w:type="spellEnd"/>
            <w:r w:rsidRPr="00A47FE4">
              <w:rPr>
                <w:rFonts w:ascii="Times New Roman" w:eastAsia="Times New Roman" w:hAnsi="Times New Roman" w:cs="Times New Roman"/>
                <w:sz w:val="20"/>
                <w:szCs w:val="20"/>
                <w:lang w:eastAsia="ru-RU"/>
              </w:rPr>
              <w:t>-</w:t>
            </w:r>
            <w:r w:rsidRPr="00A47FE4">
              <w:rPr>
                <w:rFonts w:ascii="Times New Roman" w:eastAsia="Times New Roman" w:hAnsi="Times New Roman" w:cs="Times New Roman"/>
                <w:sz w:val="20"/>
                <w:szCs w:val="20"/>
                <w:lang w:eastAsia="ru-RU"/>
              </w:rPr>
              <w:br/>
              <w:t>устройства</w:t>
            </w:r>
          </w:p>
        </w:tc>
        <w:tc>
          <w:tcPr>
            <w:tcW w:w="525" w:type="dxa"/>
            <w:vMerge w:val="restart"/>
            <w:tcBorders>
              <w:left w:val="single" w:sz="4" w:space="0" w:color="auto"/>
              <w:bottom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lastRenderedPageBreak/>
              <w:t>Подпись выпус</w:t>
            </w:r>
            <w:proofErr w:type="gramStart"/>
            <w:r w:rsidRPr="00A47FE4">
              <w:rPr>
                <w:rFonts w:ascii="Times New Roman" w:eastAsia="Times New Roman" w:hAnsi="Times New Roman" w:cs="Times New Roman"/>
                <w:sz w:val="20"/>
                <w:szCs w:val="20"/>
                <w:lang w:eastAsia="ru-RU"/>
              </w:rPr>
              <w:t>к-</w:t>
            </w:r>
            <w:proofErr w:type="gramEnd"/>
            <w:r w:rsidRPr="00A47FE4">
              <w:rPr>
                <w:rFonts w:ascii="Times New Roman" w:eastAsia="Times New Roman" w:hAnsi="Times New Roman" w:cs="Times New Roman"/>
                <w:sz w:val="20"/>
                <w:szCs w:val="20"/>
                <w:lang w:eastAsia="ru-RU"/>
              </w:rPr>
              <w:br/>
            </w:r>
            <w:proofErr w:type="spellStart"/>
            <w:r w:rsidRPr="00A47FE4">
              <w:rPr>
                <w:rFonts w:ascii="Times New Roman" w:eastAsia="Times New Roman" w:hAnsi="Times New Roman" w:cs="Times New Roman"/>
                <w:sz w:val="20"/>
                <w:szCs w:val="20"/>
                <w:lang w:eastAsia="ru-RU"/>
              </w:rPr>
              <w:t>ника</w:t>
            </w:r>
            <w:proofErr w:type="spellEnd"/>
          </w:p>
        </w:tc>
      </w:tr>
      <w:tr w:rsidR="00A47FE4" w:rsidRPr="00A47FE4" w:rsidTr="00A47FE4">
        <w:trPr>
          <w:trHeight w:val="240"/>
        </w:trPr>
        <w:tc>
          <w:tcPr>
            <w:tcW w:w="0" w:type="auto"/>
            <w:vMerge/>
            <w:tcBorders>
              <w:bottom w:val="single" w:sz="4" w:space="0" w:color="auto"/>
              <w:right w:val="single" w:sz="4" w:space="0" w:color="auto"/>
            </w:tcBorders>
            <w:tcMar>
              <w:top w:w="0" w:type="dxa"/>
              <w:left w:w="0" w:type="dxa"/>
              <w:bottom w:w="0" w:type="dxa"/>
              <w:right w:w="0" w:type="dxa"/>
            </w:tcMar>
            <w:vAlign w:val="cente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p>
        </w:tc>
        <w:tc>
          <w:tcPr>
            <w:tcW w:w="0" w:type="auto"/>
            <w:vMerge/>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p>
        </w:tc>
        <w:tc>
          <w:tcPr>
            <w:tcW w:w="0" w:type="auto"/>
            <w:vMerge/>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p>
        </w:tc>
        <w:tc>
          <w:tcPr>
            <w:tcW w:w="0" w:type="auto"/>
            <w:vMerge/>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p>
        </w:tc>
        <w:tc>
          <w:tcPr>
            <w:tcW w:w="0" w:type="auto"/>
            <w:vMerge/>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p>
        </w:tc>
        <w:tc>
          <w:tcPr>
            <w:tcW w:w="58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proofErr w:type="spellStart"/>
            <w:r w:rsidRPr="00A47FE4">
              <w:rPr>
                <w:rFonts w:ascii="Times New Roman" w:eastAsia="Times New Roman" w:hAnsi="Times New Roman" w:cs="Times New Roman"/>
                <w:sz w:val="20"/>
                <w:szCs w:val="20"/>
                <w:lang w:eastAsia="ru-RU"/>
              </w:rPr>
              <w:t>наим</w:t>
            </w:r>
            <w:proofErr w:type="gramStart"/>
            <w:r w:rsidRPr="00A47FE4">
              <w:rPr>
                <w:rFonts w:ascii="Times New Roman" w:eastAsia="Times New Roman" w:hAnsi="Times New Roman" w:cs="Times New Roman"/>
                <w:sz w:val="20"/>
                <w:szCs w:val="20"/>
                <w:lang w:eastAsia="ru-RU"/>
              </w:rPr>
              <w:t>е</w:t>
            </w:r>
            <w:proofErr w:type="spellEnd"/>
            <w:r w:rsidRPr="00A47FE4">
              <w:rPr>
                <w:rFonts w:ascii="Times New Roman" w:eastAsia="Times New Roman" w:hAnsi="Times New Roman" w:cs="Times New Roman"/>
                <w:sz w:val="20"/>
                <w:szCs w:val="20"/>
                <w:lang w:eastAsia="ru-RU"/>
              </w:rPr>
              <w:t>-</w:t>
            </w:r>
            <w:proofErr w:type="gramEnd"/>
            <w:r w:rsidRPr="00A47FE4">
              <w:rPr>
                <w:rFonts w:ascii="Times New Roman" w:eastAsia="Times New Roman" w:hAnsi="Times New Roman" w:cs="Times New Roman"/>
                <w:sz w:val="20"/>
                <w:szCs w:val="20"/>
                <w:lang w:eastAsia="ru-RU"/>
              </w:rPr>
              <w:br/>
            </w:r>
            <w:proofErr w:type="spellStart"/>
            <w:r w:rsidRPr="00A47FE4">
              <w:rPr>
                <w:rFonts w:ascii="Times New Roman" w:eastAsia="Times New Roman" w:hAnsi="Times New Roman" w:cs="Times New Roman"/>
                <w:sz w:val="20"/>
                <w:szCs w:val="20"/>
                <w:lang w:eastAsia="ru-RU"/>
              </w:rPr>
              <w:lastRenderedPageBreak/>
              <w:t>нование</w:t>
            </w:r>
            <w:proofErr w:type="spellEnd"/>
            <w:r w:rsidRPr="00A47FE4">
              <w:rPr>
                <w:rFonts w:ascii="Times New Roman" w:eastAsia="Times New Roman" w:hAnsi="Times New Roman" w:cs="Times New Roman"/>
                <w:sz w:val="20"/>
                <w:szCs w:val="20"/>
                <w:lang w:eastAsia="ru-RU"/>
              </w:rPr>
              <w:t xml:space="preserve"> </w:t>
            </w:r>
            <w:proofErr w:type="spellStart"/>
            <w:r w:rsidRPr="00A47FE4">
              <w:rPr>
                <w:rFonts w:ascii="Times New Roman" w:eastAsia="Times New Roman" w:hAnsi="Times New Roman" w:cs="Times New Roman"/>
                <w:sz w:val="20"/>
                <w:szCs w:val="20"/>
                <w:lang w:eastAsia="ru-RU"/>
              </w:rPr>
              <w:t>государ</w:t>
            </w:r>
            <w:proofErr w:type="spellEnd"/>
            <w:r w:rsidRPr="00A47FE4">
              <w:rPr>
                <w:rFonts w:ascii="Times New Roman" w:eastAsia="Times New Roman" w:hAnsi="Times New Roman" w:cs="Times New Roman"/>
                <w:sz w:val="20"/>
                <w:szCs w:val="20"/>
                <w:lang w:eastAsia="ru-RU"/>
              </w:rPr>
              <w:t>-</w:t>
            </w:r>
            <w:r w:rsidRPr="00A47FE4">
              <w:rPr>
                <w:rFonts w:ascii="Times New Roman" w:eastAsia="Times New Roman" w:hAnsi="Times New Roman" w:cs="Times New Roman"/>
                <w:sz w:val="20"/>
                <w:szCs w:val="20"/>
                <w:lang w:eastAsia="ru-RU"/>
              </w:rPr>
              <w:br/>
            </w:r>
            <w:proofErr w:type="spellStart"/>
            <w:r w:rsidRPr="00A47FE4">
              <w:rPr>
                <w:rFonts w:ascii="Times New Roman" w:eastAsia="Times New Roman" w:hAnsi="Times New Roman" w:cs="Times New Roman"/>
                <w:sz w:val="20"/>
                <w:szCs w:val="20"/>
                <w:lang w:eastAsia="ru-RU"/>
              </w:rPr>
              <w:t>ственного</w:t>
            </w:r>
            <w:proofErr w:type="spellEnd"/>
            <w:r w:rsidRPr="00A47FE4">
              <w:rPr>
                <w:rFonts w:ascii="Times New Roman" w:eastAsia="Times New Roman" w:hAnsi="Times New Roman" w:cs="Times New Roman"/>
                <w:sz w:val="20"/>
                <w:szCs w:val="20"/>
                <w:lang w:eastAsia="ru-RU"/>
              </w:rPr>
              <w:t xml:space="preserve"> органа</w:t>
            </w:r>
          </w:p>
        </w:tc>
        <w:tc>
          <w:tcPr>
            <w:tcW w:w="49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proofErr w:type="spellStart"/>
            <w:r w:rsidRPr="00A47FE4">
              <w:rPr>
                <w:rFonts w:ascii="Times New Roman" w:eastAsia="Times New Roman" w:hAnsi="Times New Roman" w:cs="Times New Roman"/>
                <w:sz w:val="20"/>
                <w:szCs w:val="20"/>
                <w:lang w:eastAsia="ru-RU"/>
              </w:rPr>
              <w:lastRenderedPageBreak/>
              <w:t>наим</w:t>
            </w:r>
            <w:proofErr w:type="gramStart"/>
            <w:r w:rsidRPr="00A47FE4">
              <w:rPr>
                <w:rFonts w:ascii="Times New Roman" w:eastAsia="Times New Roman" w:hAnsi="Times New Roman" w:cs="Times New Roman"/>
                <w:sz w:val="20"/>
                <w:szCs w:val="20"/>
                <w:lang w:eastAsia="ru-RU"/>
              </w:rPr>
              <w:t>е</w:t>
            </w:r>
            <w:proofErr w:type="spellEnd"/>
            <w:r w:rsidRPr="00A47FE4">
              <w:rPr>
                <w:rFonts w:ascii="Times New Roman" w:eastAsia="Times New Roman" w:hAnsi="Times New Roman" w:cs="Times New Roman"/>
                <w:sz w:val="20"/>
                <w:szCs w:val="20"/>
                <w:lang w:eastAsia="ru-RU"/>
              </w:rPr>
              <w:t>-</w:t>
            </w:r>
            <w:proofErr w:type="gramEnd"/>
            <w:r w:rsidRPr="00A47FE4">
              <w:rPr>
                <w:rFonts w:ascii="Times New Roman" w:eastAsia="Times New Roman" w:hAnsi="Times New Roman" w:cs="Times New Roman"/>
                <w:sz w:val="20"/>
                <w:szCs w:val="20"/>
                <w:lang w:eastAsia="ru-RU"/>
              </w:rPr>
              <w:br/>
            </w:r>
            <w:proofErr w:type="spellStart"/>
            <w:r w:rsidRPr="00A47FE4">
              <w:rPr>
                <w:rFonts w:ascii="Times New Roman" w:eastAsia="Times New Roman" w:hAnsi="Times New Roman" w:cs="Times New Roman"/>
                <w:sz w:val="20"/>
                <w:szCs w:val="20"/>
                <w:lang w:eastAsia="ru-RU"/>
              </w:rPr>
              <w:lastRenderedPageBreak/>
              <w:t>нование</w:t>
            </w:r>
            <w:proofErr w:type="spellEnd"/>
            <w:r w:rsidRPr="00A47FE4">
              <w:rPr>
                <w:rFonts w:ascii="Times New Roman" w:eastAsia="Times New Roman" w:hAnsi="Times New Roman" w:cs="Times New Roman"/>
                <w:sz w:val="20"/>
                <w:szCs w:val="20"/>
                <w:lang w:eastAsia="ru-RU"/>
              </w:rPr>
              <w:t xml:space="preserve"> </w:t>
            </w:r>
            <w:proofErr w:type="spellStart"/>
            <w:r w:rsidRPr="00A47FE4">
              <w:rPr>
                <w:rFonts w:ascii="Times New Roman" w:eastAsia="Times New Roman" w:hAnsi="Times New Roman" w:cs="Times New Roman"/>
                <w:sz w:val="20"/>
                <w:szCs w:val="20"/>
                <w:lang w:eastAsia="ru-RU"/>
              </w:rPr>
              <w:t>органи</w:t>
            </w:r>
            <w:proofErr w:type="spellEnd"/>
            <w:r w:rsidRPr="00A47FE4">
              <w:rPr>
                <w:rFonts w:ascii="Times New Roman" w:eastAsia="Times New Roman" w:hAnsi="Times New Roman" w:cs="Times New Roman"/>
                <w:sz w:val="20"/>
                <w:szCs w:val="20"/>
                <w:lang w:eastAsia="ru-RU"/>
              </w:rPr>
              <w:t>-</w:t>
            </w:r>
            <w:r w:rsidRPr="00A47FE4">
              <w:rPr>
                <w:rFonts w:ascii="Times New Roman" w:eastAsia="Times New Roman" w:hAnsi="Times New Roman" w:cs="Times New Roman"/>
                <w:sz w:val="20"/>
                <w:szCs w:val="20"/>
                <w:lang w:eastAsia="ru-RU"/>
              </w:rPr>
              <w:br/>
            </w:r>
            <w:proofErr w:type="spellStart"/>
            <w:r w:rsidRPr="00A47FE4">
              <w:rPr>
                <w:rFonts w:ascii="Times New Roman" w:eastAsia="Times New Roman" w:hAnsi="Times New Roman" w:cs="Times New Roman"/>
                <w:sz w:val="20"/>
                <w:szCs w:val="20"/>
                <w:lang w:eastAsia="ru-RU"/>
              </w:rPr>
              <w:t>зации</w:t>
            </w:r>
            <w:proofErr w:type="spellEnd"/>
          </w:p>
        </w:tc>
        <w:tc>
          <w:tcPr>
            <w:tcW w:w="89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lastRenderedPageBreak/>
              <w:t xml:space="preserve">должность </w:t>
            </w:r>
            <w:r w:rsidRPr="00A47FE4">
              <w:rPr>
                <w:rFonts w:ascii="Times New Roman" w:eastAsia="Times New Roman" w:hAnsi="Times New Roman" w:cs="Times New Roman"/>
                <w:sz w:val="20"/>
                <w:szCs w:val="20"/>
                <w:lang w:eastAsia="ru-RU"/>
              </w:rPr>
              <w:lastRenderedPageBreak/>
              <w:t>служащего, профессия рабочего (разряд)</w:t>
            </w:r>
          </w:p>
        </w:tc>
        <w:tc>
          <w:tcPr>
            <w:tcW w:w="0" w:type="auto"/>
            <w:vMerge/>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p>
        </w:tc>
        <w:tc>
          <w:tcPr>
            <w:tcW w:w="0" w:type="auto"/>
            <w:vMerge/>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p>
        </w:tc>
        <w:tc>
          <w:tcPr>
            <w:tcW w:w="0" w:type="auto"/>
            <w:vMerge/>
            <w:tcBorders>
              <w:left w:val="single" w:sz="4" w:space="0" w:color="auto"/>
              <w:bottom w:val="single" w:sz="4" w:space="0" w:color="auto"/>
            </w:tcBorders>
            <w:tcMar>
              <w:top w:w="0" w:type="dxa"/>
              <w:left w:w="0" w:type="dxa"/>
              <w:bottom w:w="0" w:type="dxa"/>
              <w:right w:w="0" w:type="dxa"/>
            </w:tcMar>
            <w:vAlign w:val="cente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p>
        </w:tc>
      </w:tr>
      <w:tr w:rsidR="00A47FE4" w:rsidRPr="00A47FE4" w:rsidTr="00A47FE4">
        <w:trPr>
          <w:trHeight w:val="240"/>
        </w:trPr>
        <w:tc>
          <w:tcPr>
            <w:tcW w:w="589" w:type="dxa"/>
            <w:tcBorders>
              <w:top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lastRenderedPageBreak/>
              <w:t>1</w:t>
            </w:r>
          </w:p>
        </w:tc>
        <w:tc>
          <w:tcPr>
            <w:tcW w:w="21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2</w:t>
            </w:r>
          </w:p>
        </w:tc>
        <w:tc>
          <w:tcPr>
            <w:tcW w:w="32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3</w:t>
            </w:r>
          </w:p>
        </w:tc>
        <w:tc>
          <w:tcPr>
            <w:tcW w:w="38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4</w:t>
            </w:r>
          </w:p>
        </w:tc>
        <w:tc>
          <w:tcPr>
            <w:tcW w:w="5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5</w:t>
            </w:r>
          </w:p>
        </w:tc>
        <w:tc>
          <w:tcPr>
            <w:tcW w:w="58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6</w:t>
            </w:r>
          </w:p>
        </w:tc>
        <w:tc>
          <w:tcPr>
            <w:tcW w:w="49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7</w:t>
            </w:r>
          </w:p>
        </w:tc>
        <w:tc>
          <w:tcPr>
            <w:tcW w:w="89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8</w:t>
            </w:r>
          </w:p>
        </w:tc>
        <w:tc>
          <w:tcPr>
            <w:tcW w:w="50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9</w:t>
            </w:r>
          </w:p>
        </w:tc>
        <w:tc>
          <w:tcPr>
            <w:tcW w:w="67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10</w:t>
            </w:r>
          </w:p>
        </w:tc>
        <w:tc>
          <w:tcPr>
            <w:tcW w:w="525" w:type="dxa"/>
            <w:tcBorders>
              <w:top w:val="single" w:sz="4" w:space="0" w:color="auto"/>
              <w:left w:val="single" w:sz="4" w:space="0" w:color="auto"/>
              <w:bottom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11</w:t>
            </w:r>
          </w:p>
        </w:tc>
      </w:tr>
      <w:tr w:rsidR="00A47FE4" w:rsidRPr="00A47FE4" w:rsidTr="00A47FE4">
        <w:trPr>
          <w:trHeight w:val="240"/>
        </w:trPr>
        <w:tc>
          <w:tcPr>
            <w:tcW w:w="589" w:type="dxa"/>
            <w:tcBorders>
              <w:top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214" w:type="dxa"/>
            <w:tcBorders>
              <w:top w:val="single" w:sz="4" w:space="0" w:color="auto"/>
              <w:left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322" w:type="dxa"/>
            <w:tcBorders>
              <w:top w:val="single" w:sz="4" w:space="0" w:color="auto"/>
              <w:left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388" w:type="dxa"/>
            <w:tcBorders>
              <w:top w:val="single" w:sz="4" w:space="0" w:color="auto"/>
              <w:left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512" w:type="dxa"/>
            <w:tcBorders>
              <w:top w:val="single" w:sz="4" w:space="0" w:color="auto"/>
              <w:left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583" w:type="dxa"/>
            <w:tcBorders>
              <w:top w:val="single" w:sz="4" w:space="0" w:color="auto"/>
              <w:left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490" w:type="dxa"/>
            <w:tcBorders>
              <w:top w:val="single" w:sz="4" w:space="0" w:color="auto"/>
              <w:left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891" w:type="dxa"/>
            <w:tcBorders>
              <w:top w:val="single" w:sz="4" w:space="0" w:color="auto"/>
              <w:left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504" w:type="dxa"/>
            <w:tcBorders>
              <w:top w:val="single" w:sz="4" w:space="0" w:color="auto"/>
              <w:left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678" w:type="dxa"/>
            <w:tcBorders>
              <w:top w:val="single" w:sz="4" w:space="0" w:color="auto"/>
              <w:left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525" w:type="dxa"/>
            <w:tcBorders>
              <w:top w:val="single" w:sz="4" w:space="0" w:color="auto"/>
              <w:lef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r>
    </w:tbl>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tbl>
      <w:tblPr>
        <w:tblW w:w="5869" w:type="dxa"/>
        <w:tblCellMar>
          <w:left w:w="0" w:type="dxa"/>
          <w:right w:w="0" w:type="dxa"/>
        </w:tblCellMar>
        <w:tblLook w:val="04A0"/>
      </w:tblPr>
      <w:tblGrid>
        <w:gridCol w:w="2237"/>
        <w:gridCol w:w="740"/>
        <w:gridCol w:w="2892"/>
      </w:tblGrid>
      <w:tr w:rsidR="00A47FE4" w:rsidRPr="00A47FE4" w:rsidTr="00A47FE4">
        <w:trPr>
          <w:trHeight w:val="240"/>
        </w:trPr>
        <w:tc>
          <w:tcPr>
            <w:tcW w:w="2811"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Председатель комиссии ____________</w:t>
            </w:r>
          </w:p>
        </w:tc>
        <w:tc>
          <w:tcPr>
            <w:tcW w:w="1230"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1807"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________________________</w:t>
            </w:r>
          </w:p>
        </w:tc>
      </w:tr>
      <w:tr w:rsidR="00A47FE4" w:rsidRPr="00A47FE4" w:rsidTr="00A47FE4">
        <w:tc>
          <w:tcPr>
            <w:tcW w:w="2811" w:type="dxa"/>
            <w:tcMar>
              <w:top w:w="0" w:type="dxa"/>
              <w:left w:w="6" w:type="dxa"/>
              <w:bottom w:w="0" w:type="dxa"/>
              <w:right w:w="6" w:type="dxa"/>
            </w:tcMar>
            <w:hideMark/>
          </w:tcPr>
          <w:p w:rsidR="00A47FE4" w:rsidRPr="00A47FE4" w:rsidRDefault="00A47FE4" w:rsidP="00A47FE4">
            <w:pPr>
              <w:spacing w:line="240" w:lineRule="auto"/>
              <w:ind w:firstLine="2880"/>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(подпись)</w:t>
            </w:r>
          </w:p>
        </w:tc>
        <w:tc>
          <w:tcPr>
            <w:tcW w:w="1230"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1807" w:type="dxa"/>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(инициалы и фамилия)</w:t>
            </w:r>
          </w:p>
        </w:tc>
      </w:tr>
      <w:tr w:rsidR="00A47FE4" w:rsidRPr="00A47FE4" w:rsidTr="00A47FE4">
        <w:tc>
          <w:tcPr>
            <w:tcW w:w="2811"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Заместитель председателя ___________</w:t>
            </w:r>
          </w:p>
        </w:tc>
        <w:tc>
          <w:tcPr>
            <w:tcW w:w="1230"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1807"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________________________</w:t>
            </w:r>
          </w:p>
        </w:tc>
      </w:tr>
      <w:tr w:rsidR="00A47FE4" w:rsidRPr="00A47FE4" w:rsidTr="00A47FE4">
        <w:tc>
          <w:tcPr>
            <w:tcW w:w="2811" w:type="dxa"/>
            <w:tcMar>
              <w:top w:w="0" w:type="dxa"/>
              <w:left w:w="6" w:type="dxa"/>
              <w:bottom w:w="0" w:type="dxa"/>
              <w:right w:w="6" w:type="dxa"/>
            </w:tcMar>
            <w:hideMark/>
          </w:tcPr>
          <w:p w:rsidR="00A47FE4" w:rsidRPr="00A47FE4" w:rsidRDefault="00A47FE4" w:rsidP="00A47FE4">
            <w:pPr>
              <w:spacing w:line="240" w:lineRule="auto"/>
              <w:ind w:firstLine="3062"/>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(подпись)</w:t>
            </w:r>
          </w:p>
        </w:tc>
        <w:tc>
          <w:tcPr>
            <w:tcW w:w="1230"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1807" w:type="dxa"/>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(инициалы и фамилия)</w:t>
            </w:r>
          </w:p>
        </w:tc>
      </w:tr>
      <w:tr w:rsidR="00A47FE4" w:rsidRPr="00A47FE4" w:rsidTr="00A47FE4">
        <w:tc>
          <w:tcPr>
            <w:tcW w:w="2811"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Члены комиссии: ____________</w:t>
            </w:r>
          </w:p>
        </w:tc>
        <w:tc>
          <w:tcPr>
            <w:tcW w:w="1230"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1807"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________________________</w:t>
            </w:r>
          </w:p>
        </w:tc>
      </w:tr>
      <w:tr w:rsidR="00A47FE4" w:rsidRPr="00A47FE4" w:rsidTr="00A47FE4">
        <w:tc>
          <w:tcPr>
            <w:tcW w:w="2811" w:type="dxa"/>
            <w:tcMar>
              <w:top w:w="0" w:type="dxa"/>
              <w:left w:w="6" w:type="dxa"/>
              <w:bottom w:w="0" w:type="dxa"/>
              <w:right w:w="6" w:type="dxa"/>
            </w:tcMar>
            <w:hideMark/>
          </w:tcPr>
          <w:p w:rsidR="00A47FE4" w:rsidRPr="00A47FE4" w:rsidRDefault="00A47FE4" w:rsidP="00A47FE4">
            <w:pPr>
              <w:spacing w:line="240" w:lineRule="auto"/>
              <w:ind w:firstLine="2160"/>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(подпись)</w:t>
            </w:r>
          </w:p>
        </w:tc>
        <w:tc>
          <w:tcPr>
            <w:tcW w:w="1230"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1807" w:type="dxa"/>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(инициалы и фамилия)</w:t>
            </w:r>
          </w:p>
        </w:tc>
      </w:tr>
      <w:tr w:rsidR="00A47FE4" w:rsidRPr="00A47FE4" w:rsidTr="00A47FE4">
        <w:tc>
          <w:tcPr>
            <w:tcW w:w="2811" w:type="dxa"/>
            <w:tcMar>
              <w:top w:w="0" w:type="dxa"/>
              <w:left w:w="6" w:type="dxa"/>
              <w:bottom w:w="0" w:type="dxa"/>
              <w:right w:w="6" w:type="dxa"/>
            </w:tcMar>
            <w:hideMark/>
          </w:tcPr>
          <w:p w:rsidR="00A47FE4" w:rsidRPr="00A47FE4" w:rsidRDefault="00A47FE4" w:rsidP="00A47FE4">
            <w:pPr>
              <w:spacing w:line="240" w:lineRule="auto"/>
              <w:ind w:firstLine="1797"/>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____________</w:t>
            </w:r>
          </w:p>
        </w:tc>
        <w:tc>
          <w:tcPr>
            <w:tcW w:w="1230"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1807"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________________________</w:t>
            </w:r>
          </w:p>
        </w:tc>
      </w:tr>
      <w:tr w:rsidR="00A47FE4" w:rsidRPr="00A47FE4" w:rsidTr="00A47FE4">
        <w:tc>
          <w:tcPr>
            <w:tcW w:w="2811" w:type="dxa"/>
            <w:tcMar>
              <w:top w:w="0" w:type="dxa"/>
              <w:left w:w="6" w:type="dxa"/>
              <w:bottom w:w="0" w:type="dxa"/>
              <w:right w:w="6" w:type="dxa"/>
            </w:tcMar>
            <w:hideMark/>
          </w:tcPr>
          <w:p w:rsidR="00A47FE4" w:rsidRPr="00A47FE4" w:rsidRDefault="00A47FE4" w:rsidP="00A47FE4">
            <w:pPr>
              <w:spacing w:line="240" w:lineRule="auto"/>
              <w:ind w:firstLine="2160"/>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(подпись)</w:t>
            </w:r>
          </w:p>
        </w:tc>
        <w:tc>
          <w:tcPr>
            <w:tcW w:w="1230"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1807" w:type="dxa"/>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(инициалы и фамилия)</w:t>
            </w:r>
          </w:p>
        </w:tc>
      </w:tr>
    </w:tbl>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tbl>
      <w:tblPr>
        <w:tblW w:w="5869" w:type="dxa"/>
        <w:tblCellMar>
          <w:left w:w="0" w:type="dxa"/>
          <w:right w:w="0" w:type="dxa"/>
        </w:tblCellMar>
        <w:tblLook w:val="04A0"/>
      </w:tblPr>
      <w:tblGrid>
        <w:gridCol w:w="3158"/>
        <w:gridCol w:w="2711"/>
      </w:tblGrid>
      <w:tr w:rsidR="00A47FE4" w:rsidRPr="00A47FE4" w:rsidTr="00A47FE4">
        <w:tc>
          <w:tcPr>
            <w:tcW w:w="3151" w:type="dxa"/>
            <w:tcMar>
              <w:top w:w="0" w:type="dxa"/>
              <w:left w:w="6" w:type="dxa"/>
              <w:bottom w:w="0" w:type="dxa"/>
              <w:right w:w="6" w:type="dxa"/>
            </w:tcMar>
            <w:hideMark/>
          </w:tcPr>
          <w:p w:rsidR="00A47FE4" w:rsidRPr="00A47FE4" w:rsidRDefault="00A47FE4" w:rsidP="00A47FE4">
            <w:pPr>
              <w:spacing w:line="240" w:lineRule="auto"/>
              <w:ind w:firstLine="567"/>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2705" w:type="dxa"/>
            <w:tcMar>
              <w:top w:w="0" w:type="dxa"/>
              <w:left w:w="6" w:type="dxa"/>
              <w:bottom w:w="0" w:type="dxa"/>
              <w:right w:w="6" w:type="dxa"/>
            </w:tcMar>
            <w:hideMark/>
          </w:tcPr>
          <w:p w:rsidR="00A47FE4" w:rsidRPr="00A47FE4" w:rsidRDefault="00A47FE4" w:rsidP="00A47FE4">
            <w:pPr>
              <w:spacing w:after="28" w:line="240" w:lineRule="auto"/>
              <w:ind w:firstLine="0"/>
              <w:jc w:val="left"/>
              <w:rPr>
                <w:rFonts w:ascii="Times New Roman" w:eastAsia="Times New Roman" w:hAnsi="Times New Roman" w:cs="Times New Roman"/>
                <w:lang w:eastAsia="ru-RU"/>
              </w:rPr>
            </w:pPr>
            <w:r w:rsidRPr="00A47FE4">
              <w:rPr>
                <w:rFonts w:ascii="Times New Roman" w:eastAsia="Times New Roman" w:hAnsi="Times New Roman" w:cs="Times New Roman"/>
                <w:lang w:eastAsia="ru-RU"/>
              </w:rPr>
              <w:t>Приложение 5</w:t>
            </w:r>
          </w:p>
          <w:p w:rsidR="00A47FE4" w:rsidRPr="00A47FE4" w:rsidRDefault="00A47FE4" w:rsidP="00A47FE4">
            <w:pPr>
              <w:spacing w:line="240" w:lineRule="auto"/>
              <w:ind w:firstLine="0"/>
              <w:jc w:val="left"/>
              <w:rPr>
                <w:rFonts w:ascii="Times New Roman" w:eastAsia="Times New Roman" w:hAnsi="Times New Roman" w:cs="Times New Roman"/>
                <w:lang w:eastAsia="ru-RU"/>
              </w:rPr>
            </w:pPr>
            <w:r w:rsidRPr="00A47FE4">
              <w:rPr>
                <w:rFonts w:ascii="Times New Roman" w:eastAsia="Times New Roman" w:hAnsi="Times New Roman" w:cs="Times New Roman"/>
                <w:lang w:eastAsia="ru-RU"/>
              </w:rPr>
              <w:t>к Положению о порядке распределения,</w:t>
            </w:r>
            <w:r w:rsidRPr="00A47FE4">
              <w:rPr>
                <w:rFonts w:ascii="Times New Roman" w:eastAsia="Times New Roman" w:hAnsi="Times New Roman" w:cs="Times New Roman"/>
                <w:lang w:eastAsia="ru-RU"/>
              </w:rPr>
              <w:br/>
              <w:t>перераспределения, направления на работу,</w:t>
            </w:r>
            <w:r w:rsidRPr="00A47FE4">
              <w:rPr>
                <w:rFonts w:ascii="Times New Roman" w:eastAsia="Times New Roman" w:hAnsi="Times New Roman" w:cs="Times New Roman"/>
                <w:lang w:eastAsia="ru-RU"/>
              </w:rPr>
              <w:br/>
              <w:t>последующего направления на работу</w:t>
            </w:r>
            <w:r w:rsidRPr="00A47FE4">
              <w:rPr>
                <w:rFonts w:ascii="Times New Roman" w:eastAsia="Times New Roman" w:hAnsi="Times New Roman" w:cs="Times New Roman"/>
                <w:lang w:eastAsia="ru-RU"/>
              </w:rPr>
              <w:br/>
              <w:t>выпускников, получивших послевузовское,</w:t>
            </w:r>
            <w:r w:rsidRPr="00A47FE4">
              <w:rPr>
                <w:rFonts w:ascii="Times New Roman" w:eastAsia="Times New Roman" w:hAnsi="Times New Roman" w:cs="Times New Roman"/>
                <w:lang w:eastAsia="ru-RU"/>
              </w:rPr>
              <w:br/>
              <w:t>высшее, среднее специальное или</w:t>
            </w:r>
            <w:r w:rsidRPr="00A47FE4">
              <w:rPr>
                <w:rFonts w:ascii="Times New Roman" w:eastAsia="Times New Roman" w:hAnsi="Times New Roman" w:cs="Times New Roman"/>
                <w:lang w:eastAsia="ru-RU"/>
              </w:rPr>
              <w:br/>
              <w:t>профессионально-техническое образование</w:t>
            </w:r>
          </w:p>
        </w:tc>
      </w:tr>
    </w:tbl>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p w:rsidR="00A47FE4" w:rsidRPr="00A47FE4" w:rsidRDefault="00A47FE4" w:rsidP="00A47FE4">
      <w:pPr>
        <w:spacing w:line="240" w:lineRule="auto"/>
        <w:ind w:firstLine="0"/>
        <w:jc w:val="right"/>
        <w:rPr>
          <w:rFonts w:ascii="Times New Roman" w:eastAsia="Times New Roman" w:hAnsi="Times New Roman" w:cs="Times New Roman"/>
          <w:color w:val="000000"/>
          <w:lang w:eastAsia="ru-RU"/>
        </w:rPr>
      </w:pPr>
      <w:r w:rsidRPr="00A47FE4">
        <w:rPr>
          <w:rFonts w:ascii="Times New Roman" w:eastAsia="Times New Roman" w:hAnsi="Times New Roman" w:cs="Times New Roman"/>
          <w:color w:val="000000"/>
          <w:lang w:eastAsia="ru-RU"/>
        </w:rPr>
        <w:t>Форма</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0"/>
        <w:jc w:val="center"/>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(наименование учреждения образования или организации,</w:t>
      </w:r>
      <w:r w:rsidRPr="00A47FE4">
        <w:rPr>
          <w:rFonts w:ascii="Times New Roman" w:eastAsia="Times New Roman" w:hAnsi="Times New Roman" w:cs="Times New Roman"/>
          <w:color w:val="000000"/>
          <w:sz w:val="20"/>
          <w:szCs w:val="20"/>
          <w:lang w:eastAsia="ru-RU"/>
        </w:rPr>
        <w:br/>
        <w:t>реализующей образовательные программы послевузовского образования)</w:t>
      </w:r>
    </w:p>
    <w:p w:rsidR="00A47FE4" w:rsidRPr="00A47FE4" w:rsidRDefault="00A47FE4" w:rsidP="00A47FE4">
      <w:pPr>
        <w:spacing w:line="240" w:lineRule="auto"/>
        <w:ind w:firstLine="0"/>
        <w:jc w:val="center"/>
        <w:rPr>
          <w:rFonts w:ascii="Times New Roman" w:eastAsia="Times New Roman" w:hAnsi="Times New Roman" w:cs="Times New Roman"/>
          <w:b/>
          <w:bCs/>
          <w:color w:val="000000"/>
          <w:sz w:val="24"/>
          <w:szCs w:val="24"/>
          <w:lang w:eastAsia="ru-RU"/>
        </w:rPr>
      </w:pPr>
      <w:r w:rsidRPr="00A47FE4">
        <w:rPr>
          <w:rFonts w:ascii="Times New Roman" w:eastAsia="Times New Roman" w:hAnsi="Times New Roman" w:cs="Times New Roman"/>
          <w:b/>
          <w:bCs/>
          <w:color w:val="000000"/>
          <w:sz w:val="24"/>
          <w:szCs w:val="24"/>
          <w:lang w:eastAsia="ru-RU"/>
        </w:rPr>
        <w:t>ВЕДОМОСТЬ</w:t>
      </w:r>
      <w:r w:rsidRPr="00A47FE4">
        <w:rPr>
          <w:rFonts w:ascii="Times New Roman" w:eastAsia="Times New Roman" w:hAnsi="Times New Roman" w:cs="Times New Roman"/>
          <w:b/>
          <w:bCs/>
          <w:color w:val="000000"/>
          <w:sz w:val="24"/>
          <w:szCs w:val="24"/>
          <w:lang w:eastAsia="ru-RU"/>
        </w:rPr>
        <w:br/>
        <w:t>персонального учета выпускников 20__ года</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Информация о выпускниках факультета (отделения) ________________________________</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Специальность ________________________________________________________________</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Направление специальности ___________________________________________________</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Специализация ________________________________________________________________</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Квалификация _______________________________________________________________</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Группа _______________________________________________________________________</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tbl>
      <w:tblPr>
        <w:tblW w:w="5869" w:type="dxa"/>
        <w:tblBorders>
          <w:top w:val="single" w:sz="4" w:space="0" w:color="auto"/>
        </w:tblBorders>
        <w:tblCellMar>
          <w:top w:w="17" w:type="dxa"/>
          <w:left w:w="0" w:type="dxa"/>
          <w:bottom w:w="17" w:type="dxa"/>
          <w:right w:w="0" w:type="dxa"/>
        </w:tblCellMar>
        <w:tblLook w:val="04A0"/>
      </w:tblPr>
      <w:tblGrid>
        <w:gridCol w:w="1101"/>
        <w:gridCol w:w="714"/>
        <w:gridCol w:w="1003"/>
        <w:gridCol w:w="705"/>
        <w:gridCol w:w="714"/>
        <w:gridCol w:w="1003"/>
        <w:gridCol w:w="705"/>
        <w:gridCol w:w="714"/>
        <w:gridCol w:w="1003"/>
        <w:gridCol w:w="705"/>
      </w:tblGrid>
      <w:tr w:rsidR="00A47FE4" w:rsidRPr="00A47FE4" w:rsidTr="00A47FE4">
        <w:trPr>
          <w:trHeight w:val="240"/>
        </w:trPr>
        <w:tc>
          <w:tcPr>
            <w:tcW w:w="710" w:type="dxa"/>
            <w:vMerge w:val="restart"/>
            <w:tcBorders>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xml:space="preserve">Фамилия, </w:t>
            </w:r>
            <w:r w:rsidRPr="00A47FE4">
              <w:rPr>
                <w:rFonts w:ascii="Times New Roman" w:eastAsia="Times New Roman" w:hAnsi="Times New Roman" w:cs="Times New Roman"/>
                <w:sz w:val="20"/>
                <w:szCs w:val="20"/>
                <w:lang w:eastAsia="ru-RU"/>
              </w:rPr>
              <w:lastRenderedPageBreak/>
              <w:t>собственное имя, отчество</w:t>
            </w:r>
          </w:p>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(если таковое имеется) выпускника, адрес, телефон (выпускника или родителей)</w:t>
            </w:r>
          </w:p>
        </w:tc>
        <w:tc>
          <w:tcPr>
            <w:tcW w:w="1736" w:type="dxa"/>
            <w:gridSpan w:val="3"/>
            <w:tcBorders>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lastRenderedPageBreak/>
              <w:t>20__ год</w:t>
            </w:r>
          </w:p>
        </w:tc>
        <w:tc>
          <w:tcPr>
            <w:tcW w:w="1736" w:type="dxa"/>
            <w:gridSpan w:val="3"/>
            <w:tcBorders>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20__ год</w:t>
            </w:r>
          </w:p>
        </w:tc>
        <w:tc>
          <w:tcPr>
            <w:tcW w:w="1631" w:type="dxa"/>
            <w:gridSpan w:val="3"/>
            <w:tcBorders>
              <w:left w:val="single" w:sz="4" w:space="0" w:color="auto"/>
              <w:bottom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20__ год*</w:t>
            </w:r>
          </w:p>
        </w:tc>
      </w:tr>
      <w:tr w:rsidR="00A47FE4" w:rsidRPr="00A47FE4" w:rsidTr="00A47FE4">
        <w:trPr>
          <w:trHeight w:val="240"/>
        </w:trPr>
        <w:tc>
          <w:tcPr>
            <w:tcW w:w="0" w:type="auto"/>
            <w:vMerge/>
            <w:tcBorders>
              <w:bottom w:val="single" w:sz="4" w:space="0" w:color="auto"/>
              <w:right w:val="single" w:sz="4" w:space="0" w:color="auto"/>
            </w:tcBorders>
            <w:tcMar>
              <w:top w:w="0" w:type="dxa"/>
              <w:left w:w="0" w:type="dxa"/>
              <w:bottom w:w="0" w:type="dxa"/>
              <w:right w:w="0" w:type="dxa"/>
            </w:tcMar>
            <w:vAlign w:val="cente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p>
        </w:tc>
        <w:tc>
          <w:tcPr>
            <w:tcW w:w="50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proofErr w:type="spellStart"/>
            <w:r w:rsidRPr="00A47FE4">
              <w:rPr>
                <w:rFonts w:ascii="Times New Roman" w:eastAsia="Times New Roman" w:hAnsi="Times New Roman" w:cs="Times New Roman"/>
                <w:sz w:val="20"/>
                <w:szCs w:val="20"/>
                <w:lang w:eastAsia="ru-RU"/>
              </w:rPr>
              <w:t>Наим</w:t>
            </w:r>
            <w:proofErr w:type="gramStart"/>
            <w:r w:rsidRPr="00A47FE4">
              <w:rPr>
                <w:rFonts w:ascii="Times New Roman" w:eastAsia="Times New Roman" w:hAnsi="Times New Roman" w:cs="Times New Roman"/>
                <w:sz w:val="20"/>
                <w:szCs w:val="20"/>
                <w:lang w:eastAsia="ru-RU"/>
              </w:rPr>
              <w:t>е</w:t>
            </w:r>
            <w:proofErr w:type="spellEnd"/>
            <w:r w:rsidRPr="00A47FE4">
              <w:rPr>
                <w:rFonts w:ascii="Times New Roman" w:eastAsia="Times New Roman" w:hAnsi="Times New Roman" w:cs="Times New Roman"/>
                <w:sz w:val="20"/>
                <w:szCs w:val="20"/>
                <w:lang w:eastAsia="ru-RU"/>
              </w:rPr>
              <w:t>-</w:t>
            </w:r>
            <w:proofErr w:type="gramEnd"/>
            <w:r w:rsidRPr="00A47FE4">
              <w:rPr>
                <w:rFonts w:ascii="Times New Roman" w:eastAsia="Times New Roman" w:hAnsi="Times New Roman" w:cs="Times New Roman"/>
                <w:sz w:val="20"/>
                <w:szCs w:val="20"/>
                <w:lang w:eastAsia="ru-RU"/>
              </w:rPr>
              <w:br/>
            </w:r>
            <w:proofErr w:type="spellStart"/>
            <w:r w:rsidRPr="00A47FE4">
              <w:rPr>
                <w:rFonts w:ascii="Times New Roman" w:eastAsia="Times New Roman" w:hAnsi="Times New Roman" w:cs="Times New Roman"/>
                <w:sz w:val="20"/>
                <w:szCs w:val="20"/>
                <w:lang w:eastAsia="ru-RU"/>
              </w:rPr>
              <w:t>нование</w:t>
            </w:r>
            <w:proofErr w:type="spellEnd"/>
            <w:r w:rsidRPr="00A47FE4">
              <w:rPr>
                <w:rFonts w:ascii="Times New Roman" w:eastAsia="Times New Roman" w:hAnsi="Times New Roman" w:cs="Times New Roman"/>
                <w:sz w:val="20"/>
                <w:szCs w:val="20"/>
                <w:lang w:eastAsia="ru-RU"/>
              </w:rPr>
              <w:t xml:space="preserve"> </w:t>
            </w:r>
            <w:proofErr w:type="spellStart"/>
            <w:r w:rsidRPr="00A47FE4">
              <w:rPr>
                <w:rFonts w:ascii="Times New Roman" w:eastAsia="Times New Roman" w:hAnsi="Times New Roman" w:cs="Times New Roman"/>
                <w:sz w:val="20"/>
                <w:szCs w:val="20"/>
                <w:lang w:eastAsia="ru-RU"/>
              </w:rPr>
              <w:t>органи</w:t>
            </w:r>
            <w:proofErr w:type="spellEnd"/>
            <w:r w:rsidRPr="00A47FE4">
              <w:rPr>
                <w:rFonts w:ascii="Times New Roman" w:eastAsia="Times New Roman" w:hAnsi="Times New Roman" w:cs="Times New Roman"/>
                <w:sz w:val="20"/>
                <w:szCs w:val="20"/>
                <w:lang w:eastAsia="ru-RU"/>
              </w:rPr>
              <w:t>-</w:t>
            </w:r>
            <w:r w:rsidRPr="00A47FE4">
              <w:rPr>
                <w:rFonts w:ascii="Times New Roman" w:eastAsia="Times New Roman" w:hAnsi="Times New Roman" w:cs="Times New Roman"/>
                <w:sz w:val="20"/>
                <w:szCs w:val="20"/>
                <w:lang w:eastAsia="ru-RU"/>
              </w:rPr>
              <w:br/>
            </w:r>
            <w:proofErr w:type="spellStart"/>
            <w:r w:rsidRPr="00A47FE4">
              <w:rPr>
                <w:rFonts w:ascii="Times New Roman" w:eastAsia="Times New Roman" w:hAnsi="Times New Roman" w:cs="Times New Roman"/>
                <w:sz w:val="20"/>
                <w:szCs w:val="20"/>
                <w:lang w:eastAsia="ru-RU"/>
              </w:rPr>
              <w:t>зации</w:t>
            </w:r>
            <w:proofErr w:type="spellEnd"/>
            <w:r w:rsidRPr="00A47FE4">
              <w:rPr>
                <w:rFonts w:ascii="Times New Roman" w:eastAsia="Times New Roman" w:hAnsi="Times New Roman" w:cs="Times New Roman"/>
                <w:sz w:val="20"/>
                <w:szCs w:val="20"/>
                <w:lang w:eastAsia="ru-RU"/>
              </w:rPr>
              <w:t>, адрес, телефон отдела кадров</w:t>
            </w:r>
          </w:p>
        </w:tc>
        <w:tc>
          <w:tcPr>
            <w:tcW w:w="70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Принят на должность служащего, профессию рабочего (разряд)</w:t>
            </w:r>
          </w:p>
        </w:tc>
        <w:tc>
          <w:tcPr>
            <w:tcW w:w="49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Прим</w:t>
            </w:r>
            <w:proofErr w:type="gramStart"/>
            <w:r w:rsidRPr="00A47FE4">
              <w:rPr>
                <w:rFonts w:ascii="Times New Roman" w:eastAsia="Times New Roman" w:hAnsi="Times New Roman" w:cs="Times New Roman"/>
                <w:sz w:val="20"/>
                <w:szCs w:val="20"/>
                <w:lang w:eastAsia="ru-RU"/>
              </w:rPr>
              <w:t>е-</w:t>
            </w:r>
            <w:proofErr w:type="gramEnd"/>
            <w:r w:rsidRPr="00A47FE4">
              <w:rPr>
                <w:rFonts w:ascii="Times New Roman" w:eastAsia="Times New Roman" w:hAnsi="Times New Roman" w:cs="Times New Roman"/>
                <w:sz w:val="20"/>
                <w:szCs w:val="20"/>
                <w:lang w:eastAsia="ru-RU"/>
              </w:rPr>
              <w:br/>
            </w:r>
            <w:proofErr w:type="spellStart"/>
            <w:r w:rsidRPr="00A47FE4">
              <w:rPr>
                <w:rFonts w:ascii="Times New Roman" w:eastAsia="Times New Roman" w:hAnsi="Times New Roman" w:cs="Times New Roman"/>
                <w:sz w:val="20"/>
                <w:szCs w:val="20"/>
                <w:lang w:eastAsia="ru-RU"/>
              </w:rPr>
              <w:t>чание</w:t>
            </w:r>
            <w:proofErr w:type="spellEnd"/>
            <w:r w:rsidRPr="00A47FE4">
              <w:rPr>
                <w:rFonts w:ascii="Times New Roman" w:eastAsia="Times New Roman" w:hAnsi="Times New Roman" w:cs="Times New Roman"/>
                <w:sz w:val="20"/>
                <w:szCs w:val="20"/>
                <w:lang w:eastAsia="ru-RU"/>
              </w:rPr>
              <w:t>**</w:t>
            </w:r>
          </w:p>
        </w:tc>
        <w:tc>
          <w:tcPr>
            <w:tcW w:w="50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proofErr w:type="spellStart"/>
            <w:r w:rsidRPr="00A47FE4">
              <w:rPr>
                <w:rFonts w:ascii="Times New Roman" w:eastAsia="Times New Roman" w:hAnsi="Times New Roman" w:cs="Times New Roman"/>
                <w:sz w:val="20"/>
                <w:szCs w:val="20"/>
                <w:lang w:eastAsia="ru-RU"/>
              </w:rPr>
              <w:t>Наим</w:t>
            </w:r>
            <w:proofErr w:type="gramStart"/>
            <w:r w:rsidRPr="00A47FE4">
              <w:rPr>
                <w:rFonts w:ascii="Times New Roman" w:eastAsia="Times New Roman" w:hAnsi="Times New Roman" w:cs="Times New Roman"/>
                <w:sz w:val="20"/>
                <w:szCs w:val="20"/>
                <w:lang w:eastAsia="ru-RU"/>
              </w:rPr>
              <w:t>е</w:t>
            </w:r>
            <w:proofErr w:type="spellEnd"/>
            <w:r w:rsidRPr="00A47FE4">
              <w:rPr>
                <w:rFonts w:ascii="Times New Roman" w:eastAsia="Times New Roman" w:hAnsi="Times New Roman" w:cs="Times New Roman"/>
                <w:sz w:val="20"/>
                <w:szCs w:val="20"/>
                <w:lang w:eastAsia="ru-RU"/>
              </w:rPr>
              <w:t>-</w:t>
            </w:r>
            <w:proofErr w:type="gramEnd"/>
            <w:r w:rsidRPr="00A47FE4">
              <w:rPr>
                <w:rFonts w:ascii="Times New Roman" w:eastAsia="Times New Roman" w:hAnsi="Times New Roman" w:cs="Times New Roman"/>
                <w:sz w:val="20"/>
                <w:szCs w:val="20"/>
                <w:lang w:eastAsia="ru-RU"/>
              </w:rPr>
              <w:br/>
            </w:r>
            <w:proofErr w:type="spellStart"/>
            <w:r w:rsidRPr="00A47FE4">
              <w:rPr>
                <w:rFonts w:ascii="Times New Roman" w:eastAsia="Times New Roman" w:hAnsi="Times New Roman" w:cs="Times New Roman"/>
                <w:sz w:val="20"/>
                <w:szCs w:val="20"/>
                <w:lang w:eastAsia="ru-RU"/>
              </w:rPr>
              <w:t>нование</w:t>
            </w:r>
            <w:proofErr w:type="spellEnd"/>
            <w:r w:rsidRPr="00A47FE4">
              <w:rPr>
                <w:rFonts w:ascii="Times New Roman" w:eastAsia="Times New Roman" w:hAnsi="Times New Roman" w:cs="Times New Roman"/>
                <w:sz w:val="20"/>
                <w:szCs w:val="20"/>
                <w:lang w:eastAsia="ru-RU"/>
              </w:rPr>
              <w:t xml:space="preserve"> </w:t>
            </w:r>
            <w:proofErr w:type="spellStart"/>
            <w:r w:rsidRPr="00A47FE4">
              <w:rPr>
                <w:rFonts w:ascii="Times New Roman" w:eastAsia="Times New Roman" w:hAnsi="Times New Roman" w:cs="Times New Roman"/>
                <w:sz w:val="20"/>
                <w:szCs w:val="20"/>
                <w:lang w:eastAsia="ru-RU"/>
              </w:rPr>
              <w:t>органи</w:t>
            </w:r>
            <w:proofErr w:type="spellEnd"/>
            <w:r w:rsidRPr="00A47FE4">
              <w:rPr>
                <w:rFonts w:ascii="Times New Roman" w:eastAsia="Times New Roman" w:hAnsi="Times New Roman" w:cs="Times New Roman"/>
                <w:sz w:val="20"/>
                <w:szCs w:val="20"/>
                <w:lang w:eastAsia="ru-RU"/>
              </w:rPr>
              <w:t>-</w:t>
            </w:r>
            <w:r w:rsidRPr="00A47FE4">
              <w:rPr>
                <w:rFonts w:ascii="Times New Roman" w:eastAsia="Times New Roman" w:hAnsi="Times New Roman" w:cs="Times New Roman"/>
                <w:sz w:val="20"/>
                <w:szCs w:val="20"/>
                <w:lang w:eastAsia="ru-RU"/>
              </w:rPr>
              <w:br/>
            </w:r>
            <w:proofErr w:type="spellStart"/>
            <w:r w:rsidRPr="00A47FE4">
              <w:rPr>
                <w:rFonts w:ascii="Times New Roman" w:eastAsia="Times New Roman" w:hAnsi="Times New Roman" w:cs="Times New Roman"/>
                <w:sz w:val="20"/>
                <w:szCs w:val="20"/>
                <w:lang w:eastAsia="ru-RU"/>
              </w:rPr>
              <w:t>зации</w:t>
            </w:r>
            <w:proofErr w:type="spellEnd"/>
            <w:r w:rsidRPr="00A47FE4">
              <w:rPr>
                <w:rFonts w:ascii="Times New Roman" w:eastAsia="Times New Roman" w:hAnsi="Times New Roman" w:cs="Times New Roman"/>
                <w:sz w:val="20"/>
                <w:szCs w:val="20"/>
                <w:lang w:eastAsia="ru-RU"/>
              </w:rPr>
              <w:t>, адрес, телефон отдела кадров</w:t>
            </w:r>
          </w:p>
        </w:tc>
        <w:tc>
          <w:tcPr>
            <w:tcW w:w="70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Принят на должность служащего, профессию рабочего (разряд)</w:t>
            </w:r>
          </w:p>
        </w:tc>
        <w:tc>
          <w:tcPr>
            <w:tcW w:w="49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Прим</w:t>
            </w:r>
            <w:proofErr w:type="gramStart"/>
            <w:r w:rsidRPr="00A47FE4">
              <w:rPr>
                <w:rFonts w:ascii="Times New Roman" w:eastAsia="Times New Roman" w:hAnsi="Times New Roman" w:cs="Times New Roman"/>
                <w:sz w:val="20"/>
                <w:szCs w:val="20"/>
                <w:lang w:eastAsia="ru-RU"/>
              </w:rPr>
              <w:t>е-</w:t>
            </w:r>
            <w:proofErr w:type="gramEnd"/>
            <w:r w:rsidRPr="00A47FE4">
              <w:rPr>
                <w:rFonts w:ascii="Times New Roman" w:eastAsia="Times New Roman" w:hAnsi="Times New Roman" w:cs="Times New Roman"/>
                <w:sz w:val="20"/>
                <w:szCs w:val="20"/>
                <w:lang w:eastAsia="ru-RU"/>
              </w:rPr>
              <w:br/>
            </w:r>
            <w:proofErr w:type="spellStart"/>
            <w:r w:rsidRPr="00A47FE4">
              <w:rPr>
                <w:rFonts w:ascii="Times New Roman" w:eastAsia="Times New Roman" w:hAnsi="Times New Roman" w:cs="Times New Roman"/>
                <w:sz w:val="20"/>
                <w:szCs w:val="20"/>
                <w:lang w:eastAsia="ru-RU"/>
              </w:rPr>
              <w:t>чание</w:t>
            </w:r>
            <w:proofErr w:type="spellEnd"/>
            <w:r w:rsidRPr="00A47FE4">
              <w:rPr>
                <w:rFonts w:ascii="Times New Roman" w:eastAsia="Times New Roman" w:hAnsi="Times New Roman" w:cs="Times New Roman"/>
                <w:sz w:val="20"/>
                <w:szCs w:val="20"/>
                <w:lang w:eastAsia="ru-RU"/>
              </w:rPr>
              <w:t>**</w:t>
            </w:r>
          </w:p>
        </w:tc>
        <w:tc>
          <w:tcPr>
            <w:tcW w:w="50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proofErr w:type="spellStart"/>
            <w:r w:rsidRPr="00A47FE4">
              <w:rPr>
                <w:rFonts w:ascii="Times New Roman" w:eastAsia="Times New Roman" w:hAnsi="Times New Roman" w:cs="Times New Roman"/>
                <w:sz w:val="20"/>
                <w:szCs w:val="20"/>
                <w:lang w:eastAsia="ru-RU"/>
              </w:rPr>
              <w:t>Наим</w:t>
            </w:r>
            <w:proofErr w:type="gramStart"/>
            <w:r w:rsidRPr="00A47FE4">
              <w:rPr>
                <w:rFonts w:ascii="Times New Roman" w:eastAsia="Times New Roman" w:hAnsi="Times New Roman" w:cs="Times New Roman"/>
                <w:sz w:val="20"/>
                <w:szCs w:val="20"/>
                <w:lang w:eastAsia="ru-RU"/>
              </w:rPr>
              <w:t>е</w:t>
            </w:r>
            <w:proofErr w:type="spellEnd"/>
            <w:r w:rsidRPr="00A47FE4">
              <w:rPr>
                <w:rFonts w:ascii="Times New Roman" w:eastAsia="Times New Roman" w:hAnsi="Times New Roman" w:cs="Times New Roman"/>
                <w:sz w:val="20"/>
                <w:szCs w:val="20"/>
                <w:lang w:eastAsia="ru-RU"/>
              </w:rPr>
              <w:t>-</w:t>
            </w:r>
            <w:proofErr w:type="gramEnd"/>
            <w:r w:rsidRPr="00A47FE4">
              <w:rPr>
                <w:rFonts w:ascii="Times New Roman" w:eastAsia="Times New Roman" w:hAnsi="Times New Roman" w:cs="Times New Roman"/>
                <w:sz w:val="20"/>
                <w:szCs w:val="20"/>
                <w:lang w:eastAsia="ru-RU"/>
              </w:rPr>
              <w:br/>
            </w:r>
            <w:proofErr w:type="spellStart"/>
            <w:r w:rsidRPr="00A47FE4">
              <w:rPr>
                <w:rFonts w:ascii="Times New Roman" w:eastAsia="Times New Roman" w:hAnsi="Times New Roman" w:cs="Times New Roman"/>
                <w:sz w:val="20"/>
                <w:szCs w:val="20"/>
                <w:lang w:eastAsia="ru-RU"/>
              </w:rPr>
              <w:t>нование</w:t>
            </w:r>
            <w:proofErr w:type="spellEnd"/>
            <w:r w:rsidRPr="00A47FE4">
              <w:rPr>
                <w:rFonts w:ascii="Times New Roman" w:eastAsia="Times New Roman" w:hAnsi="Times New Roman" w:cs="Times New Roman"/>
                <w:sz w:val="20"/>
                <w:szCs w:val="20"/>
                <w:lang w:eastAsia="ru-RU"/>
              </w:rPr>
              <w:t xml:space="preserve"> </w:t>
            </w:r>
            <w:proofErr w:type="spellStart"/>
            <w:r w:rsidRPr="00A47FE4">
              <w:rPr>
                <w:rFonts w:ascii="Times New Roman" w:eastAsia="Times New Roman" w:hAnsi="Times New Roman" w:cs="Times New Roman"/>
                <w:sz w:val="20"/>
                <w:szCs w:val="20"/>
                <w:lang w:eastAsia="ru-RU"/>
              </w:rPr>
              <w:t>органи</w:t>
            </w:r>
            <w:proofErr w:type="spellEnd"/>
            <w:r w:rsidRPr="00A47FE4">
              <w:rPr>
                <w:rFonts w:ascii="Times New Roman" w:eastAsia="Times New Roman" w:hAnsi="Times New Roman" w:cs="Times New Roman"/>
                <w:sz w:val="20"/>
                <w:szCs w:val="20"/>
                <w:lang w:eastAsia="ru-RU"/>
              </w:rPr>
              <w:t>-</w:t>
            </w:r>
            <w:r w:rsidRPr="00A47FE4">
              <w:rPr>
                <w:rFonts w:ascii="Times New Roman" w:eastAsia="Times New Roman" w:hAnsi="Times New Roman" w:cs="Times New Roman"/>
                <w:sz w:val="20"/>
                <w:szCs w:val="20"/>
                <w:lang w:eastAsia="ru-RU"/>
              </w:rPr>
              <w:br/>
            </w:r>
            <w:proofErr w:type="spellStart"/>
            <w:r w:rsidRPr="00A47FE4">
              <w:rPr>
                <w:rFonts w:ascii="Times New Roman" w:eastAsia="Times New Roman" w:hAnsi="Times New Roman" w:cs="Times New Roman"/>
                <w:sz w:val="20"/>
                <w:szCs w:val="20"/>
                <w:lang w:eastAsia="ru-RU"/>
              </w:rPr>
              <w:t>зации</w:t>
            </w:r>
            <w:proofErr w:type="spellEnd"/>
            <w:r w:rsidRPr="00A47FE4">
              <w:rPr>
                <w:rFonts w:ascii="Times New Roman" w:eastAsia="Times New Roman" w:hAnsi="Times New Roman" w:cs="Times New Roman"/>
                <w:sz w:val="20"/>
                <w:szCs w:val="20"/>
                <w:lang w:eastAsia="ru-RU"/>
              </w:rPr>
              <w:t>, адрес, телефон отдела кадров</w:t>
            </w:r>
          </w:p>
        </w:tc>
        <w:tc>
          <w:tcPr>
            <w:tcW w:w="66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Принят на должность служащего, профессию рабочего (разряд)</w:t>
            </w:r>
          </w:p>
        </w:tc>
        <w:tc>
          <w:tcPr>
            <w:tcW w:w="435" w:type="dxa"/>
            <w:tcBorders>
              <w:top w:val="single" w:sz="4" w:space="0" w:color="auto"/>
              <w:left w:val="single" w:sz="4" w:space="0" w:color="auto"/>
              <w:bottom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Прим</w:t>
            </w:r>
            <w:proofErr w:type="gramStart"/>
            <w:r w:rsidRPr="00A47FE4">
              <w:rPr>
                <w:rFonts w:ascii="Times New Roman" w:eastAsia="Times New Roman" w:hAnsi="Times New Roman" w:cs="Times New Roman"/>
                <w:sz w:val="20"/>
                <w:szCs w:val="20"/>
                <w:lang w:eastAsia="ru-RU"/>
              </w:rPr>
              <w:t>е-</w:t>
            </w:r>
            <w:proofErr w:type="gramEnd"/>
            <w:r w:rsidRPr="00A47FE4">
              <w:rPr>
                <w:rFonts w:ascii="Times New Roman" w:eastAsia="Times New Roman" w:hAnsi="Times New Roman" w:cs="Times New Roman"/>
                <w:sz w:val="20"/>
                <w:szCs w:val="20"/>
                <w:lang w:eastAsia="ru-RU"/>
              </w:rPr>
              <w:br/>
            </w:r>
            <w:proofErr w:type="spellStart"/>
            <w:r w:rsidRPr="00A47FE4">
              <w:rPr>
                <w:rFonts w:ascii="Times New Roman" w:eastAsia="Times New Roman" w:hAnsi="Times New Roman" w:cs="Times New Roman"/>
                <w:sz w:val="20"/>
                <w:szCs w:val="20"/>
                <w:lang w:eastAsia="ru-RU"/>
              </w:rPr>
              <w:t>чание</w:t>
            </w:r>
            <w:proofErr w:type="spellEnd"/>
            <w:r w:rsidRPr="00A47FE4">
              <w:rPr>
                <w:rFonts w:ascii="Times New Roman" w:eastAsia="Times New Roman" w:hAnsi="Times New Roman" w:cs="Times New Roman"/>
                <w:sz w:val="20"/>
                <w:szCs w:val="20"/>
                <w:lang w:eastAsia="ru-RU"/>
              </w:rPr>
              <w:t>**</w:t>
            </w:r>
          </w:p>
        </w:tc>
      </w:tr>
      <w:tr w:rsidR="00A47FE4" w:rsidRPr="00A47FE4" w:rsidTr="00A47FE4">
        <w:trPr>
          <w:trHeight w:val="240"/>
        </w:trPr>
        <w:tc>
          <w:tcPr>
            <w:tcW w:w="710" w:type="dxa"/>
            <w:tcBorders>
              <w:top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lastRenderedPageBreak/>
              <w:t>1</w:t>
            </w:r>
          </w:p>
        </w:tc>
        <w:tc>
          <w:tcPr>
            <w:tcW w:w="50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2</w:t>
            </w:r>
          </w:p>
        </w:tc>
        <w:tc>
          <w:tcPr>
            <w:tcW w:w="70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3</w:t>
            </w:r>
          </w:p>
        </w:tc>
        <w:tc>
          <w:tcPr>
            <w:tcW w:w="49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4</w:t>
            </w:r>
          </w:p>
        </w:tc>
        <w:tc>
          <w:tcPr>
            <w:tcW w:w="50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5</w:t>
            </w:r>
          </w:p>
        </w:tc>
        <w:tc>
          <w:tcPr>
            <w:tcW w:w="70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6</w:t>
            </w:r>
          </w:p>
        </w:tc>
        <w:tc>
          <w:tcPr>
            <w:tcW w:w="49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7</w:t>
            </w:r>
          </w:p>
        </w:tc>
        <w:tc>
          <w:tcPr>
            <w:tcW w:w="50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8</w:t>
            </w:r>
          </w:p>
        </w:tc>
        <w:tc>
          <w:tcPr>
            <w:tcW w:w="66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9</w:t>
            </w:r>
          </w:p>
        </w:tc>
        <w:tc>
          <w:tcPr>
            <w:tcW w:w="435" w:type="dxa"/>
            <w:tcBorders>
              <w:top w:val="single" w:sz="4" w:space="0" w:color="auto"/>
              <w:left w:val="single" w:sz="4" w:space="0" w:color="auto"/>
              <w:bottom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10</w:t>
            </w:r>
          </w:p>
        </w:tc>
      </w:tr>
      <w:tr w:rsidR="00A47FE4" w:rsidRPr="00A47FE4" w:rsidTr="00A47FE4">
        <w:trPr>
          <w:trHeight w:val="240"/>
        </w:trPr>
        <w:tc>
          <w:tcPr>
            <w:tcW w:w="710" w:type="dxa"/>
            <w:tcBorders>
              <w:top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503" w:type="dxa"/>
            <w:tcBorders>
              <w:top w:val="single" w:sz="4" w:space="0" w:color="auto"/>
              <w:left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701" w:type="dxa"/>
            <w:tcBorders>
              <w:top w:val="single" w:sz="4" w:space="0" w:color="auto"/>
              <w:left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498" w:type="dxa"/>
            <w:tcBorders>
              <w:top w:val="single" w:sz="4" w:space="0" w:color="auto"/>
              <w:left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503" w:type="dxa"/>
            <w:tcBorders>
              <w:top w:val="single" w:sz="4" w:space="0" w:color="auto"/>
              <w:left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701" w:type="dxa"/>
            <w:tcBorders>
              <w:top w:val="single" w:sz="4" w:space="0" w:color="auto"/>
              <w:left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498" w:type="dxa"/>
            <w:tcBorders>
              <w:top w:val="single" w:sz="4" w:space="0" w:color="auto"/>
              <w:left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503" w:type="dxa"/>
            <w:tcBorders>
              <w:top w:val="single" w:sz="4" w:space="0" w:color="auto"/>
              <w:left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660" w:type="dxa"/>
            <w:tcBorders>
              <w:top w:val="single" w:sz="4" w:space="0" w:color="auto"/>
              <w:left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435" w:type="dxa"/>
            <w:tcBorders>
              <w:top w:val="single" w:sz="4" w:space="0" w:color="auto"/>
              <w:left w:val="single" w:sz="4" w:space="0" w:color="auto"/>
            </w:tcBorders>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r>
    </w:tbl>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p w:rsidR="00A47FE4" w:rsidRPr="00A47FE4" w:rsidRDefault="00A47FE4" w:rsidP="00A47FE4">
      <w:pPr>
        <w:spacing w:line="240" w:lineRule="auto"/>
        <w:ind w:firstLine="0"/>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______________________________</w:t>
      </w:r>
    </w:p>
    <w:p w:rsidR="00A47FE4" w:rsidRPr="00A47FE4" w:rsidRDefault="00A47FE4" w:rsidP="00A47FE4">
      <w:pPr>
        <w:spacing w:line="240" w:lineRule="auto"/>
        <w:ind w:firstLine="567"/>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*Срок ведения учета до 5 лет и более для выпускников, обучавшихся на условиях целевой подготовки.</w:t>
      </w:r>
    </w:p>
    <w:p w:rsidR="00A47FE4" w:rsidRPr="00A47FE4" w:rsidRDefault="00A47FE4" w:rsidP="00A47FE4">
      <w:pPr>
        <w:spacing w:after="240" w:line="240" w:lineRule="auto"/>
        <w:ind w:firstLine="567"/>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**В данной графе отмечаются причины увольнения или перевода в другую организацию, иные передвижения выпускников.</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p w:rsidR="00A47FE4" w:rsidRPr="00A47FE4" w:rsidRDefault="00A47FE4" w:rsidP="00A47FE4">
      <w:pPr>
        <w:spacing w:line="240" w:lineRule="auto"/>
        <w:ind w:firstLine="0"/>
        <w:jc w:val="left"/>
        <w:rPr>
          <w:rFonts w:ascii="Times New Roman" w:eastAsia="Times New Roman" w:hAnsi="Times New Roman" w:cs="Times New Roman"/>
          <w:sz w:val="24"/>
          <w:szCs w:val="24"/>
          <w:lang w:eastAsia="ru-RU"/>
        </w:rPr>
      </w:pP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tbl>
      <w:tblPr>
        <w:tblW w:w="11755" w:type="dxa"/>
        <w:tblInd w:w="-1626" w:type="dxa"/>
        <w:tblCellMar>
          <w:left w:w="0" w:type="dxa"/>
          <w:right w:w="0" w:type="dxa"/>
        </w:tblCellMar>
        <w:tblLook w:val="04A0"/>
      </w:tblPr>
      <w:tblGrid>
        <w:gridCol w:w="8820"/>
        <w:gridCol w:w="2935"/>
      </w:tblGrid>
      <w:tr w:rsidR="00A47FE4" w:rsidRPr="00A47FE4" w:rsidTr="00A47FE4">
        <w:tc>
          <w:tcPr>
            <w:tcW w:w="8820" w:type="dxa"/>
            <w:tcMar>
              <w:top w:w="0" w:type="dxa"/>
              <w:left w:w="6" w:type="dxa"/>
              <w:bottom w:w="0" w:type="dxa"/>
              <w:right w:w="6" w:type="dxa"/>
            </w:tcMar>
            <w:hideMark/>
          </w:tcPr>
          <w:p w:rsidR="00A47FE4" w:rsidRPr="00A47FE4" w:rsidRDefault="00A47FE4" w:rsidP="00A47FE4">
            <w:pPr>
              <w:spacing w:line="240" w:lineRule="auto"/>
              <w:ind w:firstLine="567"/>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2935" w:type="dxa"/>
            <w:tcMar>
              <w:top w:w="0" w:type="dxa"/>
              <w:left w:w="6" w:type="dxa"/>
              <w:bottom w:w="0" w:type="dxa"/>
              <w:right w:w="6" w:type="dxa"/>
            </w:tcMar>
            <w:hideMark/>
          </w:tcPr>
          <w:p w:rsidR="00A47FE4" w:rsidRPr="00A47FE4" w:rsidRDefault="00A47FE4" w:rsidP="00A47FE4">
            <w:pPr>
              <w:spacing w:after="120" w:line="240" w:lineRule="auto"/>
              <w:ind w:firstLine="0"/>
              <w:jc w:val="left"/>
              <w:rPr>
                <w:rFonts w:ascii="Times New Roman" w:eastAsia="Times New Roman" w:hAnsi="Times New Roman" w:cs="Times New Roman"/>
                <w:lang w:eastAsia="ru-RU"/>
              </w:rPr>
            </w:pPr>
            <w:r w:rsidRPr="00A47FE4">
              <w:rPr>
                <w:rFonts w:ascii="Times New Roman" w:eastAsia="Times New Roman" w:hAnsi="Times New Roman" w:cs="Times New Roman"/>
                <w:lang w:eastAsia="ru-RU"/>
              </w:rPr>
              <w:t>УТВЕРЖДЕНО</w:t>
            </w:r>
          </w:p>
          <w:p w:rsidR="00A47FE4" w:rsidRPr="00A47FE4" w:rsidRDefault="00A47FE4" w:rsidP="00A47FE4">
            <w:pPr>
              <w:spacing w:line="240" w:lineRule="auto"/>
              <w:ind w:firstLine="0"/>
              <w:jc w:val="left"/>
              <w:rPr>
                <w:rFonts w:ascii="Times New Roman" w:eastAsia="Times New Roman" w:hAnsi="Times New Roman" w:cs="Times New Roman"/>
                <w:lang w:eastAsia="ru-RU"/>
              </w:rPr>
            </w:pPr>
            <w:r w:rsidRPr="00A47FE4">
              <w:rPr>
                <w:rFonts w:ascii="Times New Roman" w:eastAsia="Times New Roman" w:hAnsi="Times New Roman" w:cs="Times New Roman"/>
                <w:lang w:eastAsia="ru-RU"/>
              </w:rPr>
              <w:t>Постановление</w:t>
            </w:r>
            <w:r w:rsidRPr="00A47FE4">
              <w:rPr>
                <w:rFonts w:ascii="Times New Roman" w:eastAsia="Times New Roman" w:hAnsi="Times New Roman" w:cs="Times New Roman"/>
                <w:lang w:eastAsia="ru-RU"/>
              </w:rPr>
              <w:br/>
              <w:t>Совета Министров</w:t>
            </w:r>
            <w:r w:rsidRPr="00A47FE4">
              <w:rPr>
                <w:rFonts w:ascii="Times New Roman" w:eastAsia="Times New Roman" w:hAnsi="Times New Roman" w:cs="Times New Roman"/>
                <w:lang w:eastAsia="ru-RU"/>
              </w:rPr>
              <w:br/>
              <w:t>Республики Беларусь</w:t>
            </w:r>
          </w:p>
          <w:p w:rsidR="00A47FE4" w:rsidRPr="00A47FE4" w:rsidRDefault="00A47FE4" w:rsidP="00A47FE4">
            <w:pPr>
              <w:spacing w:line="240" w:lineRule="auto"/>
              <w:ind w:firstLine="0"/>
              <w:jc w:val="left"/>
              <w:rPr>
                <w:rFonts w:ascii="Times New Roman" w:eastAsia="Times New Roman" w:hAnsi="Times New Roman" w:cs="Times New Roman"/>
                <w:lang w:eastAsia="ru-RU"/>
              </w:rPr>
            </w:pPr>
            <w:r w:rsidRPr="00A47FE4">
              <w:rPr>
                <w:rFonts w:ascii="Times New Roman" w:eastAsia="Times New Roman" w:hAnsi="Times New Roman" w:cs="Times New Roman"/>
                <w:lang w:eastAsia="ru-RU"/>
              </w:rPr>
              <w:t>22.06.2011 № 821</w:t>
            </w:r>
          </w:p>
        </w:tc>
      </w:tr>
    </w:tbl>
    <w:p w:rsidR="00A47FE4" w:rsidRPr="00A47FE4" w:rsidRDefault="00A47FE4" w:rsidP="00A47FE4">
      <w:pPr>
        <w:spacing w:line="240" w:lineRule="auto"/>
        <w:ind w:firstLine="0"/>
        <w:jc w:val="left"/>
        <w:rPr>
          <w:rFonts w:ascii="Times New Roman" w:eastAsia="Times New Roman" w:hAnsi="Times New Roman" w:cs="Times New Roman"/>
          <w:b/>
          <w:bCs/>
          <w:color w:val="000000"/>
          <w:sz w:val="24"/>
          <w:szCs w:val="24"/>
          <w:lang w:eastAsia="ru-RU"/>
        </w:rPr>
      </w:pPr>
      <w:r w:rsidRPr="00A47FE4">
        <w:rPr>
          <w:rFonts w:ascii="Times New Roman" w:eastAsia="Times New Roman" w:hAnsi="Times New Roman" w:cs="Times New Roman"/>
          <w:b/>
          <w:bCs/>
          <w:color w:val="000000"/>
          <w:sz w:val="24"/>
          <w:szCs w:val="24"/>
          <w:lang w:eastAsia="ru-RU"/>
        </w:rPr>
        <w:t>ПОЛОЖЕНИЕ</w:t>
      </w:r>
      <w:r w:rsidRPr="00A47FE4">
        <w:rPr>
          <w:rFonts w:ascii="Times New Roman" w:eastAsia="Times New Roman" w:hAnsi="Times New Roman" w:cs="Times New Roman"/>
          <w:b/>
          <w:bCs/>
          <w:color w:val="000000"/>
          <w:sz w:val="24"/>
          <w:szCs w:val="24"/>
          <w:lang w:eastAsia="ru-RU"/>
        </w:rPr>
        <w:br/>
        <w:t xml:space="preserve">о порядке возмещения в </w:t>
      </w:r>
      <w:proofErr w:type="gramStart"/>
      <w:r w:rsidRPr="00A47FE4">
        <w:rPr>
          <w:rFonts w:ascii="Times New Roman" w:eastAsia="Times New Roman" w:hAnsi="Times New Roman" w:cs="Times New Roman"/>
          <w:b/>
          <w:bCs/>
          <w:color w:val="000000"/>
          <w:sz w:val="24"/>
          <w:szCs w:val="24"/>
          <w:lang w:eastAsia="ru-RU"/>
        </w:rPr>
        <w:t>республиканский</w:t>
      </w:r>
      <w:proofErr w:type="gramEnd"/>
      <w:r w:rsidRPr="00A47FE4">
        <w:rPr>
          <w:rFonts w:ascii="Times New Roman" w:eastAsia="Times New Roman" w:hAnsi="Times New Roman" w:cs="Times New Roman"/>
          <w:b/>
          <w:bCs/>
          <w:color w:val="000000"/>
          <w:sz w:val="24"/>
          <w:szCs w:val="24"/>
          <w:lang w:eastAsia="ru-RU"/>
        </w:rPr>
        <w:t xml:space="preserve">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1. </w:t>
      </w:r>
      <w:proofErr w:type="gramStart"/>
      <w:r w:rsidRPr="00A47FE4">
        <w:rPr>
          <w:rFonts w:ascii="Times New Roman" w:eastAsia="Times New Roman" w:hAnsi="Times New Roman" w:cs="Times New Roman"/>
          <w:color w:val="000000"/>
          <w:sz w:val="24"/>
          <w:szCs w:val="24"/>
          <w:lang w:eastAsia="ru-RU"/>
        </w:rPr>
        <w:t>Настоящим Положением, разработанным на основании пункта 7 статьи 88 Кодекса Республики Беларусь об образовании, определяется порядок расчета и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(далее – затраченные средства).</w:t>
      </w:r>
      <w:proofErr w:type="gramEnd"/>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2. Возмещение затраченных сре</w:t>
      </w:r>
      <w:proofErr w:type="gramStart"/>
      <w:r w:rsidRPr="00A47FE4">
        <w:rPr>
          <w:rFonts w:ascii="Times New Roman" w:eastAsia="Times New Roman" w:hAnsi="Times New Roman" w:cs="Times New Roman"/>
          <w:color w:val="000000"/>
          <w:sz w:val="24"/>
          <w:szCs w:val="24"/>
          <w:lang w:eastAsia="ru-RU"/>
        </w:rPr>
        <w:t>дств пр</w:t>
      </w:r>
      <w:proofErr w:type="gramEnd"/>
      <w:r w:rsidRPr="00A47FE4">
        <w:rPr>
          <w:rFonts w:ascii="Times New Roman" w:eastAsia="Times New Roman" w:hAnsi="Times New Roman" w:cs="Times New Roman"/>
          <w:color w:val="000000"/>
          <w:sz w:val="24"/>
          <w:szCs w:val="24"/>
          <w:lang w:eastAsia="ru-RU"/>
        </w:rPr>
        <w:t>оизводится выпускниками, которым место работы предоставлено путем распределения, направленными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и не отработавшими установленный срок обязательной работы.</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xml:space="preserve">Обязанность по возмещению средств, затраченных на подготовку специалиста, рабочего, служащего на условиях целевой подготовки, солидарно несет организация – заказчик кадров, если договор о целевой подготовке специалиста, рабочего, служащего </w:t>
      </w:r>
      <w:proofErr w:type="gramStart"/>
      <w:r w:rsidRPr="00A47FE4">
        <w:rPr>
          <w:rFonts w:ascii="Times New Roman" w:eastAsia="Times New Roman" w:hAnsi="Times New Roman" w:cs="Times New Roman"/>
          <w:color w:val="000000"/>
          <w:sz w:val="24"/>
          <w:szCs w:val="24"/>
          <w:lang w:eastAsia="ru-RU"/>
        </w:rPr>
        <w:t>будет</w:t>
      </w:r>
      <w:proofErr w:type="gramEnd"/>
      <w:r w:rsidRPr="00A47FE4">
        <w:rPr>
          <w:rFonts w:ascii="Times New Roman" w:eastAsia="Times New Roman" w:hAnsi="Times New Roman" w:cs="Times New Roman"/>
          <w:color w:val="000000"/>
          <w:sz w:val="24"/>
          <w:szCs w:val="24"/>
          <w:lang w:eastAsia="ru-RU"/>
        </w:rPr>
        <w:t xml:space="preserve"> расторгнут с нарушением порядка, установленного Положением о целевой подготовке специалистов, рабочих, служащих.</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Возмещение затраченных средств лицами, обучавшимися или получившими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осуществляется в случаях, предусмотренных законодательством о прохождении соответствующей службы.</w:t>
      </w:r>
      <w:proofErr w:type="gramEnd"/>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lastRenderedPageBreak/>
        <w:t>3. Выпускник вправе отказаться от работы по распределению (перераспределению), направлению на работу (последующему направлению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и добровольно возместить затраченные средства.</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Для возмещения затраченных средств выпускник обращается в учреждение образования или государственную организацию, реализующую образовательные программы послевузовского образования (далее – организация), за расчетом суммы затраченных средств.</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Расчет суммы затраченных сре</w:t>
      </w:r>
      <w:proofErr w:type="gramStart"/>
      <w:r w:rsidRPr="00A47FE4">
        <w:rPr>
          <w:rFonts w:ascii="Times New Roman" w:eastAsia="Times New Roman" w:hAnsi="Times New Roman" w:cs="Times New Roman"/>
          <w:color w:val="000000"/>
          <w:sz w:val="24"/>
          <w:szCs w:val="24"/>
          <w:lang w:eastAsia="ru-RU"/>
        </w:rPr>
        <w:t>дств пр</w:t>
      </w:r>
      <w:proofErr w:type="gramEnd"/>
      <w:r w:rsidRPr="00A47FE4">
        <w:rPr>
          <w:rFonts w:ascii="Times New Roman" w:eastAsia="Times New Roman" w:hAnsi="Times New Roman" w:cs="Times New Roman"/>
          <w:color w:val="000000"/>
          <w:sz w:val="24"/>
          <w:szCs w:val="24"/>
          <w:lang w:eastAsia="ru-RU"/>
        </w:rPr>
        <w:t>оизводится в соответствии с порядком расчета средств, затраченных государством на подготовку научного работника высшей квалификации, специалиста, рабочего, служащего, согласно приложению 1, оформляется по форме согласно приложению 2 и в пятнадцатидневный срок после обращения направляется выпускнику заказной корреспонденцией с обратным уведомлением или вручается под роспись. Срок возмещения средств составляет один месяц со дня получения выпускником расчета суммы затраченных средств.</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4. Наниматель сообщает в учреждение образования (организацию), выдавшее выпускнику направление на работу или направление в интернатуру:</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о неприбытии выпускника к месту работы или к месту прохождения интернатуры (для лиц, имеющих высшее медицинское (фармацевтическое) образование) – по истечении 15 календарных дней от окончания срока прибытия, указанного в уведомлении к свидетельству о направлении на работу, а в случае получения нанимателем от выпускника письменного уведомления о наличии уважительной причины неприбытия – по истечении 15 календарных дней от окончания срока прибытия к</w:t>
      </w:r>
      <w:proofErr w:type="gramEnd"/>
      <w:r w:rsidRPr="00A47FE4">
        <w:rPr>
          <w:rFonts w:ascii="Times New Roman" w:eastAsia="Times New Roman" w:hAnsi="Times New Roman" w:cs="Times New Roman"/>
          <w:color w:val="000000"/>
          <w:sz w:val="24"/>
          <w:szCs w:val="24"/>
          <w:lang w:eastAsia="ru-RU"/>
        </w:rPr>
        <w:t xml:space="preserve"> месту работы, </w:t>
      </w:r>
      <w:proofErr w:type="gramStart"/>
      <w:r w:rsidRPr="00A47FE4">
        <w:rPr>
          <w:rFonts w:ascii="Times New Roman" w:eastAsia="Times New Roman" w:hAnsi="Times New Roman" w:cs="Times New Roman"/>
          <w:color w:val="000000"/>
          <w:sz w:val="24"/>
          <w:szCs w:val="24"/>
          <w:lang w:eastAsia="ru-RU"/>
        </w:rPr>
        <w:t>указанного</w:t>
      </w:r>
      <w:proofErr w:type="gramEnd"/>
      <w:r w:rsidRPr="00A47FE4">
        <w:rPr>
          <w:rFonts w:ascii="Times New Roman" w:eastAsia="Times New Roman" w:hAnsi="Times New Roman" w:cs="Times New Roman"/>
          <w:color w:val="000000"/>
          <w:sz w:val="24"/>
          <w:szCs w:val="24"/>
          <w:lang w:eastAsia="ru-RU"/>
        </w:rPr>
        <w:t xml:space="preserve"> в уведомлении о наличии уважительной причины;</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об увольнении выпускника до истечения срока обязательной работы или прохождения интернатуры – по истечении 15 календарных дней от даты принятия решения об увольнении.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В случае невозможности прибытия к месту работы или к месту прохождения интернатуры (для лиц, имеющих высшее медицинское (фармацевтическое) образование) в срок, указанный в уведомлении к свидетельству о направлении на работу, по уважительной причине выпускник до наступления этого срока письменно уведомляет об этом нанимателя и учреждение образования с приложением подтверждающих документов и указанием срока прибытия к месту работы либо с приложением</w:t>
      </w:r>
      <w:proofErr w:type="gramEnd"/>
      <w:r w:rsidRPr="00A47FE4">
        <w:rPr>
          <w:rFonts w:ascii="Times New Roman" w:eastAsia="Times New Roman" w:hAnsi="Times New Roman" w:cs="Times New Roman"/>
          <w:color w:val="000000"/>
          <w:sz w:val="24"/>
          <w:szCs w:val="24"/>
          <w:lang w:eastAsia="ru-RU"/>
        </w:rPr>
        <w:t xml:space="preserve"> документов, подтверждающих право выпускника на освобождение от возмещения затраченных средств.</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В случае неприбытия к месту работы выпускника, которому свидетельство о направлении на работу выдано Министерством культуры, его перевода или увольнения до истечения срока обязательной работы наниматель и выпускник в месячный срок сообщают об этом в учреждение образования,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 и в Министерство культуры</w:t>
      </w:r>
      <w:proofErr w:type="gramEnd"/>
      <w:r w:rsidRPr="00A47FE4">
        <w:rPr>
          <w:rFonts w:ascii="Times New Roman" w:eastAsia="Times New Roman" w:hAnsi="Times New Roman" w:cs="Times New Roman"/>
          <w:color w:val="000000"/>
          <w:sz w:val="24"/>
          <w:szCs w:val="24"/>
          <w:lang w:eastAsia="ru-RU"/>
        </w:rPr>
        <w:t xml:space="preserve"> с указанием причин и приложением подтверждающих их документов, в том числе подтверждающих право выпускника на освобождение от возмещения затраченных средств.</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Освобождаются от возмещения затраченных средств выпускники, определенные в пунктах 2–6 статьи 88 Кодекса Республики Беларусь об образовании.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5. </w:t>
      </w:r>
      <w:proofErr w:type="gramStart"/>
      <w:r w:rsidRPr="00A47FE4">
        <w:rPr>
          <w:rFonts w:ascii="Times New Roman" w:eastAsia="Times New Roman" w:hAnsi="Times New Roman" w:cs="Times New Roman"/>
          <w:color w:val="000000"/>
          <w:sz w:val="24"/>
          <w:szCs w:val="24"/>
          <w:lang w:eastAsia="ru-RU"/>
        </w:rPr>
        <w:t>Учреждение образования (организация) в месячный срок со дня получения документов, названных в пункте 4 настоящего Положения, либо в случае неполучения от нанимателя или от Министерства культуры (если свидетельство о направлении на работу выдано Министерством культуры) подтверждения прибытия к свидетельству о направлении на работу или к направлению в интернатуру в течение месяца со дня предполагаемого прибытия выпускника организует работу по сбору</w:t>
      </w:r>
      <w:proofErr w:type="gramEnd"/>
      <w:r w:rsidRPr="00A47FE4">
        <w:rPr>
          <w:rFonts w:ascii="Times New Roman" w:eastAsia="Times New Roman" w:hAnsi="Times New Roman" w:cs="Times New Roman"/>
          <w:color w:val="000000"/>
          <w:sz w:val="24"/>
          <w:szCs w:val="24"/>
          <w:lang w:eastAsia="ru-RU"/>
        </w:rPr>
        <w:t xml:space="preserve"> информации и </w:t>
      </w:r>
      <w:r w:rsidRPr="00A47FE4">
        <w:rPr>
          <w:rFonts w:ascii="Times New Roman" w:eastAsia="Times New Roman" w:hAnsi="Times New Roman" w:cs="Times New Roman"/>
          <w:color w:val="000000"/>
          <w:sz w:val="24"/>
          <w:szCs w:val="24"/>
          <w:lang w:eastAsia="ru-RU"/>
        </w:rPr>
        <w:lastRenderedPageBreak/>
        <w:t>принимает решение о возмещении выпускником затраченных средств или его освобождении от такого возмещения с предоставлением права на самостоятельное трудоустройство.</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Принятое решение оформляется приказом руководителя учреждения образования (организации).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6. </w:t>
      </w:r>
      <w:proofErr w:type="gramStart"/>
      <w:r w:rsidRPr="00A47FE4">
        <w:rPr>
          <w:rFonts w:ascii="Times New Roman" w:eastAsia="Times New Roman" w:hAnsi="Times New Roman" w:cs="Times New Roman"/>
          <w:color w:val="000000"/>
          <w:sz w:val="24"/>
          <w:szCs w:val="24"/>
          <w:lang w:eastAsia="ru-RU"/>
        </w:rPr>
        <w:t>В случае принятия решения о возмещении выпускником затраченных средств расчет их суммы производится в пятнадцатидневный срок с даты издания приказа руководителя учреждения образования (организации) о возмещении выпускником затраченных средств в соответствии с порядком расчета средств, затраченных государством на подготовку научного работника высшей квалификации, специалиста, рабочего, служащего, согласно приложению 1 с учетом отработанного срока обязательной работы и оформляется по форме согласно</w:t>
      </w:r>
      <w:proofErr w:type="gramEnd"/>
      <w:r w:rsidRPr="00A47FE4">
        <w:rPr>
          <w:rFonts w:ascii="Times New Roman" w:eastAsia="Times New Roman" w:hAnsi="Times New Roman" w:cs="Times New Roman"/>
          <w:color w:val="000000"/>
          <w:sz w:val="24"/>
          <w:szCs w:val="24"/>
          <w:lang w:eastAsia="ru-RU"/>
        </w:rPr>
        <w:t xml:space="preserve"> приложению 2.</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xml:space="preserve">7. Выпускнику в течение пяти рабочих дней после произведения расчета затраченных средств направляется по месту жительства письменное извещение с предложением в шестимесячный срок </w:t>
      </w:r>
      <w:proofErr w:type="gramStart"/>
      <w:r w:rsidRPr="00A47FE4">
        <w:rPr>
          <w:rFonts w:ascii="Times New Roman" w:eastAsia="Times New Roman" w:hAnsi="Times New Roman" w:cs="Times New Roman"/>
          <w:color w:val="000000"/>
          <w:sz w:val="24"/>
          <w:szCs w:val="24"/>
          <w:lang w:eastAsia="ru-RU"/>
        </w:rPr>
        <w:t>с даты издания</w:t>
      </w:r>
      <w:proofErr w:type="gramEnd"/>
      <w:r w:rsidRPr="00A47FE4">
        <w:rPr>
          <w:rFonts w:ascii="Times New Roman" w:eastAsia="Times New Roman" w:hAnsi="Times New Roman" w:cs="Times New Roman"/>
          <w:color w:val="000000"/>
          <w:sz w:val="24"/>
          <w:szCs w:val="24"/>
          <w:lang w:eastAsia="ru-RU"/>
        </w:rPr>
        <w:t xml:space="preserve"> приказа добровольно возместить средства, затраченные на его обучение, с приложением расчета суммы средств, подлежащих возмещению в бюджет, и копии приказа руководителя.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Извещение подписывается руководителем учреждения образования или его заместителем и направляется получателю заказной корреспонденцией с обратным уведомлением или вручается под роспись.</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Получатель извещения в пятидневный срок со дня его получения письменно уведомляет учреждение образования о результатах рассмотрения извещения.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8. </w:t>
      </w:r>
      <w:proofErr w:type="gramStart"/>
      <w:r w:rsidRPr="00A47FE4">
        <w:rPr>
          <w:rFonts w:ascii="Times New Roman" w:eastAsia="Times New Roman" w:hAnsi="Times New Roman" w:cs="Times New Roman"/>
          <w:color w:val="000000"/>
          <w:sz w:val="24"/>
          <w:szCs w:val="24"/>
          <w:lang w:eastAsia="ru-RU"/>
        </w:rPr>
        <w:t>В случае неполучения ответа на извещение в установленный срок, возврата извещения в связи с его неполучением выпускником и (или) несогласия выпускника на добровольное возмещение, а также по истечении шестимесячного срока от даты издания приказа о возмещении выпускником затраченных средств при отсутствии их добровольного возмещения учреждение образования (организация) осуществляет взыскание затраченных средств в судебном порядке.</w:t>
      </w:r>
      <w:proofErr w:type="gramEnd"/>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9. Затраченные средства возмещаются в доход бюджета, из которого осуществлялось финансирование подготовки научного работника высшей квалификации, специалиста, рабочего, служащего.</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10. При принятии решения об освобождении от возмещения затраченных средств учреждение образования (организация) извещает об этом выпускника и выдает ему справку о самостоятельном трудоустройстве.</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11. </w:t>
      </w:r>
      <w:proofErr w:type="gramStart"/>
      <w:r w:rsidRPr="00A47FE4">
        <w:rPr>
          <w:rFonts w:ascii="Times New Roman" w:eastAsia="Times New Roman" w:hAnsi="Times New Roman" w:cs="Times New Roman"/>
          <w:color w:val="000000"/>
          <w:sz w:val="24"/>
          <w:szCs w:val="24"/>
          <w:lang w:eastAsia="ru-RU"/>
        </w:rPr>
        <w:t>Для рассмотрения вопроса о получении справки о самостоятельном трудоустройстве выпускник, работающий по распределению (перераспределению), а также выпускник, направленный (перенаправленный)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приступивший к работе и не отработавший установленный срок обязательной работы, а также призванный на военную службу по</w:t>
      </w:r>
      <w:proofErr w:type="gramEnd"/>
      <w:r w:rsidRPr="00A47FE4">
        <w:rPr>
          <w:rFonts w:ascii="Times New Roman" w:eastAsia="Times New Roman" w:hAnsi="Times New Roman" w:cs="Times New Roman"/>
          <w:color w:val="000000"/>
          <w:sz w:val="24"/>
          <w:szCs w:val="24"/>
          <w:lang w:eastAsia="ru-RU"/>
        </w:rPr>
        <w:t> </w:t>
      </w:r>
      <w:proofErr w:type="gramStart"/>
      <w:r w:rsidRPr="00A47FE4">
        <w:rPr>
          <w:rFonts w:ascii="Times New Roman" w:eastAsia="Times New Roman" w:hAnsi="Times New Roman" w:cs="Times New Roman"/>
          <w:color w:val="000000"/>
          <w:sz w:val="24"/>
          <w:szCs w:val="24"/>
          <w:lang w:eastAsia="ru-RU"/>
        </w:rPr>
        <w:t>призыву или добровольно поступивший на военную службу по контракту в Вооруженные Силы Республики Беларусь, другие войска и воинские формирования Республики Беларусь и уволенный с нее, обращается в учреждение образования, направившее его на работу, либо в учреждение образования,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w:t>
      </w:r>
      <w:proofErr w:type="gramEnd"/>
      <w:r w:rsidRPr="00A47FE4">
        <w:rPr>
          <w:rFonts w:ascii="Times New Roman" w:eastAsia="Times New Roman" w:hAnsi="Times New Roman" w:cs="Times New Roman"/>
          <w:color w:val="000000"/>
          <w:sz w:val="24"/>
          <w:szCs w:val="24"/>
          <w:lang w:eastAsia="ru-RU"/>
        </w:rPr>
        <w:t xml:space="preserve"> При обращении предъявляется паспорт или иной документ, удостоверяющий личность, а также представляются следующие документы, подтверждающие право на получение справки о самостоятельном трудоустройстве:</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xml:space="preserve">копия единого билета – для детей-сирот и детей, оставшихся без попечения родителей, а также для лиц из числа детей-сирот и детей, оставшихся без попечения </w:t>
      </w:r>
      <w:r w:rsidRPr="00A47FE4">
        <w:rPr>
          <w:rFonts w:ascii="Times New Roman" w:eastAsia="Times New Roman" w:hAnsi="Times New Roman" w:cs="Times New Roman"/>
          <w:color w:val="000000"/>
          <w:sz w:val="24"/>
          <w:szCs w:val="24"/>
          <w:lang w:eastAsia="ru-RU"/>
        </w:rPr>
        <w:lastRenderedPageBreak/>
        <w:t>родителей, свидетельство о смерти родителя – для лиц в возрасте от 18 до 23 лет, потерявших последнего из родителей в период обучения;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копия удостоверения пострадавшего от катастрофы на Чернобыльской АЭС, других радиационных аварий – для лиц, имеющих право на льготы в соответствии со статьей 18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копия военного билета – для лиц, которым место работы было предоставлено путем распределения, направленных на работу в соответствии с договором о подготовке научного работника высшей квалификации за счет средств республиканского бюджета, призванных на военную службу по призыву или добровольно поступивших на военную службу по контракту в Вооруженные Силы Республики Беларусь, другие войска и воинские формирования Республики Беларусь и уволенных с нее;</w:t>
      </w:r>
      <w:proofErr w:type="gramEnd"/>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документ, подтверждающий возмещение затраченных средств, – в случае добровольного возмещения затраченных средств;</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xml:space="preserve">решение суда – в случае вступления в законную силу решения суда о взыскании в </w:t>
      </w:r>
      <w:proofErr w:type="gramStart"/>
      <w:r w:rsidRPr="00A47FE4">
        <w:rPr>
          <w:rFonts w:ascii="Times New Roman" w:eastAsia="Times New Roman" w:hAnsi="Times New Roman" w:cs="Times New Roman"/>
          <w:color w:val="000000"/>
          <w:sz w:val="24"/>
          <w:szCs w:val="24"/>
          <w:lang w:eastAsia="ru-RU"/>
        </w:rPr>
        <w:t>республиканский</w:t>
      </w:r>
      <w:proofErr w:type="gramEnd"/>
      <w:r w:rsidRPr="00A47FE4">
        <w:rPr>
          <w:rFonts w:ascii="Times New Roman" w:eastAsia="Times New Roman" w:hAnsi="Times New Roman" w:cs="Times New Roman"/>
          <w:color w:val="000000"/>
          <w:sz w:val="24"/>
          <w:szCs w:val="24"/>
          <w:lang w:eastAsia="ru-RU"/>
        </w:rPr>
        <w:t xml:space="preserve"> и (или) местные бюджеты затраченных средств.</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Рассмотрение вопроса о получении справки о самостоятельном трудоустройстве выпускниками, указанными в абзаце первом части первой настоящего пункта, которые освобождаются от возмещения затраченных средств согласно статье 88 Кодекса Республики Беларусь об образовании при невозможности предоставления нового места работы путем перераспределения (последующего направления на работу), осуществляется на основании документов, представленных такими выпускниками для рассмотрения вопроса о перераспределении (последующем направлении на работу).</w:t>
      </w:r>
      <w:proofErr w:type="gramEnd"/>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Копии документов, указанных в части первой настоящего пункта, представляются засвидетельствованными в установленном порядке либо свидетельствование верности копий этих документов может производиться в учреждении образования, направившем выпускника на работу, либо в учреждении образования,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 руководителем или уполномоченным им лицом.</w:t>
      </w:r>
      <w:proofErr w:type="gramEnd"/>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12. Контроль за своевременным и полным возмещением затраченных средств осуществляют учреждения образования (организации).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tbl>
      <w:tblPr>
        <w:tblW w:w="11755" w:type="dxa"/>
        <w:tblInd w:w="-1626" w:type="dxa"/>
        <w:tblCellMar>
          <w:left w:w="0" w:type="dxa"/>
          <w:right w:w="0" w:type="dxa"/>
        </w:tblCellMar>
        <w:tblLook w:val="04A0"/>
      </w:tblPr>
      <w:tblGrid>
        <w:gridCol w:w="7125"/>
        <w:gridCol w:w="4630"/>
      </w:tblGrid>
      <w:tr w:rsidR="00A47FE4" w:rsidRPr="00A47FE4" w:rsidTr="00A47FE4">
        <w:tc>
          <w:tcPr>
            <w:tcW w:w="7125" w:type="dxa"/>
            <w:tcMar>
              <w:top w:w="0" w:type="dxa"/>
              <w:left w:w="6" w:type="dxa"/>
              <w:bottom w:w="0" w:type="dxa"/>
              <w:right w:w="6" w:type="dxa"/>
            </w:tcMar>
            <w:hideMark/>
          </w:tcPr>
          <w:p w:rsidR="00A47FE4" w:rsidRPr="00A47FE4" w:rsidRDefault="00A47FE4" w:rsidP="00A47FE4">
            <w:pPr>
              <w:spacing w:line="240" w:lineRule="auto"/>
              <w:ind w:firstLine="567"/>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4630" w:type="dxa"/>
            <w:tcMar>
              <w:top w:w="0" w:type="dxa"/>
              <w:left w:w="6" w:type="dxa"/>
              <w:bottom w:w="0" w:type="dxa"/>
              <w:right w:w="6" w:type="dxa"/>
            </w:tcMar>
            <w:hideMark/>
          </w:tcPr>
          <w:p w:rsidR="00A47FE4" w:rsidRPr="00A47FE4" w:rsidRDefault="00A47FE4" w:rsidP="00A47FE4">
            <w:pPr>
              <w:spacing w:after="28" w:line="240" w:lineRule="auto"/>
              <w:ind w:firstLine="0"/>
              <w:jc w:val="left"/>
              <w:rPr>
                <w:rFonts w:ascii="Times New Roman" w:eastAsia="Times New Roman" w:hAnsi="Times New Roman" w:cs="Times New Roman"/>
                <w:lang w:eastAsia="ru-RU"/>
              </w:rPr>
            </w:pPr>
            <w:r w:rsidRPr="00A47FE4">
              <w:rPr>
                <w:rFonts w:ascii="Times New Roman" w:eastAsia="Times New Roman" w:hAnsi="Times New Roman" w:cs="Times New Roman"/>
                <w:lang w:eastAsia="ru-RU"/>
              </w:rPr>
              <w:t>Приложение 1</w:t>
            </w:r>
          </w:p>
          <w:p w:rsidR="00A47FE4" w:rsidRPr="00A47FE4" w:rsidRDefault="00A47FE4" w:rsidP="00A47FE4">
            <w:pPr>
              <w:spacing w:line="240" w:lineRule="auto"/>
              <w:ind w:firstLine="0"/>
              <w:jc w:val="left"/>
              <w:rPr>
                <w:rFonts w:ascii="Times New Roman" w:eastAsia="Times New Roman" w:hAnsi="Times New Roman" w:cs="Times New Roman"/>
                <w:lang w:eastAsia="ru-RU"/>
              </w:rPr>
            </w:pPr>
            <w:r w:rsidRPr="00A47FE4">
              <w:rPr>
                <w:rFonts w:ascii="Times New Roman" w:eastAsia="Times New Roman" w:hAnsi="Times New Roman" w:cs="Times New Roman"/>
                <w:lang w:eastAsia="ru-RU"/>
              </w:rPr>
              <w:t>к Положению о порядке возмещения</w:t>
            </w:r>
            <w:r w:rsidRPr="00A47FE4">
              <w:rPr>
                <w:rFonts w:ascii="Times New Roman" w:eastAsia="Times New Roman" w:hAnsi="Times New Roman" w:cs="Times New Roman"/>
                <w:lang w:eastAsia="ru-RU"/>
              </w:rPr>
              <w:br/>
              <w:t xml:space="preserve">в </w:t>
            </w:r>
            <w:proofErr w:type="gramStart"/>
            <w:r w:rsidRPr="00A47FE4">
              <w:rPr>
                <w:rFonts w:ascii="Times New Roman" w:eastAsia="Times New Roman" w:hAnsi="Times New Roman" w:cs="Times New Roman"/>
                <w:lang w:eastAsia="ru-RU"/>
              </w:rPr>
              <w:t>республиканский</w:t>
            </w:r>
            <w:proofErr w:type="gramEnd"/>
            <w:r w:rsidRPr="00A47FE4">
              <w:rPr>
                <w:rFonts w:ascii="Times New Roman" w:eastAsia="Times New Roman" w:hAnsi="Times New Roman" w:cs="Times New Roman"/>
                <w:lang w:eastAsia="ru-RU"/>
              </w:rPr>
              <w:t xml:space="preserve"> и (или) местные</w:t>
            </w:r>
            <w:r w:rsidRPr="00A47FE4">
              <w:rPr>
                <w:rFonts w:ascii="Times New Roman" w:eastAsia="Times New Roman" w:hAnsi="Times New Roman" w:cs="Times New Roman"/>
                <w:lang w:eastAsia="ru-RU"/>
              </w:rPr>
              <w:br/>
              <w:t>бюджеты средств, затраченных</w:t>
            </w:r>
            <w:r w:rsidRPr="00A47FE4">
              <w:rPr>
                <w:rFonts w:ascii="Times New Roman" w:eastAsia="Times New Roman" w:hAnsi="Times New Roman" w:cs="Times New Roman"/>
                <w:lang w:eastAsia="ru-RU"/>
              </w:rPr>
              <w:br/>
              <w:t>государством на подготовку научного</w:t>
            </w:r>
            <w:r w:rsidRPr="00A47FE4">
              <w:rPr>
                <w:rFonts w:ascii="Times New Roman" w:eastAsia="Times New Roman" w:hAnsi="Times New Roman" w:cs="Times New Roman"/>
                <w:lang w:eastAsia="ru-RU"/>
              </w:rPr>
              <w:br/>
              <w:t>работника высшей квалификации,</w:t>
            </w:r>
            <w:r w:rsidRPr="00A47FE4">
              <w:rPr>
                <w:rFonts w:ascii="Times New Roman" w:eastAsia="Times New Roman" w:hAnsi="Times New Roman" w:cs="Times New Roman"/>
                <w:lang w:eastAsia="ru-RU"/>
              </w:rPr>
              <w:br/>
              <w:t>специалиста, рабочего, служащего</w:t>
            </w:r>
            <w:r w:rsidRPr="00A47FE4">
              <w:rPr>
                <w:rFonts w:ascii="Times New Roman" w:eastAsia="Times New Roman" w:hAnsi="Times New Roman" w:cs="Times New Roman"/>
                <w:lang w:eastAsia="ru-RU"/>
              </w:rPr>
              <w:br/>
              <w:t>(в редакции постановления</w:t>
            </w:r>
            <w:r w:rsidRPr="00A47FE4">
              <w:rPr>
                <w:rFonts w:ascii="Times New Roman" w:eastAsia="Times New Roman" w:hAnsi="Times New Roman" w:cs="Times New Roman"/>
                <w:lang w:eastAsia="ru-RU"/>
              </w:rPr>
              <w:br/>
              <w:t>Совета Министров</w:t>
            </w:r>
            <w:r w:rsidRPr="00A47FE4">
              <w:rPr>
                <w:rFonts w:ascii="Times New Roman" w:eastAsia="Times New Roman" w:hAnsi="Times New Roman" w:cs="Times New Roman"/>
                <w:lang w:eastAsia="ru-RU"/>
              </w:rPr>
              <w:br/>
              <w:t>Республики Беларусь</w:t>
            </w:r>
            <w:r w:rsidRPr="00A47FE4">
              <w:rPr>
                <w:rFonts w:ascii="Times New Roman" w:eastAsia="Times New Roman" w:hAnsi="Times New Roman" w:cs="Times New Roman"/>
                <w:lang w:eastAsia="ru-RU"/>
              </w:rPr>
              <w:br/>
              <w:t>07.12.2016 № 998)</w:t>
            </w:r>
          </w:p>
        </w:tc>
      </w:tr>
    </w:tbl>
    <w:p w:rsidR="00A47FE4" w:rsidRPr="00A47FE4" w:rsidRDefault="00A47FE4" w:rsidP="00A47FE4">
      <w:pPr>
        <w:spacing w:before="240" w:after="240" w:line="240" w:lineRule="auto"/>
        <w:ind w:firstLine="0"/>
        <w:jc w:val="left"/>
        <w:rPr>
          <w:rFonts w:ascii="Times New Roman" w:eastAsia="Times New Roman" w:hAnsi="Times New Roman" w:cs="Times New Roman"/>
          <w:b/>
          <w:bCs/>
          <w:color w:val="000000"/>
          <w:sz w:val="24"/>
          <w:szCs w:val="24"/>
          <w:lang w:eastAsia="ru-RU"/>
        </w:rPr>
      </w:pPr>
      <w:r w:rsidRPr="00A47FE4">
        <w:rPr>
          <w:rFonts w:ascii="Times New Roman" w:eastAsia="Times New Roman" w:hAnsi="Times New Roman" w:cs="Times New Roman"/>
          <w:b/>
          <w:bCs/>
          <w:color w:val="000000"/>
          <w:sz w:val="24"/>
          <w:szCs w:val="24"/>
          <w:lang w:eastAsia="ru-RU"/>
        </w:rPr>
        <w:t>Порядок расчета средств, затраченных государством на подготовку научного работника высшей квалификации, специалиста, рабочего, служащего</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xml:space="preserve">1. Настоящим порядком определяются состав и механизм расчета средств, затраченных государством на подготовку научного работника высшей квалификации, специалиста, рабочего, служащего, подлежащих возмещению </w:t>
      </w:r>
      <w:proofErr w:type="gramStart"/>
      <w:r w:rsidRPr="00A47FE4">
        <w:rPr>
          <w:rFonts w:ascii="Times New Roman" w:eastAsia="Times New Roman" w:hAnsi="Times New Roman" w:cs="Times New Roman"/>
          <w:color w:val="000000"/>
          <w:sz w:val="24"/>
          <w:szCs w:val="24"/>
          <w:lang w:eastAsia="ru-RU"/>
        </w:rPr>
        <w:t>в</w:t>
      </w:r>
      <w:proofErr w:type="gramEnd"/>
      <w:r w:rsidRPr="00A47FE4">
        <w:rPr>
          <w:rFonts w:ascii="Times New Roman" w:eastAsia="Times New Roman" w:hAnsi="Times New Roman" w:cs="Times New Roman"/>
          <w:color w:val="000000"/>
          <w:sz w:val="24"/>
          <w:szCs w:val="24"/>
          <w:lang w:eastAsia="ru-RU"/>
        </w:rPr>
        <w:t xml:space="preserve"> </w:t>
      </w:r>
      <w:proofErr w:type="gramStart"/>
      <w:r w:rsidRPr="00A47FE4">
        <w:rPr>
          <w:rFonts w:ascii="Times New Roman" w:eastAsia="Times New Roman" w:hAnsi="Times New Roman" w:cs="Times New Roman"/>
          <w:color w:val="000000"/>
          <w:sz w:val="24"/>
          <w:szCs w:val="24"/>
          <w:lang w:eastAsia="ru-RU"/>
        </w:rPr>
        <w:t>республиканский</w:t>
      </w:r>
      <w:proofErr w:type="gramEnd"/>
      <w:r w:rsidRPr="00A47FE4">
        <w:rPr>
          <w:rFonts w:ascii="Times New Roman" w:eastAsia="Times New Roman" w:hAnsi="Times New Roman" w:cs="Times New Roman"/>
          <w:color w:val="000000"/>
          <w:sz w:val="24"/>
          <w:szCs w:val="24"/>
          <w:lang w:eastAsia="ru-RU"/>
        </w:rPr>
        <w:t xml:space="preserve"> и (или) местный бюджеты.</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lastRenderedPageBreak/>
        <w:t>2. </w:t>
      </w:r>
      <w:proofErr w:type="gramStart"/>
      <w:r w:rsidRPr="00A47FE4">
        <w:rPr>
          <w:rFonts w:ascii="Times New Roman" w:eastAsia="Times New Roman" w:hAnsi="Times New Roman" w:cs="Times New Roman"/>
          <w:color w:val="000000"/>
          <w:sz w:val="24"/>
          <w:szCs w:val="24"/>
          <w:lang w:eastAsia="ru-RU"/>
        </w:rPr>
        <w:t>Сумма средств, затраченных государством на подготовку научного работника высшей квалификации, специалиста, рабочего, служащего, подлежащих возмещению в республиканский и (или) местный бюджеты, рассчитывается исходя из среднемесячной стоимости подготовки одного обучающегося в последнем календарном году подготовки за счет средств республиканского и (или) местного бюджетов, умноженной на количество полных месяцев подготовки.</w:t>
      </w:r>
      <w:proofErr w:type="gramEnd"/>
      <w:r w:rsidRPr="00A47FE4">
        <w:rPr>
          <w:rFonts w:ascii="Times New Roman" w:eastAsia="Times New Roman" w:hAnsi="Times New Roman" w:cs="Times New Roman"/>
          <w:color w:val="000000"/>
          <w:sz w:val="24"/>
          <w:szCs w:val="24"/>
          <w:lang w:eastAsia="ru-RU"/>
        </w:rPr>
        <w:t xml:space="preserve"> К полученному произведению добавляются расходы, профинансированные за счет средств республиканского бюджета, связанные с организацией обучения за рубежом, если таковые имели место в период подготовки выпускника.</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xml:space="preserve">Полученная сумма делится на количество месяцев в зависимости от установленного срока обязательной работы и умножается на количество </w:t>
      </w:r>
      <w:proofErr w:type="gramStart"/>
      <w:r w:rsidRPr="00A47FE4">
        <w:rPr>
          <w:rFonts w:ascii="Times New Roman" w:eastAsia="Times New Roman" w:hAnsi="Times New Roman" w:cs="Times New Roman"/>
          <w:color w:val="000000"/>
          <w:sz w:val="24"/>
          <w:szCs w:val="24"/>
          <w:lang w:eastAsia="ru-RU"/>
        </w:rPr>
        <w:t>неотработанных полных месяцев</w:t>
      </w:r>
      <w:proofErr w:type="gramEnd"/>
      <w:r w:rsidRPr="00A47FE4">
        <w:rPr>
          <w:rFonts w:ascii="Times New Roman" w:eastAsia="Times New Roman" w:hAnsi="Times New Roman" w:cs="Times New Roman"/>
          <w:color w:val="000000"/>
          <w:sz w:val="24"/>
          <w:szCs w:val="24"/>
          <w:lang w:eastAsia="ru-RU"/>
        </w:rPr>
        <w:t>. Месяцы, в которых число неотработанных календарных дней составляет 15 и более, включаются в неотработанный период как полные, менее 15 календарных дней, – не включаются.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xml:space="preserve">В период подготовки входят неполные календарные годы обучения (год поступления и год окончания), полные календарные годы обучения и каникулы в соответствии с учебным планом, по которому осуществлялась подготовка. Период подготовки определяется </w:t>
      </w:r>
      <w:proofErr w:type="gramStart"/>
      <w:r w:rsidRPr="00A47FE4">
        <w:rPr>
          <w:rFonts w:ascii="Times New Roman" w:eastAsia="Times New Roman" w:hAnsi="Times New Roman" w:cs="Times New Roman"/>
          <w:color w:val="000000"/>
          <w:sz w:val="24"/>
          <w:szCs w:val="24"/>
          <w:lang w:eastAsia="ru-RU"/>
        </w:rPr>
        <w:t>в полных месяцах</w:t>
      </w:r>
      <w:proofErr w:type="gramEnd"/>
      <w:r w:rsidRPr="00A47FE4">
        <w:rPr>
          <w:rFonts w:ascii="Times New Roman" w:eastAsia="Times New Roman" w:hAnsi="Times New Roman" w:cs="Times New Roman"/>
          <w:color w:val="000000"/>
          <w:sz w:val="24"/>
          <w:szCs w:val="24"/>
          <w:lang w:eastAsia="ru-RU"/>
        </w:rPr>
        <w:t xml:space="preserve"> подготовки.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Месяцы, в которых число календарных дней обучения составляет 15 и более, включаются в период подготовки как полные, а менее 15 календарных дней – в период подготовки не включаются.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Время нахождения обучавшегося в отпусках, предоставляемых в соответствии с законодательством (академическом, по уходу за ребенком до достижения им возраста трех лет, для прохождения военной службы), не включается в период подготовки.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3. </w:t>
      </w:r>
      <w:proofErr w:type="gramStart"/>
      <w:r w:rsidRPr="00A47FE4">
        <w:rPr>
          <w:rFonts w:ascii="Times New Roman" w:eastAsia="Times New Roman" w:hAnsi="Times New Roman" w:cs="Times New Roman"/>
          <w:color w:val="000000"/>
          <w:sz w:val="24"/>
          <w:szCs w:val="24"/>
          <w:lang w:eastAsia="ru-RU"/>
        </w:rPr>
        <w:t xml:space="preserve">Сумма средств, затраченных государством на подготовку специалиста с высшим образованием I и II ступени, в случае </w:t>
      </w:r>
      <w:proofErr w:type="spellStart"/>
      <w:r w:rsidRPr="00A47FE4">
        <w:rPr>
          <w:rFonts w:ascii="Times New Roman" w:eastAsia="Times New Roman" w:hAnsi="Times New Roman" w:cs="Times New Roman"/>
          <w:color w:val="000000"/>
          <w:sz w:val="24"/>
          <w:szCs w:val="24"/>
          <w:lang w:eastAsia="ru-RU"/>
        </w:rPr>
        <w:t>неотработки</w:t>
      </w:r>
      <w:proofErr w:type="spellEnd"/>
      <w:r w:rsidRPr="00A47FE4">
        <w:rPr>
          <w:rFonts w:ascii="Times New Roman" w:eastAsia="Times New Roman" w:hAnsi="Times New Roman" w:cs="Times New Roman"/>
          <w:color w:val="000000"/>
          <w:sz w:val="24"/>
          <w:szCs w:val="24"/>
          <w:lang w:eastAsia="ru-RU"/>
        </w:rPr>
        <w:t xml:space="preserve"> им установленных сроков обязательной работы после окончания обучения на II ступени высшего образования определяется за весь период подготовки на уровне высшего образования путем суммирования затраченных на подготовку такого специалиста средств за весь период подготовки на уровне высшего образования.</w:t>
      </w:r>
      <w:proofErr w:type="gramEnd"/>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В случае получения специалистом, рабочим, служащим образования соответствующего уровня в разных учреждениях образования при расчете суммы средств, затраченных государством на подготовку, учреждение образования, в котором выпускник получил распределение, осуществляет расчет средств за период подготовки в данном учреждении образования, а также запрашивает в учреждении образования, в котором выпускник обучался ранее за счет средств республиканского и (или) местного бюджетов, расчет суммы средств</w:t>
      </w:r>
      <w:proofErr w:type="gramEnd"/>
      <w:r w:rsidRPr="00A47FE4">
        <w:rPr>
          <w:rFonts w:ascii="Times New Roman" w:eastAsia="Times New Roman" w:hAnsi="Times New Roman" w:cs="Times New Roman"/>
          <w:color w:val="000000"/>
          <w:sz w:val="24"/>
          <w:szCs w:val="24"/>
          <w:lang w:eastAsia="ru-RU"/>
        </w:rPr>
        <w:t xml:space="preserve">, </w:t>
      </w:r>
      <w:proofErr w:type="gramStart"/>
      <w:r w:rsidRPr="00A47FE4">
        <w:rPr>
          <w:rFonts w:ascii="Times New Roman" w:eastAsia="Times New Roman" w:hAnsi="Times New Roman" w:cs="Times New Roman"/>
          <w:color w:val="000000"/>
          <w:sz w:val="24"/>
          <w:szCs w:val="24"/>
          <w:lang w:eastAsia="ru-RU"/>
        </w:rPr>
        <w:t>затраченных</w:t>
      </w:r>
      <w:proofErr w:type="gramEnd"/>
      <w:r w:rsidRPr="00A47FE4">
        <w:rPr>
          <w:rFonts w:ascii="Times New Roman" w:eastAsia="Times New Roman" w:hAnsi="Times New Roman" w:cs="Times New Roman"/>
          <w:color w:val="000000"/>
          <w:sz w:val="24"/>
          <w:szCs w:val="24"/>
          <w:lang w:eastAsia="ru-RU"/>
        </w:rPr>
        <w:t xml:space="preserve"> на подготовку за период подготовки в этом учреждении, по форме, приведенной в приложении 2. Затем определяется сумма средств, подлежащих возмещению в бюджет, путем суммирования сумм средств, затраченных за периоды подготовки в каждом учреждении образования.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xml:space="preserve">Расчет суммы средств, затраченных государством на подготовку научного работника высшей квалификации, в случае </w:t>
      </w:r>
      <w:proofErr w:type="spellStart"/>
      <w:r w:rsidRPr="00A47FE4">
        <w:rPr>
          <w:rFonts w:ascii="Times New Roman" w:eastAsia="Times New Roman" w:hAnsi="Times New Roman" w:cs="Times New Roman"/>
          <w:color w:val="000000"/>
          <w:sz w:val="24"/>
          <w:szCs w:val="24"/>
          <w:lang w:eastAsia="ru-RU"/>
        </w:rPr>
        <w:t>неотработки</w:t>
      </w:r>
      <w:proofErr w:type="spellEnd"/>
      <w:r w:rsidRPr="00A47FE4">
        <w:rPr>
          <w:rFonts w:ascii="Times New Roman" w:eastAsia="Times New Roman" w:hAnsi="Times New Roman" w:cs="Times New Roman"/>
          <w:color w:val="000000"/>
          <w:sz w:val="24"/>
          <w:szCs w:val="24"/>
          <w:lang w:eastAsia="ru-RU"/>
        </w:rPr>
        <w:t xml:space="preserve"> им установленных сроков обязательной работы производится за период подготовки по образовательной программе послевузовского образования.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 xml:space="preserve">Расчет суммы средств, затраченных государством на подготовку специалиста, рабочего, служащего, в случае </w:t>
      </w:r>
      <w:proofErr w:type="spellStart"/>
      <w:r w:rsidRPr="00A47FE4">
        <w:rPr>
          <w:rFonts w:ascii="Times New Roman" w:eastAsia="Times New Roman" w:hAnsi="Times New Roman" w:cs="Times New Roman"/>
          <w:color w:val="000000"/>
          <w:sz w:val="24"/>
          <w:szCs w:val="24"/>
          <w:lang w:eastAsia="ru-RU"/>
        </w:rPr>
        <w:t>неотработки</w:t>
      </w:r>
      <w:proofErr w:type="spellEnd"/>
      <w:r w:rsidRPr="00A47FE4">
        <w:rPr>
          <w:rFonts w:ascii="Times New Roman" w:eastAsia="Times New Roman" w:hAnsi="Times New Roman" w:cs="Times New Roman"/>
          <w:color w:val="000000"/>
          <w:sz w:val="24"/>
          <w:szCs w:val="24"/>
          <w:lang w:eastAsia="ru-RU"/>
        </w:rPr>
        <w:t xml:space="preserve"> ими установленных сроков обязательной работы после получения профессионально-технического, среднего специального образования на основе общего базового образования с получением общего среднего образования производится пропорционально объему учебных часов профессионального компонента, включая учебные часы консультаций, экзаменов, факультативных занятий, практик (далее – </w:t>
      </w:r>
      <w:proofErr w:type="spellStart"/>
      <w:r w:rsidRPr="00A47FE4">
        <w:rPr>
          <w:rFonts w:ascii="Times New Roman" w:eastAsia="Times New Roman" w:hAnsi="Times New Roman" w:cs="Times New Roman"/>
          <w:color w:val="000000"/>
          <w:sz w:val="24"/>
          <w:szCs w:val="24"/>
          <w:lang w:eastAsia="ru-RU"/>
        </w:rPr>
        <w:t>профкомпонент</w:t>
      </w:r>
      <w:proofErr w:type="spellEnd"/>
      <w:r w:rsidRPr="00A47FE4">
        <w:rPr>
          <w:rFonts w:ascii="Times New Roman" w:eastAsia="Times New Roman" w:hAnsi="Times New Roman" w:cs="Times New Roman"/>
          <w:color w:val="000000"/>
          <w:sz w:val="24"/>
          <w:szCs w:val="24"/>
          <w:lang w:eastAsia="ru-RU"/>
        </w:rPr>
        <w:t>), в общем объеме учебных часов, отведенных на реализацию соответствующей</w:t>
      </w:r>
      <w:proofErr w:type="gramEnd"/>
      <w:r w:rsidRPr="00A47FE4">
        <w:rPr>
          <w:rFonts w:ascii="Times New Roman" w:eastAsia="Times New Roman" w:hAnsi="Times New Roman" w:cs="Times New Roman"/>
          <w:color w:val="000000"/>
          <w:sz w:val="24"/>
          <w:szCs w:val="24"/>
          <w:lang w:eastAsia="ru-RU"/>
        </w:rPr>
        <w:t xml:space="preserve"> образовательной программы.</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lastRenderedPageBreak/>
        <w:t xml:space="preserve">Объем учебных часов </w:t>
      </w:r>
      <w:proofErr w:type="spellStart"/>
      <w:r w:rsidRPr="00A47FE4">
        <w:rPr>
          <w:rFonts w:ascii="Times New Roman" w:eastAsia="Times New Roman" w:hAnsi="Times New Roman" w:cs="Times New Roman"/>
          <w:color w:val="000000"/>
          <w:sz w:val="24"/>
          <w:szCs w:val="24"/>
          <w:lang w:eastAsia="ru-RU"/>
        </w:rPr>
        <w:t>профкомпонента</w:t>
      </w:r>
      <w:proofErr w:type="spellEnd"/>
      <w:r w:rsidRPr="00A47FE4">
        <w:rPr>
          <w:rFonts w:ascii="Times New Roman" w:eastAsia="Times New Roman" w:hAnsi="Times New Roman" w:cs="Times New Roman"/>
          <w:color w:val="000000"/>
          <w:sz w:val="24"/>
          <w:szCs w:val="24"/>
          <w:lang w:eastAsia="ru-RU"/>
        </w:rPr>
        <w:t xml:space="preserve"> определяется учреждением образования на основании учебного плана учреждения образования по специальности (специальностям), разработанного на основе типового учебного плана по специальности (типовых учебных планов по специальностям) и утвержденного в установленном порядке.</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xml:space="preserve">Исходя из объема учебных часов </w:t>
      </w:r>
      <w:proofErr w:type="spellStart"/>
      <w:r w:rsidRPr="00A47FE4">
        <w:rPr>
          <w:rFonts w:ascii="Times New Roman" w:eastAsia="Times New Roman" w:hAnsi="Times New Roman" w:cs="Times New Roman"/>
          <w:color w:val="000000"/>
          <w:sz w:val="24"/>
          <w:szCs w:val="24"/>
          <w:lang w:eastAsia="ru-RU"/>
        </w:rPr>
        <w:t>профкомпонента</w:t>
      </w:r>
      <w:proofErr w:type="spellEnd"/>
      <w:r w:rsidRPr="00A47FE4">
        <w:rPr>
          <w:rFonts w:ascii="Times New Roman" w:eastAsia="Times New Roman" w:hAnsi="Times New Roman" w:cs="Times New Roman"/>
          <w:color w:val="000000"/>
          <w:sz w:val="24"/>
          <w:szCs w:val="24"/>
          <w:lang w:eastAsia="ru-RU"/>
        </w:rPr>
        <w:t xml:space="preserve"> и общего объема учебных часов, отведенных на реализацию соответствующей образовательной программы, определяется соотношение объема учебных часов </w:t>
      </w:r>
      <w:proofErr w:type="spellStart"/>
      <w:r w:rsidRPr="00A47FE4">
        <w:rPr>
          <w:rFonts w:ascii="Times New Roman" w:eastAsia="Times New Roman" w:hAnsi="Times New Roman" w:cs="Times New Roman"/>
          <w:color w:val="000000"/>
          <w:sz w:val="24"/>
          <w:szCs w:val="24"/>
          <w:lang w:eastAsia="ru-RU"/>
        </w:rPr>
        <w:t>профкомпонента</w:t>
      </w:r>
      <w:proofErr w:type="spellEnd"/>
      <w:r w:rsidRPr="00A47FE4">
        <w:rPr>
          <w:rFonts w:ascii="Times New Roman" w:eastAsia="Times New Roman" w:hAnsi="Times New Roman" w:cs="Times New Roman"/>
          <w:color w:val="000000"/>
          <w:sz w:val="24"/>
          <w:szCs w:val="24"/>
          <w:lang w:eastAsia="ru-RU"/>
        </w:rPr>
        <w:t xml:space="preserve"> к общему объему учебных часов на реализацию соответствующей образовательной программы в процентах.</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4. </w:t>
      </w:r>
      <w:proofErr w:type="gramStart"/>
      <w:r w:rsidRPr="00A47FE4">
        <w:rPr>
          <w:rFonts w:ascii="Times New Roman" w:eastAsia="Times New Roman" w:hAnsi="Times New Roman" w:cs="Times New Roman"/>
          <w:color w:val="000000"/>
          <w:sz w:val="24"/>
          <w:szCs w:val="24"/>
          <w:lang w:eastAsia="ru-RU"/>
        </w:rPr>
        <w:t>В состав средств, затраченных государством на подготовку специалиста, рабочего, служащего, включаются текущие фактические расходы государственных учреждений образования, отражаемые по функциональной классификации расходов бюджета по видам и функциональной классификации расходов бюджета по параграфам, приведенным соответственно в приложениях 2 и 3 к постановлению Министерства финансов Республики Беларусь от 31 декабря 2008 г. № 208 «О бюджетной классификации Республики Беларусь» (далее – постановление Минфина № 208</w:t>
      </w:r>
      <w:proofErr w:type="gramEnd"/>
      <w:r w:rsidRPr="00A47FE4">
        <w:rPr>
          <w:rFonts w:ascii="Times New Roman" w:eastAsia="Times New Roman" w:hAnsi="Times New Roman" w:cs="Times New Roman"/>
          <w:color w:val="000000"/>
          <w:sz w:val="24"/>
          <w:szCs w:val="24"/>
          <w:lang w:eastAsia="ru-RU"/>
        </w:rPr>
        <w:t>), за исключением текущих фактических расходов по обеспечению мер социальной защиты обучающихся, осуществляемых в соответствии с законодательством за счет средств бюджета.</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В учреждениях образования, организациях, реализующих образовательные программы послевузовского образования, в состав средств, затраченных государством на подготовку научного работника высшей квалификации, включаются текущие фактические расходы, отражаемые по параграфу 054 функциональной классификации расходов бюджета по параграфам в соответствии с пунктом 25 Инструкции о механизме и формах предоставления средств республиканского бюджета, предусмотренных на научную и научно-техническую деятельность, утвержденной постановлением Министерства финансов Республики Беларусь</w:t>
      </w:r>
      <w:proofErr w:type="gramEnd"/>
      <w:r w:rsidRPr="00A47FE4">
        <w:rPr>
          <w:rFonts w:ascii="Times New Roman" w:eastAsia="Times New Roman" w:hAnsi="Times New Roman" w:cs="Times New Roman"/>
          <w:color w:val="000000"/>
          <w:sz w:val="24"/>
          <w:szCs w:val="24"/>
          <w:lang w:eastAsia="ru-RU"/>
        </w:rPr>
        <w:t>, Национальной академии наук Беларуси и Государственного комитета по науке и технологиям Республики Беларусь от 23 октября 2012 г. № 57/5/9, за исключением расходов на выплату стипендий и других денежных выплат обучающимся.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5. В состав текущих фактических расходов на подготовку специалиста, рабочего, служащего включаются расходы по следующим подстатьям и элементам расходов экономической классификации расходов бюджета, приведенной в приложении 6 к постановлению Минфина № 208:</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1 10 01 00 Заработная плата рабочих и служащих;</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1 10 02 00 Взносы (отчисления) на социальное страхование;</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1 10 03 03 Мягкий инвентарь и обмундирование;</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1 10 03 05</w:t>
      </w:r>
      <w:proofErr w:type="gramStart"/>
      <w:r w:rsidRPr="00A47FE4">
        <w:rPr>
          <w:rFonts w:ascii="Times New Roman" w:eastAsia="Times New Roman" w:hAnsi="Times New Roman" w:cs="Times New Roman"/>
          <w:color w:val="000000"/>
          <w:sz w:val="24"/>
          <w:szCs w:val="24"/>
          <w:lang w:eastAsia="ru-RU"/>
        </w:rPr>
        <w:t xml:space="preserve"> П</w:t>
      </w:r>
      <w:proofErr w:type="gramEnd"/>
      <w:r w:rsidRPr="00A47FE4">
        <w:rPr>
          <w:rFonts w:ascii="Times New Roman" w:eastAsia="Times New Roman" w:hAnsi="Times New Roman" w:cs="Times New Roman"/>
          <w:color w:val="000000"/>
          <w:sz w:val="24"/>
          <w:szCs w:val="24"/>
          <w:lang w:eastAsia="ru-RU"/>
        </w:rPr>
        <w:t>рочие расходные материалы и предметы снабжения;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1 10 04 00 Командировки и служебные разъезды;</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1 10 05 00 Оплата транспортных услуг;</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1 10 06 00 Оплата услуг связи;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1 10 07 00 Оплата коммунальных услуг;</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1 10 10 02 Оплата текущего ремонта оборудования и инвентаря;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1 10 10 08</w:t>
      </w:r>
      <w:proofErr w:type="gramStart"/>
      <w:r w:rsidRPr="00A47FE4">
        <w:rPr>
          <w:rFonts w:ascii="Times New Roman" w:eastAsia="Times New Roman" w:hAnsi="Times New Roman" w:cs="Times New Roman"/>
          <w:color w:val="000000"/>
          <w:sz w:val="24"/>
          <w:szCs w:val="24"/>
          <w:lang w:eastAsia="ru-RU"/>
        </w:rPr>
        <w:t xml:space="preserve"> П</w:t>
      </w:r>
      <w:proofErr w:type="gramEnd"/>
      <w:r w:rsidRPr="00A47FE4">
        <w:rPr>
          <w:rFonts w:ascii="Times New Roman" w:eastAsia="Times New Roman" w:hAnsi="Times New Roman" w:cs="Times New Roman"/>
          <w:color w:val="000000"/>
          <w:sz w:val="24"/>
          <w:szCs w:val="24"/>
          <w:lang w:eastAsia="ru-RU"/>
        </w:rPr>
        <w:t>рочие текущие расходы.</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6. Для расчета затраченных на подготовку научного работника высшей квалификации, специалиста, рабочего, служащего средств используются данные:</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6.1. годовой, квартальной бухгалтерской отчетности по средствам бюджета, в том числе:</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отчета об исполнении бюджетной сметы, составленного по форме 2, приведенной в приложении 3 к Инструкции о порядке составления и представления бухгалтерской отчетности по средствам бюджетов и средствам от приносящей доходы деятельности бюджетных организаций, утвержденной постановлением Министерства финансов Республики Беларусь от 10 марта 2010 г. № 22;</w:t>
      </w:r>
      <w:proofErr w:type="gramEnd"/>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xml:space="preserve">6.2. о приведенной средней численности </w:t>
      </w:r>
      <w:proofErr w:type="gramStart"/>
      <w:r w:rsidRPr="00A47FE4">
        <w:rPr>
          <w:rFonts w:ascii="Times New Roman" w:eastAsia="Times New Roman" w:hAnsi="Times New Roman" w:cs="Times New Roman"/>
          <w:color w:val="000000"/>
          <w:sz w:val="24"/>
          <w:szCs w:val="24"/>
          <w:lang w:eastAsia="ru-RU"/>
        </w:rPr>
        <w:t>обучающихся</w:t>
      </w:r>
      <w:proofErr w:type="gramEnd"/>
      <w:r w:rsidRPr="00A47FE4">
        <w:rPr>
          <w:rFonts w:ascii="Times New Roman" w:eastAsia="Times New Roman" w:hAnsi="Times New Roman" w:cs="Times New Roman"/>
          <w:color w:val="000000"/>
          <w:sz w:val="24"/>
          <w:szCs w:val="24"/>
          <w:lang w:eastAsia="ru-RU"/>
        </w:rPr>
        <w:t>;</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lastRenderedPageBreak/>
        <w:t xml:space="preserve">6.3. платежных ведомостей, содержащих сведения о фактических выплатах </w:t>
      </w:r>
      <w:proofErr w:type="gramStart"/>
      <w:r w:rsidRPr="00A47FE4">
        <w:rPr>
          <w:rFonts w:ascii="Times New Roman" w:eastAsia="Times New Roman" w:hAnsi="Times New Roman" w:cs="Times New Roman"/>
          <w:color w:val="000000"/>
          <w:sz w:val="24"/>
          <w:szCs w:val="24"/>
          <w:lang w:eastAsia="ru-RU"/>
        </w:rPr>
        <w:t>обучающимся</w:t>
      </w:r>
      <w:proofErr w:type="gramEnd"/>
      <w:r w:rsidRPr="00A47FE4">
        <w:rPr>
          <w:rFonts w:ascii="Times New Roman" w:eastAsia="Times New Roman" w:hAnsi="Times New Roman" w:cs="Times New Roman"/>
          <w:color w:val="000000"/>
          <w:sz w:val="24"/>
          <w:szCs w:val="24"/>
          <w:lang w:eastAsia="ru-RU"/>
        </w:rPr>
        <w:t>.</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7. Сумма средств, затраченных на подготовку одного обучающегося за полный календарный год подготовки, рассчитывается путем деления текущих фактических расходов на основании годовой бухгалтерской отчетности, определенных в соответствии с пунктами 4 и 5 настоящего порядка, на приведенную среднюю численность обучающихся.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Приведенная средняя численность обучающихся рассчитывается путем суммирования средней численности обучающихся по формам получения образования с учетом следующих коэффициентов:</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дневная форма – 1,0;</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заочная форма – 0,1;</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вечерняя форма – 0,25.</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xml:space="preserve">Средняя численность обучающихся исчисляется ежеквартально путем суммирования численности обучающихся на 1-е число каждого месяца (начиная с 1 февраля) и деления полученной суммы на количество месяцев: за I квартал – на 3, за первое полугодие – на 6, за 9 месяцев – </w:t>
      </w:r>
      <w:proofErr w:type="gramStart"/>
      <w:r w:rsidRPr="00A47FE4">
        <w:rPr>
          <w:rFonts w:ascii="Times New Roman" w:eastAsia="Times New Roman" w:hAnsi="Times New Roman" w:cs="Times New Roman"/>
          <w:color w:val="000000"/>
          <w:sz w:val="24"/>
          <w:szCs w:val="24"/>
          <w:lang w:eastAsia="ru-RU"/>
        </w:rPr>
        <w:t>на</w:t>
      </w:r>
      <w:proofErr w:type="gramEnd"/>
      <w:r w:rsidRPr="00A47FE4">
        <w:rPr>
          <w:rFonts w:ascii="Times New Roman" w:eastAsia="Times New Roman" w:hAnsi="Times New Roman" w:cs="Times New Roman"/>
          <w:color w:val="000000"/>
          <w:sz w:val="24"/>
          <w:szCs w:val="24"/>
          <w:lang w:eastAsia="ru-RU"/>
        </w:rPr>
        <w:t xml:space="preserve"> 9, за год – на 12.</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Сумма средств, затраченных на подготовку одного обучающегося за неполный календарный год подготовки, рассчитывается путем деления текущих фактических расходов на основании квартальной отчетности в зависимости от даты отчисления выпускника из учреждения образования в связи с получением образования, определенных в соответствии с пунктами 4 и 5 настоящего порядка, на приведенную среднюю численность обучающихся за соответствующий период.</w:t>
      </w:r>
      <w:proofErr w:type="gramEnd"/>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При отчислении выпускника в связи с получением образования в январе–марте текущего года и необходимости произвести в данный период расчет затраченных на подготовку сре</w:t>
      </w:r>
      <w:proofErr w:type="gramStart"/>
      <w:r w:rsidRPr="00A47FE4">
        <w:rPr>
          <w:rFonts w:ascii="Times New Roman" w:eastAsia="Times New Roman" w:hAnsi="Times New Roman" w:cs="Times New Roman"/>
          <w:color w:val="000000"/>
          <w:sz w:val="24"/>
          <w:szCs w:val="24"/>
          <w:lang w:eastAsia="ru-RU"/>
        </w:rPr>
        <w:t>дств дл</w:t>
      </w:r>
      <w:proofErr w:type="gramEnd"/>
      <w:r w:rsidRPr="00A47FE4">
        <w:rPr>
          <w:rFonts w:ascii="Times New Roman" w:eastAsia="Times New Roman" w:hAnsi="Times New Roman" w:cs="Times New Roman"/>
          <w:color w:val="000000"/>
          <w:sz w:val="24"/>
          <w:szCs w:val="24"/>
          <w:lang w:eastAsia="ru-RU"/>
        </w:rPr>
        <w:t>я расчета используются данные годовой бухгалтерской отчетности и приведенная средняя численность обучающихся за предыдущий календарный год.</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8. На основании данных о затраченных средствах в соответствии с пунктами 4–7 настоящего порядка оформляется расчет по форме, приведенной в приложении 2 (графы 1–7).</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Среднемесячная стоимость подготовки одного обучающегося в последнем календарном году обучения (графа 3) рассчитывается путем деления данных графы 1 на данные графы 2. Текущие фактические расходы за весь период подготовки определяются путем умножения данных графы 3 на данные графы 4 и отражаются в графе 5. Расходы за период подготовки (графа 7) определяются путем суммирования данных граф 5 и 6.</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Данные в графах 1, 3, 5–7 указываются с учетом округления до двух знаков после запятой:</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если первая из отбрасываемых цифр (третья цифра после запятой) больше или равна 5, то последняя из сохраняемых цифр (вторая цифра после запятой) увеличивается на единицу;</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если первая из отбрасываемых цифр (третья цифра после запятой) меньше 5, то увеличение не производится (отбрасываются цифры после запятой, начиная с третьей).</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 xml:space="preserve">Расходы на подготовку специалиста, рабочего, служащего, за исключением расходов на получение общего среднего образования при получении профессионально-технического, среднего специального образования на основе общего базового образования с получением общего среднего образования, исчисляются исходя из соотношения объема учебных часов </w:t>
      </w:r>
      <w:proofErr w:type="spellStart"/>
      <w:r w:rsidRPr="00A47FE4">
        <w:rPr>
          <w:rFonts w:ascii="Times New Roman" w:eastAsia="Times New Roman" w:hAnsi="Times New Roman" w:cs="Times New Roman"/>
          <w:color w:val="000000"/>
          <w:sz w:val="24"/>
          <w:szCs w:val="24"/>
          <w:lang w:eastAsia="ru-RU"/>
        </w:rPr>
        <w:t>профкомпонента</w:t>
      </w:r>
      <w:proofErr w:type="spellEnd"/>
      <w:r w:rsidRPr="00A47FE4">
        <w:rPr>
          <w:rFonts w:ascii="Times New Roman" w:eastAsia="Times New Roman" w:hAnsi="Times New Roman" w:cs="Times New Roman"/>
          <w:color w:val="000000"/>
          <w:sz w:val="24"/>
          <w:szCs w:val="24"/>
          <w:lang w:eastAsia="ru-RU"/>
        </w:rPr>
        <w:t xml:space="preserve"> к общему объему учебных часов на реализацию соответствующей образовательной программы (в процентах) и данных о расходах за период подготовки графы 7.</w:t>
      </w:r>
      <w:proofErr w:type="gramEnd"/>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Сумма средств, подлежащая возмещению в бюджет с учетом отработанного срока обязательной работы, округляется до рублей:</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если цифры после запятой превышают 50 копеек, то увеличение целого числа производится на 1;</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lastRenderedPageBreak/>
        <w:t>если цифры после запятой не превышают 50 копеек, то увеличение целого числа не производится (цифры после запятой отбрасываются).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p w:rsidR="00A47FE4" w:rsidRPr="00A47FE4" w:rsidRDefault="00A47FE4" w:rsidP="00A47FE4">
      <w:pPr>
        <w:spacing w:line="240" w:lineRule="auto"/>
        <w:ind w:firstLine="0"/>
        <w:jc w:val="left"/>
        <w:rPr>
          <w:rFonts w:ascii="Times New Roman" w:eastAsia="Times New Roman" w:hAnsi="Times New Roman" w:cs="Times New Roman"/>
          <w:sz w:val="24"/>
          <w:szCs w:val="24"/>
          <w:lang w:eastAsia="ru-RU"/>
        </w:rPr>
      </w:pP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tbl>
      <w:tblPr>
        <w:tblW w:w="5869" w:type="dxa"/>
        <w:tblCellMar>
          <w:left w:w="0" w:type="dxa"/>
          <w:right w:w="0" w:type="dxa"/>
        </w:tblCellMar>
        <w:tblLook w:val="04A0"/>
      </w:tblPr>
      <w:tblGrid>
        <w:gridCol w:w="3558"/>
        <w:gridCol w:w="2311"/>
      </w:tblGrid>
      <w:tr w:rsidR="00A47FE4" w:rsidRPr="00A47FE4" w:rsidTr="00A47FE4">
        <w:tc>
          <w:tcPr>
            <w:tcW w:w="3550" w:type="dxa"/>
            <w:tcMar>
              <w:top w:w="0" w:type="dxa"/>
              <w:left w:w="6" w:type="dxa"/>
              <w:bottom w:w="0" w:type="dxa"/>
              <w:right w:w="6" w:type="dxa"/>
            </w:tcMar>
            <w:hideMark/>
          </w:tcPr>
          <w:p w:rsidR="00A47FE4" w:rsidRPr="00A47FE4" w:rsidRDefault="00A47FE4" w:rsidP="00A47FE4">
            <w:pPr>
              <w:spacing w:line="240" w:lineRule="auto"/>
              <w:ind w:firstLine="567"/>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2305" w:type="dxa"/>
            <w:tcMar>
              <w:top w:w="0" w:type="dxa"/>
              <w:left w:w="6" w:type="dxa"/>
              <w:bottom w:w="0" w:type="dxa"/>
              <w:right w:w="6" w:type="dxa"/>
            </w:tcMar>
            <w:hideMark/>
          </w:tcPr>
          <w:p w:rsidR="00A47FE4" w:rsidRPr="00A47FE4" w:rsidRDefault="00A47FE4" w:rsidP="00A47FE4">
            <w:pPr>
              <w:spacing w:after="28" w:line="240" w:lineRule="auto"/>
              <w:ind w:firstLine="0"/>
              <w:jc w:val="left"/>
              <w:rPr>
                <w:rFonts w:ascii="Times New Roman" w:eastAsia="Times New Roman" w:hAnsi="Times New Roman" w:cs="Times New Roman"/>
                <w:lang w:eastAsia="ru-RU"/>
              </w:rPr>
            </w:pPr>
            <w:r w:rsidRPr="00A47FE4">
              <w:rPr>
                <w:rFonts w:ascii="Times New Roman" w:eastAsia="Times New Roman" w:hAnsi="Times New Roman" w:cs="Times New Roman"/>
                <w:lang w:eastAsia="ru-RU"/>
              </w:rPr>
              <w:t>Приложение 2</w:t>
            </w:r>
          </w:p>
          <w:p w:rsidR="00A47FE4" w:rsidRPr="00A47FE4" w:rsidRDefault="00A47FE4" w:rsidP="00A47FE4">
            <w:pPr>
              <w:spacing w:line="240" w:lineRule="auto"/>
              <w:ind w:firstLine="0"/>
              <w:jc w:val="left"/>
              <w:rPr>
                <w:rFonts w:ascii="Times New Roman" w:eastAsia="Times New Roman" w:hAnsi="Times New Roman" w:cs="Times New Roman"/>
                <w:lang w:eastAsia="ru-RU"/>
              </w:rPr>
            </w:pPr>
            <w:r w:rsidRPr="00A47FE4">
              <w:rPr>
                <w:rFonts w:ascii="Times New Roman" w:eastAsia="Times New Roman" w:hAnsi="Times New Roman" w:cs="Times New Roman"/>
                <w:lang w:eastAsia="ru-RU"/>
              </w:rPr>
              <w:t>к Положению о порядке возмещения</w:t>
            </w:r>
            <w:r w:rsidRPr="00A47FE4">
              <w:rPr>
                <w:rFonts w:ascii="Times New Roman" w:eastAsia="Times New Roman" w:hAnsi="Times New Roman" w:cs="Times New Roman"/>
                <w:lang w:eastAsia="ru-RU"/>
              </w:rPr>
              <w:br/>
              <w:t xml:space="preserve">в </w:t>
            </w:r>
            <w:proofErr w:type="gramStart"/>
            <w:r w:rsidRPr="00A47FE4">
              <w:rPr>
                <w:rFonts w:ascii="Times New Roman" w:eastAsia="Times New Roman" w:hAnsi="Times New Roman" w:cs="Times New Roman"/>
                <w:lang w:eastAsia="ru-RU"/>
              </w:rPr>
              <w:t>республиканский</w:t>
            </w:r>
            <w:proofErr w:type="gramEnd"/>
            <w:r w:rsidRPr="00A47FE4">
              <w:rPr>
                <w:rFonts w:ascii="Times New Roman" w:eastAsia="Times New Roman" w:hAnsi="Times New Roman" w:cs="Times New Roman"/>
                <w:lang w:eastAsia="ru-RU"/>
              </w:rPr>
              <w:t xml:space="preserve"> и (или) местные</w:t>
            </w:r>
            <w:r w:rsidRPr="00A47FE4">
              <w:rPr>
                <w:rFonts w:ascii="Times New Roman" w:eastAsia="Times New Roman" w:hAnsi="Times New Roman" w:cs="Times New Roman"/>
                <w:lang w:eastAsia="ru-RU"/>
              </w:rPr>
              <w:br/>
              <w:t>бюджеты средств, затраченных</w:t>
            </w:r>
            <w:r w:rsidRPr="00A47FE4">
              <w:rPr>
                <w:rFonts w:ascii="Times New Roman" w:eastAsia="Times New Roman" w:hAnsi="Times New Roman" w:cs="Times New Roman"/>
                <w:lang w:eastAsia="ru-RU"/>
              </w:rPr>
              <w:br/>
              <w:t>государством на подготовку научного</w:t>
            </w:r>
            <w:r w:rsidRPr="00A47FE4">
              <w:rPr>
                <w:rFonts w:ascii="Times New Roman" w:eastAsia="Times New Roman" w:hAnsi="Times New Roman" w:cs="Times New Roman"/>
                <w:lang w:eastAsia="ru-RU"/>
              </w:rPr>
              <w:br/>
              <w:t>работника высшей квалификации,</w:t>
            </w:r>
            <w:r w:rsidRPr="00A47FE4">
              <w:rPr>
                <w:rFonts w:ascii="Times New Roman" w:eastAsia="Times New Roman" w:hAnsi="Times New Roman" w:cs="Times New Roman"/>
                <w:lang w:eastAsia="ru-RU"/>
              </w:rPr>
              <w:br/>
              <w:t>специалиста, рабочего, служащего</w:t>
            </w:r>
            <w:r w:rsidRPr="00A47FE4">
              <w:rPr>
                <w:rFonts w:ascii="Times New Roman" w:eastAsia="Times New Roman" w:hAnsi="Times New Roman" w:cs="Times New Roman"/>
                <w:lang w:eastAsia="ru-RU"/>
              </w:rPr>
              <w:br/>
              <w:t>(в редакции постановления</w:t>
            </w:r>
            <w:r w:rsidRPr="00A47FE4">
              <w:rPr>
                <w:rFonts w:ascii="Times New Roman" w:eastAsia="Times New Roman" w:hAnsi="Times New Roman" w:cs="Times New Roman"/>
                <w:lang w:eastAsia="ru-RU"/>
              </w:rPr>
              <w:br/>
              <w:t>Совета Министров</w:t>
            </w:r>
            <w:r w:rsidRPr="00A47FE4">
              <w:rPr>
                <w:rFonts w:ascii="Times New Roman" w:eastAsia="Times New Roman" w:hAnsi="Times New Roman" w:cs="Times New Roman"/>
                <w:lang w:eastAsia="ru-RU"/>
              </w:rPr>
              <w:br/>
              <w:t>Республики Беларусь</w:t>
            </w:r>
            <w:r w:rsidRPr="00A47FE4">
              <w:rPr>
                <w:rFonts w:ascii="Times New Roman" w:eastAsia="Times New Roman" w:hAnsi="Times New Roman" w:cs="Times New Roman"/>
                <w:lang w:eastAsia="ru-RU"/>
              </w:rPr>
              <w:br/>
              <w:t>07.12.2016 № 998)</w:t>
            </w:r>
          </w:p>
        </w:tc>
      </w:tr>
    </w:tbl>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p w:rsidR="00A47FE4" w:rsidRPr="00A47FE4" w:rsidRDefault="00A47FE4" w:rsidP="00A47FE4">
      <w:pPr>
        <w:spacing w:line="240" w:lineRule="auto"/>
        <w:ind w:firstLine="0"/>
        <w:jc w:val="right"/>
        <w:rPr>
          <w:rFonts w:ascii="Times New Roman" w:eastAsia="Times New Roman" w:hAnsi="Times New Roman" w:cs="Times New Roman"/>
          <w:color w:val="000000"/>
          <w:lang w:eastAsia="ru-RU"/>
        </w:rPr>
      </w:pPr>
      <w:r w:rsidRPr="00A47FE4">
        <w:rPr>
          <w:rFonts w:ascii="Times New Roman" w:eastAsia="Times New Roman" w:hAnsi="Times New Roman" w:cs="Times New Roman"/>
          <w:color w:val="000000"/>
          <w:lang w:eastAsia="ru-RU"/>
        </w:rPr>
        <w:t>Форма</w:t>
      </w:r>
    </w:p>
    <w:p w:rsidR="00A47FE4" w:rsidRPr="00A47FE4" w:rsidRDefault="00A47FE4" w:rsidP="00A47FE4">
      <w:pPr>
        <w:spacing w:before="240" w:line="240" w:lineRule="auto"/>
        <w:ind w:firstLine="0"/>
        <w:jc w:val="center"/>
        <w:rPr>
          <w:rFonts w:ascii="Times New Roman" w:eastAsia="Times New Roman" w:hAnsi="Times New Roman" w:cs="Times New Roman"/>
          <w:b/>
          <w:bCs/>
          <w:color w:val="000000"/>
          <w:sz w:val="24"/>
          <w:szCs w:val="24"/>
          <w:lang w:eastAsia="ru-RU"/>
        </w:rPr>
      </w:pPr>
      <w:r w:rsidRPr="00A47FE4">
        <w:rPr>
          <w:rFonts w:ascii="Times New Roman" w:eastAsia="Times New Roman" w:hAnsi="Times New Roman" w:cs="Times New Roman"/>
          <w:b/>
          <w:bCs/>
          <w:color w:val="000000"/>
          <w:sz w:val="24"/>
          <w:szCs w:val="24"/>
          <w:lang w:eastAsia="ru-RU"/>
        </w:rPr>
        <w:t>Расчет</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xml:space="preserve">суммы средств, подлежащих возмещению </w:t>
      </w:r>
      <w:proofErr w:type="gramStart"/>
      <w:r w:rsidRPr="00A47FE4">
        <w:rPr>
          <w:rFonts w:ascii="Times New Roman" w:eastAsia="Times New Roman" w:hAnsi="Times New Roman" w:cs="Times New Roman"/>
          <w:color w:val="000000"/>
          <w:sz w:val="24"/>
          <w:szCs w:val="24"/>
          <w:lang w:eastAsia="ru-RU"/>
        </w:rPr>
        <w:t>в</w:t>
      </w:r>
      <w:proofErr w:type="gramEnd"/>
      <w:r w:rsidRPr="00A47FE4">
        <w:rPr>
          <w:rFonts w:ascii="Times New Roman" w:eastAsia="Times New Roman" w:hAnsi="Times New Roman" w:cs="Times New Roman"/>
          <w:color w:val="000000"/>
          <w:sz w:val="24"/>
          <w:szCs w:val="24"/>
          <w:lang w:eastAsia="ru-RU"/>
        </w:rPr>
        <w:t xml:space="preserve"> _______________________________________</w:t>
      </w:r>
    </w:p>
    <w:p w:rsidR="00A47FE4" w:rsidRPr="00A47FE4" w:rsidRDefault="00A47FE4" w:rsidP="00A47FE4">
      <w:pPr>
        <w:spacing w:line="240" w:lineRule="auto"/>
        <w:ind w:left="5670" w:firstLine="0"/>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(наименование бюджета)</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xml:space="preserve">бюджет, </w:t>
      </w:r>
      <w:proofErr w:type="gramStart"/>
      <w:r w:rsidRPr="00A47FE4">
        <w:rPr>
          <w:rFonts w:ascii="Times New Roman" w:eastAsia="Times New Roman" w:hAnsi="Times New Roman" w:cs="Times New Roman"/>
          <w:color w:val="000000"/>
          <w:sz w:val="24"/>
          <w:szCs w:val="24"/>
          <w:lang w:eastAsia="ru-RU"/>
        </w:rPr>
        <w:t>затраченных</w:t>
      </w:r>
      <w:proofErr w:type="gramEnd"/>
      <w:r w:rsidRPr="00A47FE4">
        <w:rPr>
          <w:rFonts w:ascii="Times New Roman" w:eastAsia="Times New Roman" w:hAnsi="Times New Roman" w:cs="Times New Roman"/>
          <w:color w:val="000000"/>
          <w:sz w:val="24"/>
          <w:szCs w:val="24"/>
          <w:lang w:eastAsia="ru-RU"/>
        </w:rPr>
        <w:t xml:space="preserve"> на обучение _______________________________________________</w:t>
      </w:r>
    </w:p>
    <w:p w:rsidR="00A47FE4" w:rsidRPr="00A47FE4" w:rsidRDefault="00A47FE4" w:rsidP="00A47FE4">
      <w:pPr>
        <w:spacing w:line="240" w:lineRule="auto"/>
        <w:ind w:left="5103" w:firstLine="0"/>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(фамилия, инициалы)</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в ___________________________________________________________________________</w:t>
      </w:r>
    </w:p>
    <w:p w:rsidR="00A47FE4" w:rsidRPr="00A47FE4" w:rsidRDefault="00A47FE4" w:rsidP="00A47FE4">
      <w:pPr>
        <w:spacing w:line="240" w:lineRule="auto"/>
        <w:ind w:left="2552" w:firstLine="0"/>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(наименование учреждения образования)</w:t>
      </w:r>
    </w:p>
    <w:tbl>
      <w:tblPr>
        <w:tblW w:w="5869" w:type="dxa"/>
        <w:tblCellMar>
          <w:left w:w="0" w:type="dxa"/>
          <w:right w:w="0" w:type="dxa"/>
        </w:tblCellMar>
        <w:tblLook w:val="04A0"/>
      </w:tblPr>
      <w:tblGrid>
        <w:gridCol w:w="3817"/>
        <w:gridCol w:w="3439"/>
      </w:tblGrid>
      <w:tr w:rsidR="00A47FE4" w:rsidRPr="00A47FE4" w:rsidTr="00A47FE4">
        <w:trPr>
          <w:trHeight w:val="240"/>
        </w:trPr>
        <w:tc>
          <w:tcPr>
            <w:tcW w:w="3457"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xml:space="preserve">за период подготовки </w:t>
            </w:r>
            <w:proofErr w:type="gramStart"/>
            <w:r w:rsidRPr="00A47FE4">
              <w:rPr>
                <w:rFonts w:ascii="Times New Roman" w:eastAsia="Times New Roman" w:hAnsi="Times New Roman" w:cs="Times New Roman"/>
                <w:sz w:val="24"/>
                <w:szCs w:val="24"/>
                <w:lang w:eastAsia="ru-RU"/>
              </w:rPr>
              <w:t>с</w:t>
            </w:r>
            <w:proofErr w:type="gramEnd"/>
            <w:r w:rsidRPr="00A47FE4">
              <w:rPr>
                <w:rFonts w:ascii="Times New Roman" w:eastAsia="Times New Roman" w:hAnsi="Times New Roman" w:cs="Times New Roman"/>
                <w:sz w:val="24"/>
                <w:szCs w:val="24"/>
                <w:lang w:eastAsia="ru-RU"/>
              </w:rPr>
              <w:t xml:space="preserve"> _________________________</w:t>
            </w:r>
          </w:p>
        </w:tc>
        <w:tc>
          <w:tcPr>
            <w:tcW w:w="2398"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по ____________________________:</w:t>
            </w:r>
          </w:p>
        </w:tc>
      </w:tr>
      <w:tr w:rsidR="00A47FE4" w:rsidRPr="00A47FE4" w:rsidTr="00A47FE4">
        <w:tc>
          <w:tcPr>
            <w:tcW w:w="3457" w:type="dxa"/>
            <w:tcMar>
              <w:top w:w="0" w:type="dxa"/>
              <w:left w:w="6" w:type="dxa"/>
              <w:bottom w:w="0" w:type="dxa"/>
              <w:right w:w="6" w:type="dxa"/>
            </w:tcMar>
            <w:hideMark/>
          </w:tcPr>
          <w:p w:rsidR="00A47FE4" w:rsidRPr="00A47FE4" w:rsidRDefault="00A47FE4" w:rsidP="00A47FE4">
            <w:pPr>
              <w:spacing w:line="240" w:lineRule="auto"/>
              <w:ind w:left="3192"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(число, месяц, год)</w:t>
            </w:r>
          </w:p>
        </w:tc>
        <w:tc>
          <w:tcPr>
            <w:tcW w:w="2398" w:type="dxa"/>
            <w:tcMar>
              <w:top w:w="0" w:type="dxa"/>
              <w:left w:w="6" w:type="dxa"/>
              <w:bottom w:w="0" w:type="dxa"/>
              <w:right w:w="6" w:type="dxa"/>
            </w:tcMar>
            <w:hideMark/>
          </w:tcPr>
          <w:p w:rsidR="00A47FE4" w:rsidRPr="00A47FE4" w:rsidRDefault="00A47FE4" w:rsidP="00A47FE4">
            <w:pPr>
              <w:spacing w:line="240" w:lineRule="auto"/>
              <w:ind w:left="1148"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(число, месяц, год)</w:t>
            </w:r>
          </w:p>
        </w:tc>
      </w:tr>
    </w:tbl>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tbl>
      <w:tblPr>
        <w:tblW w:w="5869" w:type="dxa"/>
        <w:tblCellMar>
          <w:left w:w="0" w:type="dxa"/>
          <w:right w:w="0" w:type="dxa"/>
        </w:tblCellMar>
        <w:tblLook w:val="04A0"/>
      </w:tblPr>
      <w:tblGrid>
        <w:gridCol w:w="1259"/>
        <w:gridCol w:w="1118"/>
        <w:gridCol w:w="1417"/>
        <w:gridCol w:w="1013"/>
        <w:gridCol w:w="1094"/>
        <w:gridCol w:w="1089"/>
        <w:gridCol w:w="1039"/>
      </w:tblGrid>
      <w:tr w:rsidR="00A47FE4" w:rsidRPr="00A47FE4" w:rsidTr="00A47FE4">
        <w:trPr>
          <w:trHeight w:val="120"/>
        </w:trPr>
        <w:tc>
          <w:tcPr>
            <w:tcW w:w="887" w:type="dxa"/>
            <w:tcBorders>
              <w:top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120" w:lineRule="atLeast"/>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Текущие фактические расходы на одного обучающегося в последнем календарном году подготовки, рублей, копеек</w:t>
            </w:r>
          </w:p>
        </w:tc>
        <w:tc>
          <w:tcPr>
            <w:tcW w:w="80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120" w:lineRule="atLeast"/>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xml:space="preserve">Количество месяцев подготовки в последнем календарном году </w:t>
            </w:r>
            <w:proofErr w:type="spellStart"/>
            <w:proofErr w:type="gramStart"/>
            <w:r w:rsidRPr="00A47FE4">
              <w:rPr>
                <w:rFonts w:ascii="Times New Roman" w:eastAsia="Times New Roman" w:hAnsi="Times New Roman" w:cs="Times New Roman"/>
                <w:sz w:val="20"/>
                <w:szCs w:val="20"/>
                <w:lang w:eastAsia="ru-RU"/>
              </w:rPr>
              <w:t>под-готовки</w:t>
            </w:r>
            <w:proofErr w:type="spellEnd"/>
            <w:proofErr w:type="gramEnd"/>
          </w:p>
        </w:tc>
        <w:tc>
          <w:tcPr>
            <w:tcW w:w="88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120" w:lineRule="atLeast"/>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Среднемесячная стоимость подготовки одного обучающегося, рублей, копеек</w:t>
            </w:r>
          </w:p>
        </w:tc>
        <w:tc>
          <w:tcPr>
            <w:tcW w:w="80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120" w:lineRule="atLeast"/>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Количество полных месяцев за весь период подготовки</w:t>
            </w:r>
          </w:p>
        </w:tc>
        <w:tc>
          <w:tcPr>
            <w:tcW w:w="82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120" w:lineRule="atLeast"/>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Текущие фактические расходы за весь период подготовки, рублей, копеек</w:t>
            </w:r>
          </w:p>
        </w:tc>
        <w:tc>
          <w:tcPr>
            <w:tcW w:w="73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120" w:lineRule="atLeast"/>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Расходы, связанные с подготовкой за рубежом, рублей, копеек</w:t>
            </w:r>
          </w:p>
        </w:tc>
        <w:tc>
          <w:tcPr>
            <w:tcW w:w="827" w:type="dxa"/>
            <w:tcBorders>
              <w:top w:val="single" w:sz="4" w:space="0" w:color="auto"/>
              <w:left w:val="single" w:sz="4" w:space="0" w:color="auto"/>
              <w:bottom w:val="single" w:sz="4" w:space="0" w:color="auto"/>
            </w:tcBorders>
            <w:tcMar>
              <w:top w:w="0" w:type="dxa"/>
              <w:left w:w="6" w:type="dxa"/>
              <w:bottom w:w="0" w:type="dxa"/>
              <w:right w:w="6" w:type="dxa"/>
            </w:tcMar>
            <w:hideMark/>
          </w:tcPr>
          <w:p w:rsidR="00A47FE4" w:rsidRPr="00A47FE4" w:rsidRDefault="00A47FE4" w:rsidP="00A47FE4">
            <w:pPr>
              <w:spacing w:line="120" w:lineRule="atLeast"/>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Расходы за период подготовки, рублей, копеек</w:t>
            </w:r>
          </w:p>
        </w:tc>
      </w:tr>
      <w:tr w:rsidR="00A47FE4" w:rsidRPr="00A47FE4" w:rsidTr="00A47FE4">
        <w:trPr>
          <w:trHeight w:val="70"/>
        </w:trPr>
        <w:tc>
          <w:tcPr>
            <w:tcW w:w="887" w:type="dxa"/>
            <w:tcBorders>
              <w:top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70" w:lineRule="atLeast"/>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1</w:t>
            </w:r>
          </w:p>
        </w:tc>
        <w:tc>
          <w:tcPr>
            <w:tcW w:w="80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70" w:lineRule="atLeast"/>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2</w:t>
            </w:r>
          </w:p>
        </w:tc>
        <w:tc>
          <w:tcPr>
            <w:tcW w:w="88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70" w:lineRule="atLeast"/>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3</w:t>
            </w:r>
          </w:p>
        </w:tc>
        <w:tc>
          <w:tcPr>
            <w:tcW w:w="80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70" w:lineRule="atLeast"/>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4</w:t>
            </w:r>
          </w:p>
        </w:tc>
        <w:tc>
          <w:tcPr>
            <w:tcW w:w="82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70" w:lineRule="atLeast"/>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5</w:t>
            </w:r>
          </w:p>
        </w:tc>
        <w:tc>
          <w:tcPr>
            <w:tcW w:w="73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47FE4" w:rsidRPr="00A47FE4" w:rsidRDefault="00A47FE4" w:rsidP="00A47FE4">
            <w:pPr>
              <w:spacing w:line="70" w:lineRule="atLeast"/>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6</w:t>
            </w:r>
          </w:p>
        </w:tc>
        <w:tc>
          <w:tcPr>
            <w:tcW w:w="827" w:type="dxa"/>
            <w:tcBorders>
              <w:top w:val="single" w:sz="4" w:space="0" w:color="auto"/>
              <w:left w:val="single" w:sz="4" w:space="0" w:color="auto"/>
              <w:bottom w:val="single" w:sz="4" w:space="0" w:color="auto"/>
            </w:tcBorders>
            <w:tcMar>
              <w:top w:w="0" w:type="dxa"/>
              <w:left w:w="6" w:type="dxa"/>
              <w:bottom w:w="0" w:type="dxa"/>
              <w:right w:w="6" w:type="dxa"/>
            </w:tcMar>
            <w:hideMark/>
          </w:tcPr>
          <w:p w:rsidR="00A47FE4" w:rsidRPr="00A47FE4" w:rsidRDefault="00A47FE4" w:rsidP="00A47FE4">
            <w:pPr>
              <w:spacing w:line="70" w:lineRule="atLeast"/>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7</w:t>
            </w:r>
          </w:p>
        </w:tc>
      </w:tr>
      <w:tr w:rsidR="00A47FE4" w:rsidRPr="00A47FE4" w:rsidTr="00A47FE4">
        <w:trPr>
          <w:trHeight w:val="70"/>
        </w:trPr>
        <w:tc>
          <w:tcPr>
            <w:tcW w:w="892" w:type="dxa"/>
            <w:tcBorders>
              <w:top w:val="single" w:sz="4" w:space="0" w:color="auto"/>
              <w:bottom w:val="single" w:sz="4" w:space="0" w:color="auto"/>
            </w:tcBorders>
            <w:tcMar>
              <w:top w:w="0" w:type="dxa"/>
              <w:left w:w="6" w:type="dxa"/>
              <w:bottom w:w="0" w:type="dxa"/>
              <w:right w:w="6" w:type="dxa"/>
            </w:tcMar>
            <w:hideMark/>
          </w:tcPr>
          <w:p w:rsidR="00A47FE4" w:rsidRPr="00A47FE4" w:rsidRDefault="00A47FE4" w:rsidP="00A47FE4">
            <w:pPr>
              <w:spacing w:line="70" w:lineRule="atLeast"/>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818" w:type="dxa"/>
            <w:tcBorders>
              <w:top w:val="single" w:sz="4" w:space="0" w:color="auto"/>
              <w:bottom w:val="single" w:sz="4" w:space="0" w:color="auto"/>
            </w:tcBorders>
            <w:tcMar>
              <w:top w:w="0" w:type="dxa"/>
              <w:left w:w="6" w:type="dxa"/>
              <w:bottom w:w="0" w:type="dxa"/>
              <w:right w:w="6" w:type="dxa"/>
            </w:tcMar>
            <w:hideMark/>
          </w:tcPr>
          <w:p w:rsidR="00A47FE4" w:rsidRPr="00A47FE4" w:rsidRDefault="00A47FE4" w:rsidP="00A47FE4">
            <w:pPr>
              <w:spacing w:line="70" w:lineRule="atLeast"/>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892" w:type="dxa"/>
            <w:tcBorders>
              <w:top w:val="single" w:sz="4" w:space="0" w:color="auto"/>
              <w:bottom w:val="single" w:sz="4" w:space="0" w:color="auto"/>
            </w:tcBorders>
            <w:tcMar>
              <w:top w:w="0" w:type="dxa"/>
              <w:left w:w="6" w:type="dxa"/>
              <w:bottom w:w="0" w:type="dxa"/>
              <w:right w:w="6" w:type="dxa"/>
            </w:tcMar>
            <w:hideMark/>
          </w:tcPr>
          <w:p w:rsidR="00A47FE4" w:rsidRPr="00A47FE4" w:rsidRDefault="00A47FE4" w:rsidP="00A47FE4">
            <w:pPr>
              <w:spacing w:line="70" w:lineRule="atLeast"/>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814" w:type="dxa"/>
            <w:tcBorders>
              <w:top w:val="single" w:sz="4" w:space="0" w:color="auto"/>
              <w:bottom w:val="single" w:sz="4" w:space="0" w:color="auto"/>
            </w:tcBorders>
            <w:tcMar>
              <w:top w:w="0" w:type="dxa"/>
              <w:left w:w="6" w:type="dxa"/>
              <w:bottom w:w="0" w:type="dxa"/>
              <w:right w:w="6" w:type="dxa"/>
            </w:tcMar>
            <w:hideMark/>
          </w:tcPr>
          <w:p w:rsidR="00A47FE4" w:rsidRPr="00A47FE4" w:rsidRDefault="00A47FE4" w:rsidP="00A47FE4">
            <w:pPr>
              <w:spacing w:line="70" w:lineRule="atLeast"/>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834" w:type="dxa"/>
            <w:tcBorders>
              <w:top w:val="single" w:sz="4" w:space="0" w:color="auto"/>
              <w:bottom w:val="single" w:sz="4" w:space="0" w:color="auto"/>
            </w:tcBorders>
            <w:tcMar>
              <w:top w:w="0" w:type="dxa"/>
              <w:left w:w="6" w:type="dxa"/>
              <w:bottom w:w="0" w:type="dxa"/>
              <w:right w:w="6" w:type="dxa"/>
            </w:tcMar>
            <w:hideMark/>
          </w:tcPr>
          <w:p w:rsidR="00A47FE4" w:rsidRPr="00A47FE4" w:rsidRDefault="00A47FE4" w:rsidP="00A47FE4">
            <w:pPr>
              <w:spacing w:line="70" w:lineRule="atLeast"/>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740" w:type="dxa"/>
            <w:tcBorders>
              <w:top w:val="single" w:sz="4" w:space="0" w:color="auto"/>
              <w:bottom w:val="single" w:sz="4" w:space="0" w:color="auto"/>
            </w:tcBorders>
            <w:tcMar>
              <w:top w:w="0" w:type="dxa"/>
              <w:left w:w="6" w:type="dxa"/>
              <w:bottom w:w="0" w:type="dxa"/>
              <w:right w:w="6" w:type="dxa"/>
            </w:tcMar>
            <w:hideMark/>
          </w:tcPr>
          <w:p w:rsidR="00A47FE4" w:rsidRPr="00A47FE4" w:rsidRDefault="00A47FE4" w:rsidP="00A47FE4">
            <w:pPr>
              <w:spacing w:line="70" w:lineRule="atLeast"/>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831" w:type="dxa"/>
            <w:tcBorders>
              <w:top w:val="single" w:sz="4" w:space="0" w:color="auto"/>
              <w:bottom w:val="single" w:sz="4" w:space="0" w:color="auto"/>
            </w:tcBorders>
            <w:tcMar>
              <w:top w:w="0" w:type="dxa"/>
              <w:left w:w="6" w:type="dxa"/>
              <w:bottom w:w="0" w:type="dxa"/>
              <w:right w:w="6" w:type="dxa"/>
            </w:tcMar>
            <w:hideMark/>
          </w:tcPr>
          <w:p w:rsidR="00A47FE4" w:rsidRPr="00A47FE4" w:rsidRDefault="00A47FE4" w:rsidP="00A47FE4">
            <w:pPr>
              <w:spacing w:line="70" w:lineRule="atLeast"/>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r>
      <w:tr w:rsidR="00A47FE4" w:rsidRPr="00A47FE4" w:rsidTr="00A47FE4">
        <w:trPr>
          <w:trHeight w:val="70"/>
        </w:trPr>
        <w:tc>
          <w:tcPr>
            <w:tcW w:w="892" w:type="dxa"/>
            <w:tcBorders>
              <w:top w:val="single" w:sz="4" w:space="0" w:color="auto"/>
            </w:tcBorders>
            <w:tcMar>
              <w:top w:w="0" w:type="dxa"/>
              <w:left w:w="6" w:type="dxa"/>
              <w:bottom w:w="0" w:type="dxa"/>
              <w:right w:w="6" w:type="dxa"/>
            </w:tcMar>
            <w:hideMark/>
          </w:tcPr>
          <w:p w:rsidR="00A47FE4" w:rsidRPr="00A47FE4" w:rsidRDefault="00A47FE4" w:rsidP="00A47FE4">
            <w:pPr>
              <w:spacing w:line="70" w:lineRule="atLeast"/>
              <w:ind w:left="284"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Итого</w:t>
            </w:r>
          </w:p>
        </w:tc>
        <w:tc>
          <w:tcPr>
            <w:tcW w:w="818" w:type="dxa"/>
            <w:tcBorders>
              <w:top w:val="single" w:sz="4" w:space="0" w:color="auto"/>
            </w:tcBorders>
            <w:tcMar>
              <w:top w:w="0" w:type="dxa"/>
              <w:left w:w="6" w:type="dxa"/>
              <w:bottom w:w="0" w:type="dxa"/>
              <w:right w:w="6" w:type="dxa"/>
            </w:tcMar>
            <w:hideMark/>
          </w:tcPr>
          <w:p w:rsidR="00A47FE4" w:rsidRPr="00A47FE4" w:rsidRDefault="00A47FE4" w:rsidP="00A47FE4">
            <w:pPr>
              <w:spacing w:line="70" w:lineRule="atLeast"/>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892" w:type="dxa"/>
            <w:tcBorders>
              <w:top w:val="single" w:sz="4" w:space="0" w:color="auto"/>
            </w:tcBorders>
            <w:tcMar>
              <w:top w:w="0" w:type="dxa"/>
              <w:left w:w="6" w:type="dxa"/>
              <w:bottom w:w="0" w:type="dxa"/>
              <w:right w:w="6" w:type="dxa"/>
            </w:tcMar>
            <w:hideMark/>
          </w:tcPr>
          <w:p w:rsidR="00A47FE4" w:rsidRPr="00A47FE4" w:rsidRDefault="00A47FE4" w:rsidP="00A47FE4">
            <w:pPr>
              <w:spacing w:line="70" w:lineRule="atLeast"/>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814" w:type="dxa"/>
            <w:tcBorders>
              <w:top w:val="single" w:sz="4" w:space="0" w:color="auto"/>
            </w:tcBorders>
            <w:tcMar>
              <w:top w:w="0" w:type="dxa"/>
              <w:left w:w="6" w:type="dxa"/>
              <w:bottom w:w="0" w:type="dxa"/>
              <w:right w:w="6" w:type="dxa"/>
            </w:tcMar>
            <w:hideMark/>
          </w:tcPr>
          <w:p w:rsidR="00A47FE4" w:rsidRPr="00A47FE4" w:rsidRDefault="00A47FE4" w:rsidP="00A47FE4">
            <w:pPr>
              <w:spacing w:line="70" w:lineRule="atLeast"/>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834" w:type="dxa"/>
            <w:tcBorders>
              <w:top w:val="single" w:sz="4" w:space="0" w:color="auto"/>
            </w:tcBorders>
            <w:tcMar>
              <w:top w:w="0" w:type="dxa"/>
              <w:left w:w="6" w:type="dxa"/>
              <w:bottom w:w="0" w:type="dxa"/>
              <w:right w:w="6" w:type="dxa"/>
            </w:tcMar>
            <w:hideMark/>
          </w:tcPr>
          <w:p w:rsidR="00A47FE4" w:rsidRPr="00A47FE4" w:rsidRDefault="00A47FE4" w:rsidP="00A47FE4">
            <w:pPr>
              <w:spacing w:line="70" w:lineRule="atLeast"/>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740" w:type="dxa"/>
            <w:tcBorders>
              <w:top w:val="single" w:sz="4" w:space="0" w:color="auto"/>
            </w:tcBorders>
            <w:tcMar>
              <w:top w:w="0" w:type="dxa"/>
              <w:left w:w="6" w:type="dxa"/>
              <w:bottom w:w="0" w:type="dxa"/>
              <w:right w:w="6" w:type="dxa"/>
            </w:tcMar>
            <w:hideMark/>
          </w:tcPr>
          <w:p w:rsidR="00A47FE4" w:rsidRPr="00A47FE4" w:rsidRDefault="00A47FE4" w:rsidP="00A47FE4">
            <w:pPr>
              <w:spacing w:line="70" w:lineRule="atLeast"/>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831" w:type="dxa"/>
            <w:tcBorders>
              <w:top w:val="single" w:sz="4" w:space="0" w:color="auto"/>
            </w:tcBorders>
            <w:tcMar>
              <w:top w:w="0" w:type="dxa"/>
              <w:left w:w="6" w:type="dxa"/>
              <w:bottom w:w="0" w:type="dxa"/>
              <w:right w:w="6" w:type="dxa"/>
            </w:tcMar>
            <w:hideMark/>
          </w:tcPr>
          <w:p w:rsidR="00A47FE4" w:rsidRPr="00A47FE4" w:rsidRDefault="00A47FE4" w:rsidP="00A47FE4">
            <w:pPr>
              <w:spacing w:line="70" w:lineRule="atLeast"/>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r>
    </w:tbl>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lastRenderedPageBreak/>
        <w:t>Дата увольнения с места работы по распределению (перераспределению), направлению на работу (последующему направлению на работу), отчисления из учреждения образования (организации) в связи с получением образования в случае неприбытия выпускника к месту работы по распределению (перераспределению), направлению на работу (последующему направлению на работу), обращения выпускника в учреждение образования (организацию) за расчетом средств, затраченных на его подготовку, в случае отказа от работы</w:t>
      </w:r>
      <w:proofErr w:type="gramEnd"/>
      <w:r w:rsidRPr="00A47FE4">
        <w:rPr>
          <w:rFonts w:ascii="Times New Roman" w:eastAsia="Times New Roman" w:hAnsi="Times New Roman" w:cs="Times New Roman"/>
          <w:color w:val="000000"/>
          <w:sz w:val="24"/>
          <w:szCs w:val="24"/>
          <w:lang w:eastAsia="ru-RU"/>
        </w:rPr>
        <w:t xml:space="preserve"> по распределению (перераспределению), направлению на работу (последующему направлению на работу) и согласия добровольно возместить затраченные средства ________________________.</w:t>
      </w:r>
    </w:p>
    <w:p w:rsidR="00A47FE4" w:rsidRPr="00A47FE4" w:rsidRDefault="00A47FE4" w:rsidP="00A47FE4">
      <w:pPr>
        <w:spacing w:line="240" w:lineRule="auto"/>
        <w:ind w:left="4111" w:firstLine="0"/>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(число, месяц, год)</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xml:space="preserve">Соотношение объема учебных часов </w:t>
      </w:r>
      <w:proofErr w:type="spellStart"/>
      <w:r w:rsidRPr="00A47FE4">
        <w:rPr>
          <w:rFonts w:ascii="Times New Roman" w:eastAsia="Times New Roman" w:hAnsi="Times New Roman" w:cs="Times New Roman"/>
          <w:color w:val="000000"/>
          <w:sz w:val="24"/>
          <w:szCs w:val="24"/>
          <w:lang w:eastAsia="ru-RU"/>
        </w:rPr>
        <w:t>профкомпонента</w:t>
      </w:r>
      <w:proofErr w:type="spellEnd"/>
      <w:r w:rsidRPr="00A47FE4">
        <w:rPr>
          <w:rFonts w:ascii="Times New Roman" w:eastAsia="Times New Roman" w:hAnsi="Times New Roman" w:cs="Times New Roman"/>
          <w:color w:val="000000"/>
          <w:sz w:val="24"/>
          <w:szCs w:val="24"/>
          <w:lang w:eastAsia="ru-RU"/>
        </w:rPr>
        <w:t xml:space="preserve"> к общему объему учебных часов на реализацию соответствующей образовательной программы ___________ процентов.</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Расходы на подготовку специалиста, рабочего, служащего, за исключением расходов на получение общего среднего образования при получении профессионально-технического, среднего специального образования на основе общего базового образования с получением общего среднего образования ______________________________________</w:t>
      </w:r>
    </w:p>
    <w:p w:rsidR="00A47FE4" w:rsidRPr="00A47FE4" w:rsidRDefault="00A47FE4" w:rsidP="00A47FE4">
      <w:pPr>
        <w:spacing w:line="240" w:lineRule="auto"/>
        <w:ind w:left="5864" w:firstLine="0"/>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(сумма прописью)</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 рублей _______ копеек.</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xml:space="preserve">Не </w:t>
      </w:r>
      <w:proofErr w:type="gramStart"/>
      <w:r w:rsidRPr="00A47FE4">
        <w:rPr>
          <w:rFonts w:ascii="Times New Roman" w:eastAsia="Times New Roman" w:hAnsi="Times New Roman" w:cs="Times New Roman"/>
          <w:color w:val="000000"/>
          <w:sz w:val="24"/>
          <w:szCs w:val="24"/>
          <w:lang w:eastAsia="ru-RU"/>
        </w:rPr>
        <w:t>отработано _________ полных месяцев</w:t>
      </w:r>
      <w:proofErr w:type="gramEnd"/>
      <w:r w:rsidRPr="00A47FE4">
        <w:rPr>
          <w:rFonts w:ascii="Times New Roman" w:eastAsia="Times New Roman" w:hAnsi="Times New Roman" w:cs="Times New Roman"/>
          <w:color w:val="000000"/>
          <w:sz w:val="24"/>
          <w:szCs w:val="24"/>
          <w:lang w:eastAsia="ru-RU"/>
        </w:rPr>
        <w:t>.</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Подлежит возмещению в бюджет с учетом отработанного срока обязательной работы ______________________________________________________________________</w:t>
      </w:r>
    </w:p>
    <w:p w:rsidR="00A47FE4" w:rsidRPr="00A47FE4" w:rsidRDefault="00A47FE4" w:rsidP="00A47FE4">
      <w:pPr>
        <w:spacing w:line="240" w:lineRule="auto"/>
        <w:ind w:left="3686" w:firstLine="0"/>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(сумма прописью)</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 рублей _______ копеек.</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tbl>
      <w:tblPr>
        <w:tblW w:w="5869" w:type="dxa"/>
        <w:tblCellMar>
          <w:left w:w="0" w:type="dxa"/>
          <w:right w:w="0" w:type="dxa"/>
        </w:tblCellMar>
        <w:tblLook w:val="04A0"/>
      </w:tblPr>
      <w:tblGrid>
        <w:gridCol w:w="3243"/>
        <w:gridCol w:w="2772"/>
      </w:tblGrid>
      <w:tr w:rsidR="00A47FE4" w:rsidRPr="00A47FE4" w:rsidTr="00A47FE4">
        <w:trPr>
          <w:trHeight w:val="240"/>
        </w:trPr>
        <w:tc>
          <w:tcPr>
            <w:tcW w:w="2723"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Руководитель ____________________</w:t>
            </w:r>
          </w:p>
        </w:tc>
        <w:tc>
          <w:tcPr>
            <w:tcW w:w="3132" w:type="dxa"/>
            <w:tcMar>
              <w:top w:w="0" w:type="dxa"/>
              <w:left w:w="6" w:type="dxa"/>
              <w:bottom w:w="0" w:type="dxa"/>
              <w:right w:w="6" w:type="dxa"/>
            </w:tcMar>
            <w:hideMark/>
          </w:tcPr>
          <w:p w:rsidR="00A47FE4" w:rsidRPr="00A47FE4" w:rsidRDefault="00A47FE4" w:rsidP="00A47FE4">
            <w:pPr>
              <w:spacing w:line="240" w:lineRule="auto"/>
              <w:ind w:firstLine="0"/>
              <w:jc w:val="right"/>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_______________________</w:t>
            </w:r>
          </w:p>
        </w:tc>
      </w:tr>
      <w:tr w:rsidR="00A47FE4" w:rsidRPr="00A47FE4" w:rsidTr="00A47FE4">
        <w:trPr>
          <w:trHeight w:val="240"/>
        </w:trPr>
        <w:tc>
          <w:tcPr>
            <w:tcW w:w="2723" w:type="dxa"/>
            <w:tcMar>
              <w:top w:w="0" w:type="dxa"/>
              <w:left w:w="6" w:type="dxa"/>
              <w:bottom w:w="0" w:type="dxa"/>
              <w:right w:w="6" w:type="dxa"/>
            </w:tcMar>
            <w:hideMark/>
          </w:tcPr>
          <w:p w:rsidR="00A47FE4" w:rsidRPr="00A47FE4" w:rsidRDefault="00A47FE4" w:rsidP="00A47FE4">
            <w:pPr>
              <w:spacing w:line="240" w:lineRule="auto"/>
              <w:ind w:left="2128"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(подпись)</w:t>
            </w:r>
          </w:p>
        </w:tc>
        <w:tc>
          <w:tcPr>
            <w:tcW w:w="3132" w:type="dxa"/>
            <w:tcMar>
              <w:top w:w="0" w:type="dxa"/>
              <w:left w:w="6" w:type="dxa"/>
              <w:bottom w:w="0" w:type="dxa"/>
              <w:right w:w="6" w:type="dxa"/>
            </w:tcMar>
            <w:hideMark/>
          </w:tcPr>
          <w:p w:rsidR="00A47FE4" w:rsidRPr="00A47FE4" w:rsidRDefault="00A47FE4" w:rsidP="00A47FE4">
            <w:pPr>
              <w:spacing w:line="240" w:lineRule="auto"/>
              <w:ind w:right="424" w:firstLine="0"/>
              <w:jc w:val="righ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(инициалы, фамилия)</w:t>
            </w:r>
          </w:p>
        </w:tc>
      </w:tr>
      <w:tr w:rsidR="00A47FE4" w:rsidRPr="00A47FE4" w:rsidTr="00A47FE4">
        <w:trPr>
          <w:trHeight w:val="240"/>
        </w:trPr>
        <w:tc>
          <w:tcPr>
            <w:tcW w:w="2723" w:type="dxa"/>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c>
          <w:tcPr>
            <w:tcW w:w="3132" w:type="dxa"/>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r>
      <w:tr w:rsidR="00A47FE4" w:rsidRPr="00A47FE4" w:rsidTr="00A47FE4">
        <w:trPr>
          <w:trHeight w:val="240"/>
        </w:trPr>
        <w:tc>
          <w:tcPr>
            <w:tcW w:w="2723"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Главный бухгалтер _______________</w:t>
            </w:r>
          </w:p>
        </w:tc>
        <w:tc>
          <w:tcPr>
            <w:tcW w:w="3132" w:type="dxa"/>
            <w:tcMar>
              <w:top w:w="0" w:type="dxa"/>
              <w:left w:w="6" w:type="dxa"/>
              <w:bottom w:w="0" w:type="dxa"/>
              <w:right w:w="6" w:type="dxa"/>
            </w:tcMar>
            <w:hideMark/>
          </w:tcPr>
          <w:p w:rsidR="00A47FE4" w:rsidRPr="00A47FE4" w:rsidRDefault="00A47FE4" w:rsidP="00A47FE4">
            <w:pPr>
              <w:spacing w:line="240" w:lineRule="auto"/>
              <w:ind w:firstLine="0"/>
              <w:jc w:val="right"/>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_______________________</w:t>
            </w:r>
          </w:p>
        </w:tc>
      </w:tr>
      <w:tr w:rsidR="00A47FE4" w:rsidRPr="00A47FE4" w:rsidTr="00A47FE4">
        <w:trPr>
          <w:trHeight w:val="240"/>
        </w:trPr>
        <w:tc>
          <w:tcPr>
            <w:tcW w:w="2723" w:type="dxa"/>
            <w:tcMar>
              <w:top w:w="0" w:type="dxa"/>
              <w:left w:w="6" w:type="dxa"/>
              <w:bottom w:w="0" w:type="dxa"/>
              <w:right w:w="6" w:type="dxa"/>
            </w:tcMar>
            <w:hideMark/>
          </w:tcPr>
          <w:p w:rsidR="00A47FE4" w:rsidRPr="00A47FE4" w:rsidRDefault="00A47FE4" w:rsidP="00A47FE4">
            <w:pPr>
              <w:spacing w:line="240" w:lineRule="auto"/>
              <w:ind w:left="2394"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(подпись)</w:t>
            </w:r>
          </w:p>
        </w:tc>
        <w:tc>
          <w:tcPr>
            <w:tcW w:w="3132" w:type="dxa"/>
            <w:tcMar>
              <w:top w:w="0" w:type="dxa"/>
              <w:left w:w="6" w:type="dxa"/>
              <w:bottom w:w="0" w:type="dxa"/>
              <w:right w:w="6" w:type="dxa"/>
            </w:tcMar>
            <w:hideMark/>
          </w:tcPr>
          <w:p w:rsidR="00A47FE4" w:rsidRPr="00A47FE4" w:rsidRDefault="00A47FE4" w:rsidP="00A47FE4">
            <w:pPr>
              <w:spacing w:line="240" w:lineRule="auto"/>
              <w:ind w:right="354" w:firstLine="0"/>
              <w:jc w:val="righ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(инициалы, фамилия)</w:t>
            </w:r>
          </w:p>
        </w:tc>
      </w:tr>
      <w:tr w:rsidR="00A47FE4" w:rsidRPr="00A47FE4" w:rsidTr="00A47FE4">
        <w:trPr>
          <w:trHeight w:val="240"/>
        </w:trPr>
        <w:tc>
          <w:tcPr>
            <w:tcW w:w="2723" w:type="dxa"/>
            <w:tcMar>
              <w:top w:w="0" w:type="dxa"/>
              <w:left w:w="6" w:type="dxa"/>
              <w:bottom w:w="0" w:type="dxa"/>
              <w:right w:w="6" w:type="dxa"/>
            </w:tcMar>
            <w:hideMark/>
          </w:tcPr>
          <w:p w:rsidR="00A47FE4" w:rsidRPr="00A47FE4" w:rsidRDefault="00A47FE4" w:rsidP="00A47FE4">
            <w:pPr>
              <w:spacing w:line="240" w:lineRule="auto"/>
              <w:ind w:left="2534"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М.П.</w:t>
            </w:r>
          </w:p>
        </w:tc>
        <w:tc>
          <w:tcPr>
            <w:tcW w:w="3132" w:type="dxa"/>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 </w:t>
            </w:r>
          </w:p>
        </w:tc>
      </w:tr>
    </w:tbl>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p w:rsidR="00A47FE4" w:rsidRPr="00A47FE4" w:rsidRDefault="00A47FE4" w:rsidP="00A47FE4">
      <w:pPr>
        <w:spacing w:line="240" w:lineRule="auto"/>
        <w:ind w:firstLine="0"/>
        <w:jc w:val="left"/>
        <w:rPr>
          <w:rFonts w:ascii="Times New Roman" w:eastAsia="Times New Roman" w:hAnsi="Times New Roman" w:cs="Times New Roman"/>
          <w:sz w:val="24"/>
          <w:szCs w:val="24"/>
          <w:lang w:eastAsia="ru-RU"/>
        </w:rPr>
      </w:pP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tbl>
      <w:tblPr>
        <w:tblW w:w="11755" w:type="dxa"/>
        <w:tblInd w:w="-1626" w:type="dxa"/>
        <w:tblCellMar>
          <w:left w:w="0" w:type="dxa"/>
          <w:right w:w="0" w:type="dxa"/>
        </w:tblCellMar>
        <w:tblLook w:val="04A0"/>
      </w:tblPr>
      <w:tblGrid>
        <w:gridCol w:w="8820"/>
        <w:gridCol w:w="2935"/>
      </w:tblGrid>
      <w:tr w:rsidR="00A47FE4" w:rsidRPr="00A47FE4" w:rsidTr="00A47FE4">
        <w:tc>
          <w:tcPr>
            <w:tcW w:w="8820" w:type="dxa"/>
            <w:tcMar>
              <w:top w:w="0" w:type="dxa"/>
              <w:left w:w="6" w:type="dxa"/>
              <w:bottom w:w="0" w:type="dxa"/>
              <w:right w:w="6" w:type="dxa"/>
            </w:tcMar>
            <w:hideMark/>
          </w:tcPr>
          <w:p w:rsidR="00A47FE4" w:rsidRPr="00A47FE4" w:rsidRDefault="00A47FE4" w:rsidP="00A47FE4">
            <w:pPr>
              <w:spacing w:line="240" w:lineRule="auto"/>
              <w:ind w:firstLine="567"/>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2935" w:type="dxa"/>
            <w:tcMar>
              <w:top w:w="0" w:type="dxa"/>
              <w:left w:w="6" w:type="dxa"/>
              <w:bottom w:w="0" w:type="dxa"/>
              <w:right w:w="6" w:type="dxa"/>
            </w:tcMar>
            <w:hideMark/>
          </w:tcPr>
          <w:p w:rsidR="00A47FE4" w:rsidRPr="00A47FE4" w:rsidRDefault="00A47FE4" w:rsidP="00A47FE4">
            <w:pPr>
              <w:spacing w:after="120" w:line="240" w:lineRule="auto"/>
              <w:ind w:firstLine="0"/>
              <w:jc w:val="left"/>
              <w:rPr>
                <w:rFonts w:ascii="Times New Roman" w:eastAsia="Times New Roman" w:hAnsi="Times New Roman" w:cs="Times New Roman"/>
                <w:lang w:eastAsia="ru-RU"/>
              </w:rPr>
            </w:pPr>
            <w:r w:rsidRPr="00A47FE4">
              <w:rPr>
                <w:rFonts w:ascii="Times New Roman" w:eastAsia="Times New Roman" w:hAnsi="Times New Roman" w:cs="Times New Roman"/>
                <w:lang w:eastAsia="ru-RU"/>
              </w:rPr>
              <w:t>УТВЕРЖДЕНО</w:t>
            </w:r>
          </w:p>
          <w:p w:rsidR="00A47FE4" w:rsidRPr="00A47FE4" w:rsidRDefault="00A47FE4" w:rsidP="00A47FE4">
            <w:pPr>
              <w:spacing w:line="240" w:lineRule="auto"/>
              <w:ind w:firstLine="0"/>
              <w:jc w:val="left"/>
              <w:rPr>
                <w:rFonts w:ascii="Times New Roman" w:eastAsia="Times New Roman" w:hAnsi="Times New Roman" w:cs="Times New Roman"/>
                <w:lang w:eastAsia="ru-RU"/>
              </w:rPr>
            </w:pPr>
            <w:r w:rsidRPr="00A47FE4">
              <w:rPr>
                <w:rFonts w:ascii="Times New Roman" w:eastAsia="Times New Roman" w:hAnsi="Times New Roman" w:cs="Times New Roman"/>
                <w:lang w:eastAsia="ru-RU"/>
              </w:rPr>
              <w:t>Постановление</w:t>
            </w:r>
            <w:r w:rsidRPr="00A47FE4">
              <w:rPr>
                <w:rFonts w:ascii="Times New Roman" w:eastAsia="Times New Roman" w:hAnsi="Times New Roman" w:cs="Times New Roman"/>
                <w:lang w:eastAsia="ru-RU"/>
              </w:rPr>
              <w:br/>
              <w:t>Совета Министров</w:t>
            </w:r>
            <w:r w:rsidRPr="00A47FE4">
              <w:rPr>
                <w:rFonts w:ascii="Times New Roman" w:eastAsia="Times New Roman" w:hAnsi="Times New Roman" w:cs="Times New Roman"/>
                <w:lang w:eastAsia="ru-RU"/>
              </w:rPr>
              <w:br/>
              <w:t>Республики Беларусь</w:t>
            </w:r>
          </w:p>
          <w:p w:rsidR="00A47FE4" w:rsidRPr="00A47FE4" w:rsidRDefault="00A47FE4" w:rsidP="00A47FE4">
            <w:pPr>
              <w:spacing w:line="240" w:lineRule="auto"/>
              <w:ind w:firstLine="0"/>
              <w:jc w:val="left"/>
              <w:rPr>
                <w:rFonts w:ascii="Times New Roman" w:eastAsia="Times New Roman" w:hAnsi="Times New Roman" w:cs="Times New Roman"/>
                <w:lang w:eastAsia="ru-RU"/>
              </w:rPr>
            </w:pPr>
            <w:r w:rsidRPr="00A47FE4">
              <w:rPr>
                <w:rFonts w:ascii="Times New Roman" w:eastAsia="Times New Roman" w:hAnsi="Times New Roman" w:cs="Times New Roman"/>
                <w:lang w:eastAsia="ru-RU"/>
              </w:rPr>
              <w:t>22.06.2011 № 821</w:t>
            </w:r>
          </w:p>
        </w:tc>
      </w:tr>
    </w:tbl>
    <w:p w:rsidR="00A47FE4" w:rsidRPr="00A47FE4" w:rsidRDefault="00A47FE4" w:rsidP="00A47FE4">
      <w:pPr>
        <w:spacing w:line="240" w:lineRule="auto"/>
        <w:ind w:firstLine="0"/>
        <w:jc w:val="left"/>
        <w:rPr>
          <w:rFonts w:ascii="Times New Roman" w:eastAsia="Times New Roman" w:hAnsi="Times New Roman" w:cs="Times New Roman"/>
          <w:b/>
          <w:bCs/>
          <w:color w:val="000000"/>
          <w:sz w:val="24"/>
          <w:szCs w:val="24"/>
          <w:lang w:eastAsia="ru-RU"/>
        </w:rPr>
      </w:pPr>
      <w:r w:rsidRPr="00A47FE4">
        <w:rPr>
          <w:rFonts w:ascii="Times New Roman" w:eastAsia="Times New Roman" w:hAnsi="Times New Roman" w:cs="Times New Roman"/>
          <w:b/>
          <w:bCs/>
          <w:color w:val="000000"/>
          <w:sz w:val="24"/>
          <w:szCs w:val="24"/>
          <w:lang w:eastAsia="ru-RU"/>
        </w:rPr>
        <w:t>ПОЛОЖЕНИЕ</w:t>
      </w:r>
      <w:r w:rsidRPr="00A47FE4">
        <w:rPr>
          <w:rFonts w:ascii="Times New Roman" w:eastAsia="Times New Roman" w:hAnsi="Times New Roman" w:cs="Times New Roman"/>
          <w:b/>
          <w:bCs/>
          <w:color w:val="000000"/>
          <w:sz w:val="24"/>
          <w:szCs w:val="24"/>
          <w:lang w:eastAsia="ru-RU"/>
        </w:rPr>
        <w:br/>
        <w:t>о целевой подготовке специалистов, рабочих, служащих</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1. </w:t>
      </w:r>
      <w:proofErr w:type="gramStart"/>
      <w:r w:rsidRPr="00A47FE4">
        <w:rPr>
          <w:rFonts w:ascii="Times New Roman" w:eastAsia="Times New Roman" w:hAnsi="Times New Roman" w:cs="Times New Roman"/>
          <w:color w:val="000000"/>
          <w:sz w:val="24"/>
          <w:szCs w:val="24"/>
          <w:lang w:eastAsia="ru-RU"/>
        </w:rPr>
        <w:t>Настоящим Положением, разработанным на основании статьи 108 Кодекса Республики Беларусь об образовании, определяется порядок организации целевой подготовки специалистов, рабочих, служащих в государственных учреждениях, реализующих образовательные программы высшего, среднего специального и профессионально-технического образования (далее – учреждения образования), за счет средств республиканского и (или) местных бюджетов и регулируются отношения между организациями, заинтересованными в подготовке специалиста (рабочего, служащего), местными исполнительными и распорядительными органами (далее</w:t>
      </w:r>
      <w:proofErr w:type="gramEnd"/>
      <w:r w:rsidRPr="00A47FE4">
        <w:rPr>
          <w:rFonts w:ascii="Times New Roman" w:eastAsia="Times New Roman" w:hAnsi="Times New Roman" w:cs="Times New Roman"/>
          <w:color w:val="000000"/>
          <w:sz w:val="24"/>
          <w:szCs w:val="24"/>
          <w:lang w:eastAsia="ru-RU"/>
        </w:rPr>
        <w:t xml:space="preserve"> – </w:t>
      </w:r>
      <w:proofErr w:type="gramStart"/>
      <w:r w:rsidRPr="00A47FE4">
        <w:rPr>
          <w:rFonts w:ascii="Times New Roman" w:eastAsia="Times New Roman" w:hAnsi="Times New Roman" w:cs="Times New Roman"/>
          <w:color w:val="000000"/>
          <w:sz w:val="24"/>
          <w:szCs w:val="24"/>
          <w:lang w:eastAsia="ru-RU"/>
        </w:rPr>
        <w:t xml:space="preserve">заказчики), республиканскими органами государственного управления, иными организациями, заинтересованными в подготовке специалиста (рабочего, служащего), подчиненными </w:t>
      </w:r>
      <w:r w:rsidRPr="00A47FE4">
        <w:rPr>
          <w:rFonts w:ascii="Times New Roman" w:eastAsia="Times New Roman" w:hAnsi="Times New Roman" w:cs="Times New Roman"/>
          <w:color w:val="000000"/>
          <w:sz w:val="24"/>
          <w:szCs w:val="24"/>
          <w:lang w:eastAsia="ru-RU"/>
        </w:rPr>
        <w:lastRenderedPageBreak/>
        <w:t>Правительству Республики Беларусь, и гражданами в процессе оформления заявок на целевую подготовку специалистов, рабочих, служащих (далее – заявка) и заключения договоров о целевой подготовке специалиста (рабочего, служащего) (далее – договор).</w:t>
      </w:r>
      <w:proofErr w:type="gramEnd"/>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2. Заказчики, заинтересованные в целевой подготовке специалистов, рабочих, служащих, ежегодно подают заявки по форме согласно приложению 1.</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Заявки на целевую подготовку рабочих и служащих с профессионально-техническим образованием подаются заказчиками в республиканские органы государственного управления или местные исполнительные и распорядительные органы, в подчинении которых находятся учреждения образования, реализующие образовательные программы профессионально-технического образования, до 1 мая.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Заявки на целевую подготовку специалистов (рабочих) со средним специальным образованием и специалистов с высшим образованием подаются заказчиками в республиканские органы государственного управления, местные исполнительные и распорядительные органы, в подчинении которых они находятся, до 1 января, а по педагогическим специальностям – до 25 апреля.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Республиканские органы государственного управления, местные исполнительные и распорядительные органы, заинтересованные в целевой подготовке специалистов (рабочих) со средним специальным образованием и специалистов с высшим образованием, до 1 февраля, а по педагогическим специальностям – до 25 мая представляют обобщенные заявки в республиканские органы государственного управления, местные исполнительные и распорядительные органы, в подчинении которых находятся учреждения образования, осуществляющие подготовку соответствующих специалистов и рабочих.</w:t>
      </w:r>
      <w:proofErr w:type="gramEnd"/>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3. Республиканские органы государственного управления или местные исполнительные и распорядительные органы, в подчинении которых находятся учреждения образования, реализующие образовательные программы профессионально-технического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июня.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Республиканские органы государственного управления, местные исполнительные и распорядительные органы, в подчинении которых находятся учреждения образования, реализующие образовательные программы среднего специального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мая, а по педагогическим специальностям – до 1 июня.</w:t>
      </w:r>
      <w:proofErr w:type="gramEnd"/>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Республиканские органы государственного управления, в подчинении которых находятся учреждения образования, реализующие образовательные программы высшего образования, с учетом планируемого приема утверждают по согласованию с Министерством образования количество мест для получения образования на условиях целевой подготовки и доводят его до учреждений образования и заказчиков до 1 мая, а по педагогическим специальностям – до 1 июня.</w:t>
      </w:r>
      <w:proofErr w:type="gramEnd"/>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4. Прием граждан в учреждения образования для получения образования на условиях целевой подготовки осуществляется в соответствии с правилами приема лиц для получения высшего образования I ступени, среднего специального образования, утверждаемыми Президентом Республики Беларусь, правилами приема лиц для получения профессионально-технического образования, утверждаемыми Правительством Республики Беларусь.</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xml:space="preserve">Основанием </w:t>
      </w:r>
      <w:proofErr w:type="gramStart"/>
      <w:r w:rsidRPr="00A47FE4">
        <w:rPr>
          <w:rFonts w:ascii="Times New Roman" w:eastAsia="Times New Roman" w:hAnsi="Times New Roman" w:cs="Times New Roman"/>
          <w:color w:val="000000"/>
          <w:sz w:val="24"/>
          <w:szCs w:val="24"/>
          <w:lang w:eastAsia="ru-RU"/>
        </w:rPr>
        <w:t>для участия в конкурсе на место для получения образования на условиях</w:t>
      </w:r>
      <w:proofErr w:type="gramEnd"/>
      <w:r w:rsidRPr="00A47FE4">
        <w:rPr>
          <w:rFonts w:ascii="Times New Roman" w:eastAsia="Times New Roman" w:hAnsi="Times New Roman" w:cs="Times New Roman"/>
          <w:color w:val="000000"/>
          <w:sz w:val="24"/>
          <w:szCs w:val="24"/>
          <w:lang w:eastAsia="ru-RU"/>
        </w:rPr>
        <w:t xml:space="preserve"> целевой подготовки является договор о целевой подготовке специалиста (рабочего, служащего), составленный по форме согласно приложению 2 в трех экземплярах и подписанный гражданином и заказчиком.</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lastRenderedPageBreak/>
        <w:t>5. Зачисление граждан, успешно прошедших конкурс на место для получения образования на условиях целевой подготовки, оформляется приказом по учреждению образования на основании решения приемной комиссии в сроки, установленные правилами приема в данное учреждение образования. Одновременно руководителем учреждения образования подписывается договор, представленный гражданином в приемную комиссию учреждения образования.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При равном количестве набранных на вступительных испытаниях баллов учитывается мнение заказчика.</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В случае появления вакантных мест для получения образования на условиях целевой подготовки по согласованному решению приемной комиссии учреждения образования и заказчика договоры могут заключаться с гражданами, успешно сдавшими вступительные испытания по таким же предметам в данном или другом учреждении образования, либо эти места передаются на общий конкурс.</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6. Договор считается заключенным с момента подписания его всеми сторонами и действует до окончания срока обязательной работы молодого специалиста, молодого рабочего (служащего).</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7. Договор может быть изменен по соглашению сторон, а также расторгнут по соглашению сторон или по требованию одной из сторон.</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Сторона, инициирующая изменение или расторжение договора, обязана письменно уведомить об этом другие стороны с указанием причин и представлением подтверждающих их документов. Договор считается расторгнутым по соглашению сторон, если стороны в месячный срок со дня получения уведомления письменно выразят свое согласие на его расторжение. Договор считается расторгнутым по требованию одной из сторон в месячный срок со дня получения уведомления. Изменение договора по соглашению сторон оформляется дополнительным соглашением к нему. При необходимости изменения места учебы и (или) обязательной работы гражданина договор перезаключается. Для лиц, изъявивших желание поступить на военную службу по контракту, договор о целевой подготовке специалиста (рабочего, служащего) перезаключается в порядке, определяемом Министерством обороны или иным государственным органом, в котором предусмотрена военная служба.</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Изменение или расторжение договора по соглашению сторон осуществляется по согласованию с республиканскими органами государственного управления, местными исполнительными и распорядительными органами, в подчинении которых находятся заказчики, в определяемом этими органами порядке.</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Изменение или расторжение договора, заключенного с учреждениями образования, подчиненными Министерству сельского хозяйства и продовольствия, осуществляется по согласованию с комитетами по сельскому хозяйству и продовольствию облисполкомов – в отношении студентов и молодых специалистов с высшим образованием и с управлениями сельского хозяйства и продовольствия райисполкомов – в отношении учащихся, молодых специалистов со средним специальным образованием, а также молодых рабочих (служащих).</w:t>
      </w:r>
      <w:proofErr w:type="gramEnd"/>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xml:space="preserve">8. В период получения образования </w:t>
      </w:r>
      <w:proofErr w:type="gramStart"/>
      <w:r w:rsidRPr="00A47FE4">
        <w:rPr>
          <w:rFonts w:ascii="Times New Roman" w:eastAsia="Times New Roman" w:hAnsi="Times New Roman" w:cs="Times New Roman"/>
          <w:color w:val="000000"/>
          <w:sz w:val="24"/>
          <w:szCs w:val="24"/>
          <w:lang w:eastAsia="ru-RU"/>
        </w:rPr>
        <w:t>договор</w:t>
      </w:r>
      <w:proofErr w:type="gramEnd"/>
      <w:r w:rsidRPr="00A47FE4">
        <w:rPr>
          <w:rFonts w:ascii="Times New Roman" w:eastAsia="Times New Roman" w:hAnsi="Times New Roman" w:cs="Times New Roman"/>
          <w:color w:val="000000"/>
          <w:sz w:val="24"/>
          <w:szCs w:val="24"/>
          <w:lang w:eastAsia="ru-RU"/>
        </w:rPr>
        <w:t xml:space="preserve"> может быть расторгнут при наличии следующих оснований:</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установление гражданину, не достигшему 18-летнего возраста, инвалидности;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установление гражданину инвалидности I или II группы;</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установление одному из родителей или мужу (жене) гражданина инвалидности I или II группы или инвалидности ребенку гражданина;</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возникновение медицинских противопоказаний к работе по получаемой специальности (направлению специальности, специализации) и присваиваемой квалификации;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ликвидация заказчика;</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lastRenderedPageBreak/>
        <w:t>досрочное прекращение образовательных отношений по обстоятельствам, не зависящим от воли гражданина, учреждения образования.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9. Гражданин, с которым договор расторгнут в период получения образования по основаниям, указанным в пункте 8 настоящего Положения, вправе продолжить обучение в учреждении образования на основании договоров о подготовке специалистов (рабочих, служащих) за счет средств республиканского (местного) бюджета или на платной основе.</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10. </w:t>
      </w:r>
      <w:proofErr w:type="gramStart"/>
      <w:r w:rsidRPr="00A47FE4">
        <w:rPr>
          <w:rFonts w:ascii="Times New Roman" w:eastAsia="Times New Roman" w:hAnsi="Times New Roman" w:cs="Times New Roman"/>
          <w:color w:val="000000"/>
          <w:sz w:val="24"/>
          <w:szCs w:val="24"/>
          <w:lang w:eastAsia="ru-RU"/>
        </w:rPr>
        <w:t>При наличии в учреждении образования вакантных мест для получения образования на условиях целевой подготовки на эти места</w:t>
      </w:r>
      <w:proofErr w:type="gramEnd"/>
      <w:r w:rsidRPr="00A47FE4">
        <w:rPr>
          <w:rFonts w:ascii="Times New Roman" w:eastAsia="Times New Roman" w:hAnsi="Times New Roman" w:cs="Times New Roman"/>
          <w:color w:val="000000"/>
          <w:sz w:val="24"/>
          <w:szCs w:val="24"/>
          <w:lang w:eastAsia="ru-RU"/>
        </w:rPr>
        <w:t xml:space="preserve"> могут быть переведены лица, обучающиеся по той же или родственной специальности (направлению специальности), в том числе на платной основе, в данном или другом учреждении образования, по их заявлениям с обязательным заключением договора.</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11. Граждане, получившие образование на основании договора, направляются на работу и обязаны отработать указанный в договоре срок обязательной работы.</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12. В случае расторжения трудового договора (контракта) с молодым специалистом, молодым рабочим (служащим) заказчик уведомляет об этом учреждение образования в трехдневный срок.</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13. </w:t>
      </w:r>
      <w:proofErr w:type="gramStart"/>
      <w:r w:rsidRPr="00A47FE4">
        <w:rPr>
          <w:rFonts w:ascii="Times New Roman" w:eastAsia="Times New Roman" w:hAnsi="Times New Roman" w:cs="Times New Roman"/>
          <w:color w:val="000000"/>
          <w:sz w:val="24"/>
          <w:szCs w:val="24"/>
          <w:lang w:eastAsia="ru-RU"/>
        </w:rPr>
        <w:t>В случае нарушения порядка расторжения договора, установленного настоящим Положением, ответственность по возмещению в республиканский и (или) местные бюджеты средств, затраченных государством на подготовку специалиста (рабочего, служащего) на условиях целевой подготовки, солидарно несут заказчик и гражданин.</w:t>
      </w:r>
      <w:proofErr w:type="gramEnd"/>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p w:rsidR="00A47FE4" w:rsidRPr="00A47FE4" w:rsidRDefault="00A47FE4" w:rsidP="00A47FE4">
      <w:pPr>
        <w:spacing w:line="240" w:lineRule="auto"/>
        <w:ind w:firstLine="0"/>
        <w:jc w:val="left"/>
        <w:rPr>
          <w:rFonts w:ascii="Times New Roman" w:eastAsia="Times New Roman" w:hAnsi="Times New Roman" w:cs="Times New Roman"/>
          <w:sz w:val="24"/>
          <w:szCs w:val="24"/>
          <w:lang w:eastAsia="ru-RU"/>
        </w:rPr>
      </w:pP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tbl>
      <w:tblPr>
        <w:tblW w:w="5869" w:type="dxa"/>
        <w:tblCellMar>
          <w:left w:w="0" w:type="dxa"/>
          <w:right w:w="0" w:type="dxa"/>
        </w:tblCellMar>
        <w:tblLook w:val="04A0"/>
      </w:tblPr>
      <w:tblGrid>
        <w:gridCol w:w="4062"/>
        <w:gridCol w:w="1807"/>
      </w:tblGrid>
      <w:tr w:rsidR="00A47FE4" w:rsidRPr="00A47FE4" w:rsidTr="00A47FE4">
        <w:tc>
          <w:tcPr>
            <w:tcW w:w="4052" w:type="dxa"/>
            <w:tcMar>
              <w:top w:w="0" w:type="dxa"/>
              <w:left w:w="6" w:type="dxa"/>
              <w:bottom w:w="0" w:type="dxa"/>
              <w:right w:w="6" w:type="dxa"/>
            </w:tcMar>
            <w:hideMark/>
          </w:tcPr>
          <w:p w:rsidR="00A47FE4" w:rsidRPr="00A47FE4" w:rsidRDefault="00A47FE4" w:rsidP="00A47FE4">
            <w:pPr>
              <w:spacing w:line="240" w:lineRule="auto"/>
              <w:ind w:firstLine="567"/>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1803" w:type="dxa"/>
            <w:tcMar>
              <w:top w:w="0" w:type="dxa"/>
              <w:left w:w="6" w:type="dxa"/>
              <w:bottom w:w="0" w:type="dxa"/>
              <w:right w:w="6" w:type="dxa"/>
            </w:tcMar>
            <w:hideMark/>
          </w:tcPr>
          <w:p w:rsidR="00A47FE4" w:rsidRPr="00A47FE4" w:rsidRDefault="00A47FE4" w:rsidP="00A47FE4">
            <w:pPr>
              <w:spacing w:after="28" w:line="240" w:lineRule="auto"/>
              <w:ind w:firstLine="0"/>
              <w:jc w:val="left"/>
              <w:rPr>
                <w:rFonts w:ascii="Times New Roman" w:eastAsia="Times New Roman" w:hAnsi="Times New Roman" w:cs="Times New Roman"/>
                <w:lang w:eastAsia="ru-RU"/>
              </w:rPr>
            </w:pPr>
            <w:r w:rsidRPr="00A47FE4">
              <w:rPr>
                <w:rFonts w:ascii="Times New Roman" w:eastAsia="Times New Roman" w:hAnsi="Times New Roman" w:cs="Times New Roman"/>
                <w:lang w:eastAsia="ru-RU"/>
              </w:rPr>
              <w:t>Приложение 1</w:t>
            </w:r>
          </w:p>
          <w:p w:rsidR="00A47FE4" w:rsidRPr="00A47FE4" w:rsidRDefault="00A47FE4" w:rsidP="00A47FE4">
            <w:pPr>
              <w:spacing w:line="240" w:lineRule="auto"/>
              <w:ind w:firstLine="0"/>
              <w:jc w:val="left"/>
              <w:rPr>
                <w:rFonts w:ascii="Times New Roman" w:eastAsia="Times New Roman" w:hAnsi="Times New Roman" w:cs="Times New Roman"/>
                <w:lang w:eastAsia="ru-RU"/>
              </w:rPr>
            </w:pPr>
            <w:r w:rsidRPr="00A47FE4">
              <w:rPr>
                <w:rFonts w:ascii="Times New Roman" w:eastAsia="Times New Roman" w:hAnsi="Times New Roman" w:cs="Times New Roman"/>
                <w:lang w:eastAsia="ru-RU"/>
              </w:rPr>
              <w:t>к Положению о целевой</w:t>
            </w:r>
            <w:r w:rsidRPr="00A47FE4">
              <w:rPr>
                <w:rFonts w:ascii="Times New Roman" w:eastAsia="Times New Roman" w:hAnsi="Times New Roman" w:cs="Times New Roman"/>
                <w:lang w:eastAsia="ru-RU"/>
              </w:rPr>
              <w:br/>
              <w:t>подготовке специалистов,</w:t>
            </w:r>
            <w:r w:rsidRPr="00A47FE4">
              <w:rPr>
                <w:rFonts w:ascii="Times New Roman" w:eastAsia="Times New Roman" w:hAnsi="Times New Roman" w:cs="Times New Roman"/>
                <w:lang w:eastAsia="ru-RU"/>
              </w:rPr>
              <w:br/>
              <w:t>рабочих, служащих</w:t>
            </w:r>
          </w:p>
        </w:tc>
      </w:tr>
    </w:tbl>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p w:rsidR="00A47FE4" w:rsidRPr="00A47FE4" w:rsidRDefault="00A47FE4" w:rsidP="00A47FE4">
      <w:pPr>
        <w:spacing w:line="240" w:lineRule="auto"/>
        <w:ind w:firstLine="0"/>
        <w:jc w:val="right"/>
        <w:rPr>
          <w:rFonts w:ascii="Times New Roman" w:eastAsia="Times New Roman" w:hAnsi="Times New Roman" w:cs="Times New Roman"/>
          <w:color w:val="000000"/>
          <w:lang w:eastAsia="ru-RU"/>
        </w:rPr>
      </w:pPr>
      <w:r w:rsidRPr="00A47FE4">
        <w:rPr>
          <w:rFonts w:ascii="Times New Roman" w:eastAsia="Times New Roman" w:hAnsi="Times New Roman" w:cs="Times New Roman"/>
          <w:color w:val="000000"/>
          <w:lang w:eastAsia="ru-RU"/>
        </w:rPr>
        <w:t>Форма</w:t>
      </w:r>
    </w:p>
    <w:p w:rsidR="00A47FE4" w:rsidRPr="00A47FE4" w:rsidRDefault="00A47FE4" w:rsidP="00A47FE4">
      <w:pPr>
        <w:spacing w:line="240" w:lineRule="auto"/>
        <w:ind w:firstLine="0"/>
        <w:jc w:val="center"/>
        <w:rPr>
          <w:rFonts w:ascii="Times New Roman" w:eastAsia="Times New Roman" w:hAnsi="Times New Roman" w:cs="Times New Roman"/>
          <w:b/>
          <w:bCs/>
          <w:color w:val="000000"/>
          <w:sz w:val="24"/>
          <w:szCs w:val="24"/>
          <w:lang w:eastAsia="ru-RU"/>
        </w:rPr>
      </w:pPr>
      <w:r w:rsidRPr="00A47FE4">
        <w:rPr>
          <w:rFonts w:ascii="Times New Roman" w:eastAsia="Times New Roman" w:hAnsi="Times New Roman" w:cs="Times New Roman"/>
          <w:b/>
          <w:bCs/>
          <w:color w:val="000000"/>
          <w:sz w:val="24"/>
          <w:szCs w:val="24"/>
          <w:lang w:eastAsia="ru-RU"/>
        </w:rPr>
        <w:t>ЗАЯВКА</w:t>
      </w:r>
      <w:r w:rsidRPr="00A47FE4">
        <w:rPr>
          <w:rFonts w:ascii="Times New Roman" w:eastAsia="Times New Roman" w:hAnsi="Times New Roman" w:cs="Times New Roman"/>
          <w:b/>
          <w:bCs/>
          <w:color w:val="000000"/>
          <w:sz w:val="24"/>
          <w:szCs w:val="24"/>
          <w:lang w:eastAsia="ru-RU"/>
        </w:rPr>
        <w:br/>
        <w:t>на целевую подготовку специалистов, рабочих, служащих</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0"/>
        <w:jc w:val="center"/>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(наименование заказчика)</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xml:space="preserve">просит обеспечить места для получения образования на условиях целевой подготовки специалистов, рабочих, служащих </w:t>
      </w:r>
      <w:proofErr w:type="gramStart"/>
      <w:r w:rsidRPr="00A47FE4">
        <w:rPr>
          <w:rFonts w:ascii="Times New Roman" w:eastAsia="Times New Roman" w:hAnsi="Times New Roman" w:cs="Times New Roman"/>
          <w:color w:val="000000"/>
          <w:sz w:val="24"/>
          <w:szCs w:val="24"/>
          <w:lang w:eastAsia="ru-RU"/>
        </w:rPr>
        <w:t>для</w:t>
      </w:r>
      <w:proofErr w:type="gramEnd"/>
      <w:r w:rsidRPr="00A47FE4">
        <w:rPr>
          <w:rFonts w:ascii="Times New Roman" w:eastAsia="Times New Roman" w:hAnsi="Times New Roman" w:cs="Times New Roman"/>
          <w:color w:val="000000"/>
          <w:sz w:val="24"/>
          <w:szCs w:val="24"/>
          <w:lang w:eastAsia="ru-RU"/>
        </w:rPr>
        <w:t xml:space="preserve"> ____________________________________________</w:t>
      </w:r>
    </w:p>
    <w:p w:rsidR="00A47FE4" w:rsidRPr="00A47FE4" w:rsidRDefault="00A47FE4" w:rsidP="00A47FE4">
      <w:pPr>
        <w:spacing w:line="240" w:lineRule="auto"/>
        <w:ind w:firstLine="4502"/>
        <w:rPr>
          <w:rFonts w:ascii="Times New Roman" w:eastAsia="Times New Roman" w:hAnsi="Times New Roman" w:cs="Times New Roman"/>
          <w:color w:val="000000"/>
          <w:sz w:val="20"/>
          <w:szCs w:val="20"/>
          <w:lang w:eastAsia="ru-RU"/>
        </w:rPr>
      </w:pPr>
      <w:proofErr w:type="gramStart"/>
      <w:r w:rsidRPr="00A47FE4">
        <w:rPr>
          <w:rFonts w:ascii="Times New Roman" w:eastAsia="Times New Roman" w:hAnsi="Times New Roman" w:cs="Times New Roman"/>
          <w:color w:val="000000"/>
          <w:sz w:val="20"/>
          <w:szCs w:val="20"/>
          <w:lang w:eastAsia="ru-RU"/>
        </w:rPr>
        <w:t>(наименование и местонахождение организаций,</w:t>
      </w:r>
      <w:proofErr w:type="gramEnd"/>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0"/>
        <w:jc w:val="center"/>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заказавших специалистов, рабочих, служащих)</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в следующих учреждениях образования по специальностям (направлениям специальностей, специализациям), квалификациям (профессиям рабочих, должностям служащих):</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w:t>
      </w:r>
    </w:p>
    <w:p w:rsidR="00A47FE4" w:rsidRPr="00A47FE4" w:rsidRDefault="00A47FE4" w:rsidP="00A47FE4">
      <w:pPr>
        <w:spacing w:line="240" w:lineRule="auto"/>
        <w:ind w:firstLine="0"/>
        <w:jc w:val="center"/>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(наименование учреждения образования)</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0"/>
        <w:jc w:val="center"/>
        <w:rPr>
          <w:rFonts w:ascii="Times New Roman" w:eastAsia="Times New Roman" w:hAnsi="Times New Roman" w:cs="Times New Roman"/>
          <w:color w:val="000000"/>
          <w:sz w:val="20"/>
          <w:szCs w:val="20"/>
          <w:lang w:eastAsia="ru-RU"/>
        </w:rPr>
      </w:pPr>
      <w:proofErr w:type="gramStart"/>
      <w:r w:rsidRPr="00A47FE4">
        <w:rPr>
          <w:rFonts w:ascii="Times New Roman" w:eastAsia="Times New Roman" w:hAnsi="Times New Roman" w:cs="Times New Roman"/>
          <w:color w:val="000000"/>
          <w:sz w:val="20"/>
          <w:szCs w:val="20"/>
          <w:lang w:eastAsia="ru-RU"/>
        </w:rPr>
        <w:t>(наименования специальностей (направлений специальностей),</w:t>
      </w:r>
      <w:proofErr w:type="gramEnd"/>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0"/>
        <w:jc w:val="center"/>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квалификаций (профессий рабочих, должностей служащих),</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lastRenderedPageBreak/>
        <w:t>_____________________________________________________________________________.</w:t>
      </w:r>
    </w:p>
    <w:p w:rsidR="00A47FE4" w:rsidRPr="00A47FE4" w:rsidRDefault="00A47FE4" w:rsidP="00A47FE4">
      <w:pPr>
        <w:spacing w:line="240" w:lineRule="auto"/>
        <w:ind w:firstLine="0"/>
        <w:jc w:val="center"/>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количество мест, планируемый срок обучения)</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0"/>
        <w:jc w:val="center"/>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(наименование организации, гарантирующей выполнение условий договора)</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гарантирует в случае невыполнения условий договора о целевой подготовке специалиста (рабочего, служащего) возместить средства, затраченные государством на подготовку специалиста, рабочего, служащего, в порядке, определяемом Правительством Республики Беларусь.</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tbl>
      <w:tblPr>
        <w:tblW w:w="5869" w:type="dxa"/>
        <w:tblCellMar>
          <w:left w:w="0" w:type="dxa"/>
          <w:right w:w="0" w:type="dxa"/>
        </w:tblCellMar>
        <w:tblLook w:val="04A0"/>
      </w:tblPr>
      <w:tblGrid>
        <w:gridCol w:w="3612"/>
        <w:gridCol w:w="72"/>
        <w:gridCol w:w="2892"/>
      </w:tblGrid>
      <w:tr w:rsidR="00A47FE4" w:rsidRPr="00A47FE4" w:rsidTr="00A47FE4">
        <w:tc>
          <w:tcPr>
            <w:tcW w:w="2259"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______________________________</w:t>
            </w:r>
          </w:p>
        </w:tc>
        <w:tc>
          <w:tcPr>
            <w:tcW w:w="1782"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1807"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________________________</w:t>
            </w:r>
          </w:p>
        </w:tc>
      </w:tr>
      <w:tr w:rsidR="00A47FE4" w:rsidRPr="00A47FE4" w:rsidTr="00A47FE4">
        <w:tc>
          <w:tcPr>
            <w:tcW w:w="2259" w:type="dxa"/>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(должность, подпись)</w:t>
            </w:r>
          </w:p>
        </w:tc>
        <w:tc>
          <w:tcPr>
            <w:tcW w:w="1782"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1807" w:type="dxa"/>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(инициалы, фамилия)</w:t>
            </w:r>
          </w:p>
        </w:tc>
      </w:tr>
      <w:tr w:rsidR="00A47FE4" w:rsidRPr="00A47FE4" w:rsidTr="00A47FE4">
        <w:tc>
          <w:tcPr>
            <w:tcW w:w="2259" w:type="dxa"/>
            <w:tcMar>
              <w:top w:w="0" w:type="dxa"/>
              <w:left w:w="6" w:type="dxa"/>
              <w:bottom w:w="0" w:type="dxa"/>
              <w:right w:w="6" w:type="dxa"/>
            </w:tcMar>
            <w:hideMark/>
          </w:tcPr>
          <w:p w:rsidR="00A47FE4" w:rsidRPr="00A47FE4" w:rsidRDefault="00A47FE4" w:rsidP="00A47FE4">
            <w:pPr>
              <w:spacing w:line="240" w:lineRule="auto"/>
              <w:ind w:firstLine="1979"/>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М.П.*</w:t>
            </w:r>
          </w:p>
        </w:tc>
        <w:tc>
          <w:tcPr>
            <w:tcW w:w="1782"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1807"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r>
    </w:tbl>
    <w:p w:rsidR="00A47FE4" w:rsidRPr="00A47FE4" w:rsidRDefault="00A47FE4" w:rsidP="00A47FE4">
      <w:pPr>
        <w:spacing w:line="240" w:lineRule="auto"/>
        <w:ind w:firstLine="0"/>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______________________________</w:t>
      </w:r>
    </w:p>
    <w:p w:rsidR="00A47FE4" w:rsidRPr="00A47FE4" w:rsidRDefault="00A47FE4" w:rsidP="00A47FE4">
      <w:pPr>
        <w:spacing w:after="240" w:line="240" w:lineRule="auto"/>
        <w:ind w:firstLine="567"/>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 Печать может не проставляться организациями, которые в соответствии с законодательными актами вправе не использовать печати.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tbl>
      <w:tblPr>
        <w:tblW w:w="5869" w:type="dxa"/>
        <w:tblCellMar>
          <w:left w:w="0" w:type="dxa"/>
          <w:right w:w="0" w:type="dxa"/>
        </w:tblCellMar>
        <w:tblLook w:val="04A0"/>
      </w:tblPr>
      <w:tblGrid>
        <w:gridCol w:w="4062"/>
        <w:gridCol w:w="1807"/>
      </w:tblGrid>
      <w:tr w:rsidR="00A47FE4" w:rsidRPr="00A47FE4" w:rsidTr="00A47FE4">
        <w:tc>
          <w:tcPr>
            <w:tcW w:w="4052" w:type="dxa"/>
            <w:tcMar>
              <w:top w:w="0" w:type="dxa"/>
              <w:left w:w="6" w:type="dxa"/>
              <w:bottom w:w="0" w:type="dxa"/>
              <w:right w:w="6" w:type="dxa"/>
            </w:tcMar>
            <w:hideMark/>
          </w:tcPr>
          <w:p w:rsidR="00A47FE4" w:rsidRPr="00A47FE4" w:rsidRDefault="00A47FE4" w:rsidP="00A47FE4">
            <w:pPr>
              <w:spacing w:line="240" w:lineRule="auto"/>
              <w:ind w:firstLine="567"/>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1803" w:type="dxa"/>
            <w:tcMar>
              <w:top w:w="0" w:type="dxa"/>
              <w:left w:w="6" w:type="dxa"/>
              <w:bottom w:w="0" w:type="dxa"/>
              <w:right w:w="6" w:type="dxa"/>
            </w:tcMar>
            <w:hideMark/>
          </w:tcPr>
          <w:p w:rsidR="00A47FE4" w:rsidRPr="00A47FE4" w:rsidRDefault="00A47FE4" w:rsidP="00A47FE4">
            <w:pPr>
              <w:spacing w:after="28" w:line="240" w:lineRule="auto"/>
              <w:ind w:firstLine="0"/>
              <w:jc w:val="left"/>
              <w:rPr>
                <w:rFonts w:ascii="Times New Roman" w:eastAsia="Times New Roman" w:hAnsi="Times New Roman" w:cs="Times New Roman"/>
                <w:lang w:eastAsia="ru-RU"/>
              </w:rPr>
            </w:pPr>
            <w:r w:rsidRPr="00A47FE4">
              <w:rPr>
                <w:rFonts w:ascii="Times New Roman" w:eastAsia="Times New Roman" w:hAnsi="Times New Roman" w:cs="Times New Roman"/>
                <w:lang w:eastAsia="ru-RU"/>
              </w:rPr>
              <w:t>Приложение 2</w:t>
            </w:r>
          </w:p>
          <w:p w:rsidR="00A47FE4" w:rsidRPr="00A47FE4" w:rsidRDefault="00A47FE4" w:rsidP="00A47FE4">
            <w:pPr>
              <w:spacing w:line="240" w:lineRule="auto"/>
              <w:ind w:firstLine="0"/>
              <w:jc w:val="left"/>
              <w:rPr>
                <w:rFonts w:ascii="Times New Roman" w:eastAsia="Times New Roman" w:hAnsi="Times New Roman" w:cs="Times New Roman"/>
                <w:lang w:eastAsia="ru-RU"/>
              </w:rPr>
            </w:pPr>
            <w:r w:rsidRPr="00A47FE4">
              <w:rPr>
                <w:rFonts w:ascii="Times New Roman" w:eastAsia="Times New Roman" w:hAnsi="Times New Roman" w:cs="Times New Roman"/>
                <w:lang w:eastAsia="ru-RU"/>
              </w:rPr>
              <w:t>к Положению о целевой</w:t>
            </w:r>
            <w:r w:rsidRPr="00A47FE4">
              <w:rPr>
                <w:rFonts w:ascii="Times New Roman" w:eastAsia="Times New Roman" w:hAnsi="Times New Roman" w:cs="Times New Roman"/>
                <w:lang w:eastAsia="ru-RU"/>
              </w:rPr>
              <w:br/>
              <w:t>подготовке специалистов,</w:t>
            </w:r>
            <w:r w:rsidRPr="00A47FE4">
              <w:rPr>
                <w:rFonts w:ascii="Times New Roman" w:eastAsia="Times New Roman" w:hAnsi="Times New Roman" w:cs="Times New Roman"/>
                <w:lang w:eastAsia="ru-RU"/>
              </w:rPr>
              <w:br/>
              <w:t>рабочих, служащих</w:t>
            </w:r>
          </w:p>
        </w:tc>
      </w:tr>
    </w:tbl>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p w:rsidR="00A47FE4" w:rsidRPr="00A47FE4" w:rsidRDefault="00A47FE4" w:rsidP="00A47FE4">
      <w:pPr>
        <w:spacing w:line="240" w:lineRule="auto"/>
        <w:ind w:firstLine="0"/>
        <w:jc w:val="right"/>
        <w:rPr>
          <w:rFonts w:ascii="Times New Roman" w:eastAsia="Times New Roman" w:hAnsi="Times New Roman" w:cs="Times New Roman"/>
          <w:color w:val="000000"/>
          <w:lang w:eastAsia="ru-RU"/>
        </w:rPr>
      </w:pPr>
      <w:r w:rsidRPr="00A47FE4">
        <w:rPr>
          <w:rFonts w:ascii="Times New Roman" w:eastAsia="Times New Roman" w:hAnsi="Times New Roman" w:cs="Times New Roman"/>
          <w:color w:val="000000"/>
          <w:lang w:eastAsia="ru-RU"/>
        </w:rPr>
        <w:t>Форма</w:t>
      </w:r>
    </w:p>
    <w:p w:rsidR="00A47FE4" w:rsidRPr="00A47FE4" w:rsidRDefault="00A47FE4" w:rsidP="00A47FE4">
      <w:pPr>
        <w:spacing w:line="240" w:lineRule="auto"/>
        <w:ind w:firstLine="0"/>
        <w:jc w:val="center"/>
        <w:rPr>
          <w:rFonts w:ascii="Times New Roman" w:eastAsia="Times New Roman" w:hAnsi="Times New Roman" w:cs="Times New Roman"/>
          <w:b/>
          <w:bCs/>
          <w:color w:val="000000"/>
          <w:sz w:val="24"/>
          <w:szCs w:val="24"/>
          <w:lang w:eastAsia="ru-RU"/>
        </w:rPr>
      </w:pPr>
      <w:r w:rsidRPr="00A47FE4">
        <w:rPr>
          <w:rFonts w:ascii="Times New Roman" w:eastAsia="Times New Roman" w:hAnsi="Times New Roman" w:cs="Times New Roman"/>
          <w:b/>
          <w:bCs/>
          <w:color w:val="000000"/>
          <w:sz w:val="24"/>
          <w:szCs w:val="24"/>
          <w:lang w:eastAsia="ru-RU"/>
        </w:rPr>
        <w:t>ДОГОВОР</w:t>
      </w:r>
      <w:r w:rsidRPr="00A47FE4">
        <w:rPr>
          <w:rFonts w:ascii="Times New Roman" w:eastAsia="Times New Roman" w:hAnsi="Times New Roman" w:cs="Times New Roman"/>
          <w:b/>
          <w:bCs/>
          <w:color w:val="000000"/>
          <w:sz w:val="24"/>
          <w:szCs w:val="24"/>
          <w:lang w:eastAsia="ru-RU"/>
        </w:rPr>
        <w:br/>
        <w:t>о целевой подготовке специалиста (рабочего, служащего)</w:t>
      </w:r>
    </w:p>
    <w:tbl>
      <w:tblPr>
        <w:tblW w:w="5869" w:type="dxa"/>
        <w:tblCellMar>
          <w:left w:w="0" w:type="dxa"/>
          <w:right w:w="0" w:type="dxa"/>
        </w:tblCellMar>
        <w:tblLook w:val="04A0"/>
      </w:tblPr>
      <w:tblGrid>
        <w:gridCol w:w="2257"/>
        <w:gridCol w:w="3612"/>
      </w:tblGrid>
      <w:tr w:rsidR="00A47FE4" w:rsidRPr="00A47FE4" w:rsidTr="00A47FE4">
        <w:tc>
          <w:tcPr>
            <w:tcW w:w="3596"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__ ______________ 20__ г.</w:t>
            </w:r>
          </w:p>
        </w:tc>
        <w:tc>
          <w:tcPr>
            <w:tcW w:w="2259"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______________________________</w:t>
            </w:r>
          </w:p>
        </w:tc>
      </w:tr>
      <w:tr w:rsidR="00A47FE4" w:rsidRPr="00A47FE4" w:rsidTr="00A47FE4">
        <w:tc>
          <w:tcPr>
            <w:tcW w:w="3596" w:type="dxa"/>
            <w:tcMar>
              <w:top w:w="0" w:type="dxa"/>
              <w:left w:w="6" w:type="dxa"/>
              <w:bottom w:w="0" w:type="dxa"/>
              <w:right w:w="6" w:type="dxa"/>
            </w:tcMar>
            <w:hideMark/>
          </w:tcPr>
          <w:p w:rsidR="00A47FE4" w:rsidRPr="00A47FE4" w:rsidRDefault="00A47FE4" w:rsidP="00A47FE4">
            <w:pPr>
              <w:spacing w:line="240" w:lineRule="auto"/>
              <w:ind w:firstLine="181"/>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(дата заключения договора)</w:t>
            </w:r>
          </w:p>
        </w:tc>
        <w:tc>
          <w:tcPr>
            <w:tcW w:w="2259" w:type="dxa"/>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(место заключения договора)</w:t>
            </w:r>
          </w:p>
        </w:tc>
      </w:tr>
    </w:tbl>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Гражданин ______________________________________________________________,</w:t>
      </w:r>
    </w:p>
    <w:tbl>
      <w:tblPr>
        <w:tblW w:w="5869" w:type="dxa"/>
        <w:tblCellMar>
          <w:left w:w="0" w:type="dxa"/>
          <w:right w:w="0" w:type="dxa"/>
        </w:tblCellMar>
        <w:tblLook w:val="04A0"/>
      </w:tblPr>
      <w:tblGrid>
        <w:gridCol w:w="4512"/>
        <w:gridCol w:w="1357"/>
      </w:tblGrid>
      <w:tr w:rsidR="00A47FE4" w:rsidRPr="00A47FE4" w:rsidTr="00A47FE4">
        <w:tc>
          <w:tcPr>
            <w:tcW w:w="4502" w:type="dxa"/>
            <w:tcMar>
              <w:top w:w="0" w:type="dxa"/>
              <w:left w:w="6" w:type="dxa"/>
              <w:bottom w:w="0" w:type="dxa"/>
              <w:right w:w="6" w:type="dxa"/>
            </w:tcMar>
            <w:hideMark/>
          </w:tcPr>
          <w:p w:rsidR="00A47FE4" w:rsidRPr="00A47FE4" w:rsidRDefault="00A47FE4" w:rsidP="00A47FE4">
            <w:pPr>
              <w:spacing w:line="240" w:lineRule="auto"/>
              <w:ind w:firstLine="1797"/>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(фамилия, собственное имя, отчество (если таковое имеется))</w:t>
            </w:r>
          </w:p>
        </w:tc>
        <w:tc>
          <w:tcPr>
            <w:tcW w:w="1354" w:type="dxa"/>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(дата рождения)</w:t>
            </w:r>
          </w:p>
        </w:tc>
      </w:tr>
    </w:tbl>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документ, удостоверяющий личность, ____________________________________________</w:t>
      </w:r>
    </w:p>
    <w:p w:rsidR="00A47FE4" w:rsidRPr="00A47FE4" w:rsidRDefault="00A47FE4" w:rsidP="00A47FE4">
      <w:pPr>
        <w:spacing w:line="240" w:lineRule="auto"/>
        <w:ind w:firstLine="4678"/>
        <w:rPr>
          <w:rFonts w:ascii="Times New Roman" w:eastAsia="Times New Roman" w:hAnsi="Times New Roman" w:cs="Times New Roman"/>
          <w:color w:val="000000"/>
          <w:sz w:val="20"/>
          <w:szCs w:val="20"/>
          <w:lang w:eastAsia="ru-RU"/>
        </w:rPr>
      </w:pPr>
      <w:proofErr w:type="gramStart"/>
      <w:r w:rsidRPr="00A47FE4">
        <w:rPr>
          <w:rFonts w:ascii="Times New Roman" w:eastAsia="Times New Roman" w:hAnsi="Times New Roman" w:cs="Times New Roman"/>
          <w:color w:val="000000"/>
          <w:sz w:val="20"/>
          <w:szCs w:val="20"/>
          <w:lang w:eastAsia="ru-RU"/>
        </w:rPr>
        <w:t>(серия (при наличии), номер, дата выдачи,</w:t>
      </w:r>
      <w:proofErr w:type="gramEnd"/>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0"/>
        <w:jc w:val="center"/>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наименование государственного органа, его выдавшего,</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w:t>
      </w:r>
    </w:p>
    <w:p w:rsidR="00A47FE4" w:rsidRPr="00A47FE4" w:rsidRDefault="00A47FE4" w:rsidP="00A47FE4">
      <w:pPr>
        <w:spacing w:line="240" w:lineRule="auto"/>
        <w:ind w:firstLine="0"/>
        <w:jc w:val="center"/>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идентификационный номер (при наличии)</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проживающий</w:t>
      </w:r>
      <w:proofErr w:type="gramEnd"/>
      <w:r w:rsidRPr="00A47FE4">
        <w:rPr>
          <w:rFonts w:ascii="Times New Roman" w:eastAsia="Times New Roman" w:hAnsi="Times New Roman" w:cs="Times New Roman"/>
          <w:color w:val="000000"/>
          <w:sz w:val="24"/>
          <w:szCs w:val="24"/>
          <w:lang w:eastAsia="ru-RU"/>
        </w:rPr>
        <w:t xml:space="preserve"> по адресу: _______________________________________________________</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с одной стороны, заказчик ______________________________________________________</w:t>
      </w:r>
    </w:p>
    <w:p w:rsidR="00A47FE4" w:rsidRPr="00A47FE4" w:rsidRDefault="00A47FE4" w:rsidP="00A47FE4">
      <w:pPr>
        <w:spacing w:line="240" w:lineRule="auto"/>
        <w:ind w:firstLine="4678"/>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(наименование организации)</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в лице _______________________________________________________________________,</w:t>
      </w:r>
    </w:p>
    <w:p w:rsidR="00A47FE4" w:rsidRPr="00A47FE4" w:rsidRDefault="00A47FE4" w:rsidP="00A47FE4">
      <w:pPr>
        <w:spacing w:line="240" w:lineRule="auto"/>
        <w:ind w:firstLine="1259"/>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(должность служащего, фамилия, собственное имя, отчество (если таковое имеется))</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proofErr w:type="gramStart"/>
      <w:r w:rsidRPr="00A47FE4">
        <w:rPr>
          <w:rFonts w:ascii="Times New Roman" w:eastAsia="Times New Roman" w:hAnsi="Times New Roman" w:cs="Times New Roman"/>
          <w:color w:val="000000"/>
          <w:sz w:val="24"/>
          <w:szCs w:val="24"/>
          <w:lang w:eastAsia="ru-RU"/>
        </w:rPr>
        <w:t>действующего</w:t>
      </w:r>
      <w:proofErr w:type="gramEnd"/>
      <w:r w:rsidRPr="00A47FE4">
        <w:rPr>
          <w:rFonts w:ascii="Times New Roman" w:eastAsia="Times New Roman" w:hAnsi="Times New Roman" w:cs="Times New Roman"/>
          <w:color w:val="000000"/>
          <w:sz w:val="24"/>
          <w:szCs w:val="24"/>
          <w:lang w:eastAsia="ru-RU"/>
        </w:rPr>
        <w:t xml:space="preserve"> на основании ____________________________________________________,</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lastRenderedPageBreak/>
        <w:t>с другой стороны, учреждение образования ________________________________________</w:t>
      </w:r>
    </w:p>
    <w:p w:rsidR="00A47FE4" w:rsidRPr="00A47FE4" w:rsidRDefault="00A47FE4" w:rsidP="00A47FE4">
      <w:pPr>
        <w:spacing w:line="240" w:lineRule="auto"/>
        <w:ind w:firstLine="5942"/>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(наименование)</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в лице _______________________________________________________________________,</w:t>
      </w:r>
    </w:p>
    <w:p w:rsidR="00A47FE4" w:rsidRPr="00A47FE4" w:rsidRDefault="00A47FE4" w:rsidP="00A47FE4">
      <w:pPr>
        <w:spacing w:line="240" w:lineRule="auto"/>
        <w:ind w:firstLine="1259"/>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(должность служащего, фамилия, собственное имя, отчество (если таковое имеется))</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действующего на основании Устава, с третьей стороны, руководствуясь законодательством, заключили настоящий договор о нижеследующем:</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1. Гражданин _____________________________________________________________</w:t>
      </w:r>
    </w:p>
    <w:p w:rsidR="00A47FE4" w:rsidRPr="00A47FE4" w:rsidRDefault="00A47FE4" w:rsidP="00A47FE4">
      <w:pPr>
        <w:spacing w:line="240" w:lineRule="auto"/>
        <w:ind w:firstLine="2517"/>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(фамилия, собственное имя, отчество (если таковое имеется))</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 обязуется: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1.1. пройти полный курс обучения сроком ______ лет в учреждении образования по специальности (направлению специальности, специализации) или квалификации (профессии рабочего, должности служащего) ______________________________________</w:t>
      </w:r>
    </w:p>
    <w:p w:rsidR="00A47FE4" w:rsidRPr="00A47FE4" w:rsidRDefault="00A47FE4" w:rsidP="00A47FE4">
      <w:pPr>
        <w:spacing w:line="240" w:lineRule="auto"/>
        <w:ind w:firstLine="4859"/>
        <w:rPr>
          <w:rFonts w:ascii="Times New Roman" w:eastAsia="Times New Roman" w:hAnsi="Times New Roman" w:cs="Times New Roman"/>
          <w:color w:val="000000"/>
          <w:sz w:val="20"/>
          <w:szCs w:val="20"/>
          <w:lang w:eastAsia="ru-RU"/>
        </w:rPr>
      </w:pPr>
      <w:proofErr w:type="gramStart"/>
      <w:r w:rsidRPr="00A47FE4">
        <w:rPr>
          <w:rFonts w:ascii="Times New Roman" w:eastAsia="Times New Roman" w:hAnsi="Times New Roman" w:cs="Times New Roman"/>
          <w:color w:val="000000"/>
          <w:sz w:val="20"/>
          <w:szCs w:val="20"/>
          <w:lang w:eastAsia="ru-RU"/>
        </w:rPr>
        <w:t>(код и наименование специальности (направления</w:t>
      </w:r>
      <w:proofErr w:type="gramEnd"/>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0"/>
        <w:jc w:val="center"/>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специальности, специализации) или квалификации (профессии рабочего, должности служащего)</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и получить квалификацию (профессию рабочего, должность служащего) ______________</w:t>
      </w:r>
    </w:p>
    <w:p w:rsidR="00A47FE4" w:rsidRPr="00A47FE4" w:rsidRDefault="00A47FE4" w:rsidP="00A47FE4">
      <w:pPr>
        <w:spacing w:line="240" w:lineRule="auto"/>
        <w:ind w:firstLine="7740"/>
        <w:rPr>
          <w:rFonts w:ascii="Times New Roman" w:eastAsia="Times New Roman" w:hAnsi="Times New Roman" w:cs="Times New Roman"/>
          <w:color w:val="000000"/>
          <w:sz w:val="20"/>
          <w:szCs w:val="20"/>
          <w:lang w:eastAsia="ru-RU"/>
        </w:rPr>
      </w:pPr>
      <w:proofErr w:type="gramStart"/>
      <w:r w:rsidRPr="00A47FE4">
        <w:rPr>
          <w:rFonts w:ascii="Times New Roman" w:eastAsia="Times New Roman" w:hAnsi="Times New Roman" w:cs="Times New Roman"/>
          <w:color w:val="000000"/>
          <w:sz w:val="20"/>
          <w:szCs w:val="20"/>
          <w:lang w:eastAsia="ru-RU"/>
        </w:rPr>
        <w:t>(наименование</w:t>
      </w:r>
      <w:proofErr w:type="gramEnd"/>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0"/>
        <w:jc w:val="center"/>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квалификации (профессии рабочего, должности служащего)</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в соответствии с утвержденными учебными планами и программами на условиях, устанавливаемых в настоящем договоре;</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1.2. после окончания учреждения образования в течение ____ лет отработать у заказчика на условиях, изложенных в настоящем договоре;</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1.3. 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их документов;</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xml:space="preserve">1.4. возместить средства, затраченные государством на его подготовку, </w:t>
      </w:r>
      <w:proofErr w:type="gramStart"/>
      <w:r w:rsidRPr="00A47FE4">
        <w:rPr>
          <w:rFonts w:ascii="Times New Roman" w:eastAsia="Times New Roman" w:hAnsi="Times New Roman" w:cs="Times New Roman"/>
          <w:color w:val="000000"/>
          <w:sz w:val="24"/>
          <w:szCs w:val="24"/>
          <w:lang w:eastAsia="ru-RU"/>
        </w:rPr>
        <w:t>в</w:t>
      </w:r>
      <w:proofErr w:type="gramEnd"/>
      <w:r w:rsidRPr="00A47FE4">
        <w:rPr>
          <w:rFonts w:ascii="Times New Roman" w:eastAsia="Times New Roman" w:hAnsi="Times New Roman" w:cs="Times New Roman"/>
          <w:color w:val="000000"/>
          <w:sz w:val="24"/>
          <w:szCs w:val="24"/>
          <w:lang w:eastAsia="ru-RU"/>
        </w:rPr>
        <w:t xml:space="preserve"> </w:t>
      </w:r>
      <w:proofErr w:type="gramStart"/>
      <w:r w:rsidRPr="00A47FE4">
        <w:rPr>
          <w:rFonts w:ascii="Times New Roman" w:eastAsia="Times New Roman" w:hAnsi="Times New Roman" w:cs="Times New Roman"/>
          <w:color w:val="000000"/>
          <w:sz w:val="24"/>
          <w:szCs w:val="24"/>
          <w:lang w:eastAsia="ru-RU"/>
        </w:rPr>
        <w:t>республиканский</w:t>
      </w:r>
      <w:proofErr w:type="gramEnd"/>
      <w:r w:rsidRPr="00A47FE4">
        <w:rPr>
          <w:rFonts w:ascii="Times New Roman" w:eastAsia="Times New Roman" w:hAnsi="Times New Roman" w:cs="Times New Roman"/>
          <w:color w:val="000000"/>
          <w:sz w:val="24"/>
          <w:szCs w:val="24"/>
          <w:lang w:eastAsia="ru-RU"/>
        </w:rPr>
        <w:t xml:space="preserve"> и (или) местный бюджеты в случае расторжения договора в период получения образования при отсутствии оснований, установленных Правительством;</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1.5. возместить средства, затраченные государством на его подготовку, в республиканский и (или) местный бюджеты в порядке, определяемом Правительством Республики Беларусь.</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2. Заказчик обязуется: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xml:space="preserve">2.1. предоставить гражданину работу после окончания обучения в соответствии с полученной специальностью (направлением специальности, специализацией) и присвоенной квалификацией </w:t>
      </w:r>
      <w:proofErr w:type="gramStart"/>
      <w:r w:rsidRPr="00A47FE4">
        <w:rPr>
          <w:rFonts w:ascii="Times New Roman" w:eastAsia="Times New Roman" w:hAnsi="Times New Roman" w:cs="Times New Roman"/>
          <w:color w:val="000000"/>
          <w:sz w:val="24"/>
          <w:szCs w:val="24"/>
          <w:lang w:eastAsia="ru-RU"/>
        </w:rPr>
        <w:t>в</w:t>
      </w:r>
      <w:proofErr w:type="gramEnd"/>
      <w:r w:rsidRPr="00A47FE4">
        <w:rPr>
          <w:rFonts w:ascii="Times New Roman" w:eastAsia="Times New Roman" w:hAnsi="Times New Roman" w:cs="Times New Roman"/>
          <w:color w:val="000000"/>
          <w:sz w:val="24"/>
          <w:szCs w:val="24"/>
          <w:lang w:eastAsia="ru-RU"/>
        </w:rPr>
        <w:t xml:space="preserve"> (на) _______________________________________________</w:t>
      </w:r>
    </w:p>
    <w:p w:rsidR="00A47FE4" w:rsidRPr="00A47FE4" w:rsidRDefault="00A47FE4" w:rsidP="00A47FE4">
      <w:pPr>
        <w:spacing w:line="240" w:lineRule="auto"/>
        <w:ind w:firstLine="5579"/>
        <w:rPr>
          <w:rFonts w:ascii="Times New Roman" w:eastAsia="Times New Roman" w:hAnsi="Times New Roman" w:cs="Times New Roman"/>
          <w:color w:val="000000"/>
          <w:sz w:val="20"/>
          <w:szCs w:val="20"/>
          <w:lang w:eastAsia="ru-RU"/>
        </w:rPr>
      </w:pPr>
      <w:proofErr w:type="gramStart"/>
      <w:r w:rsidRPr="00A47FE4">
        <w:rPr>
          <w:rFonts w:ascii="Times New Roman" w:eastAsia="Times New Roman" w:hAnsi="Times New Roman" w:cs="Times New Roman"/>
          <w:color w:val="000000"/>
          <w:sz w:val="20"/>
          <w:szCs w:val="20"/>
          <w:lang w:eastAsia="ru-RU"/>
        </w:rPr>
        <w:t>(место работы,</w:t>
      </w:r>
      <w:proofErr w:type="gramEnd"/>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0"/>
        <w:jc w:val="center"/>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наименование структурного подразделения)</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в должности служащего (профессии рабочего) ____________________________________;</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2.2. предоставить гражданину жилое помещение в соответствии с законодательством;</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xml:space="preserve">2.3. в случае невозможности трудоустройства в соответствии с настоящим договором не </w:t>
      </w:r>
      <w:proofErr w:type="gramStart"/>
      <w:r w:rsidRPr="00A47FE4">
        <w:rPr>
          <w:rFonts w:ascii="Times New Roman" w:eastAsia="Times New Roman" w:hAnsi="Times New Roman" w:cs="Times New Roman"/>
          <w:color w:val="000000"/>
          <w:sz w:val="24"/>
          <w:szCs w:val="24"/>
          <w:lang w:eastAsia="ru-RU"/>
        </w:rPr>
        <w:t>позднее</w:t>
      </w:r>
      <w:proofErr w:type="gramEnd"/>
      <w:r w:rsidRPr="00A47FE4">
        <w:rPr>
          <w:rFonts w:ascii="Times New Roman" w:eastAsia="Times New Roman" w:hAnsi="Times New Roman" w:cs="Times New Roman"/>
          <w:color w:val="000000"/>
          <w:sz w:val="24"/>
          <w:szCs w:val="24"/>
          <w:lang w:eastAsia="ru-RU"/>
        </w:rPr>
        <w:t xml:space="preserve"> чем за два месяца до направления гражданина на работу информировать гражданина и учреждение образования о причинах расторжения или намерении изменить условия настоящего договора;</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xml:space="preserve">2.4. возместить средства, затраченные государством на подготовку, в республиканский и (или) местный бюджеты в случае необоснованного расторжения или </w:t>
      </w:r>
      <w:r w:rsidRPr="00A47FE4">
        <w:rPr>
          <w:rFonts w:ascii="Times New Roman" w:eastAsia="Times New Roman" w:hAnsi="Times New Roman" w:cs="Times New Roman"/>
          <w:color w:val="000000"/>
          <w:sz w:val="24"/>
          <w:szCs w:val="24"/>
          <w:lang w:eastAsia="ru-RU"/>
        </w:rPr>
        <w:lastRenderedPageBreak/>
        <w:t>невыполнения условий настоящего договора в порядке, определяемом Правительством Республики Беларусь;</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2.5. создать условия для прохождения гражданином производственной практики, практики, производственного обучения, проведения практических занятий (производственного обучения) в соответствии с требованиями, установленными учебными планами и программами.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3. Учреждение образования обязуется:</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3.1. обеспечить подготовку гражданина по специальности (направлению специальности, специализации), квалификации (профессии рабочего, должности служащего) ___________________________________________________________________</w:t>
      </w:r>
    </w:p>
    <w:p w:rsidR="00A47FE4" w:rsidRPr="00A47FE4" w:rsidRDefault="00A47FE4" w:rsidP="00A47FE4">
      <w:pPr>
        <w:spacing w:line="240" w:lineRule="auto"/>
        <w:ind w:firstLine="2342"/>
        <w:rPr>
          <w:rFonts w:ascii="Times New Roman" w:eastAsia="Times New Roman" w:hAnsi="Times New Roman" w:cs="Times New Roman"/>
          <w:color w:val="000000"/>
          <w:sz w:val="20"/>
          <w:szCs w:val="20"/>
          <w:lang w:eastAsia="ru-RU"/>
        </w:rPr>
      </w:pPr>
      <w:proofErr w:type="gramStart"/>
      <w:r w:rsidRPr="00A47FE4">
        <w:rPr>
          <w:rFonts w:ascii="Times New Roman" w:eastAsia="Times New Roman" w:hAnsi="Times New Roman" w:cs="Times New Roman"/>
          <w:color w:val="000000"/>
          <w:sz w:val="20"/>
          <w:szCs w:val="20"/>
          <w:lang w:eastAsia="ru-RU"/>
        </w:rPr>
        <w:t>(код и наименование специальности (направления специальности,</w:t>
      </w:r>
      <w:proofErr w:type="gramEnd"/>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0"/>
        <w:jc w:val="center"/>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специализации), квалификации (профессии рабочего, должности служащего)</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в соответствии с требованиями, установленными учебными планами и программами;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3.2. направить гражданина после окончания учебы на работу в соответствии с подпунктом 2.1 пункта 2 настоящего договора и уведомить об этом заказчика;</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3.3. уведомить заказчика об отчислении гражданина из учреждения образования с указанием причин.</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xml:space="preserve">4. Стоимость </w:t>
      </w:r>
      <w:proofErr w:type="gramStart"/>
      <w:r w:rsidRPr="00A47FE4">
        <w:rPr>
          <w:rFonts w:ascii="Times New Roman" w:eastAsia="Times New Roman" w:hAnsi="Times New Roman" w:cs="Times New Roman"/>
          <w:color w:val="000000"/>
          <w:sz w:val="24"/>
          <w:szCs w:val="24"/>
          <w:lang w:eastAsia="ru-RU"/>
        </w:rPr>
        <w:t>обучения по</w:t>
      </w:r>
      <w:proofErr w:type="gramEnd"/>
      <w:r w:rsidRPr="00A47FE4">
        <w:rPr>
          <w:rFonts w:ascii="Times New Roman" w:eastAsia="Times New Roman" w:hAnsi="Times New Roman" w:cs="Times New Roman"/>
          <w:color w:val="000000"/>
          <w:sz w:val="24"/>
          <w:szCs w:val="24"/>
          <w:lang w:eastAsia="ru-RU"/>
        </w:rPr>
        <w:t xml:space="preserve"> настоящему договору составляет _____________________</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 белорусских рублей.</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Изменение стоимости обучения осуществляется в установленном законодательством порядке.</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5. Условия настоящего договора могут быть изменены по соглашению сторон в соответствии с законодательством.</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6. Настоящий договор действует со дня его подписания руководителем учреждения образования и до окончания срока обязательной работы.</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7. Дополнительные условия:</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tbl>
      <w:tblPr>
        <w:tblW w:w="5869" w:type="dxa"/>
        <w:tblCellMar>
          <w:left w:w="0" w:type="dxa"/>
          <w:right w:w="0" w:type="dxa"/>
        </w:tblCellMar>
        <w:tblLook w:val="04A0"/>
      </w:tblPr>
      <w:tblGrid>
        <w:gridCol w:w="2206"/>
        <w:gridCol w:w="2091"/>
        <w:gridCol w:w="1572"/>
      </w:tblGrid>
      <w:tr w:rsidR="00A47FE4" w:rsidRPr="00A47FE4" w:rsidTr="00A47FE4">
        <w:tc>
          <w:tcPr>
            <w:tcW w:w="2474"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Заказчик</w:t>
            </w:r>
          </w:p>
        </w:tc>
        <w:tc>
          <w:tcPr>
            <w:tcW w:w="2361" w:type="dxa"/>
            <w:tcMar>
              <w:top w:w="0" w:type="dxa"/>
              <w:left w:w="6" w:type="dxa"/>
              <w:bottom w:w="0" w:type="dxa"/>
              <w:right w:w="6" w:type="dxa"/>
            </w:tcMar>
            <w:hideMark/>
          </w:tcPr>
          <w:p w:rsidR="00A47FE4" w:rsidRPr="00A47FE4" w:rsidRDefault="00A47FE4" w:rsidP="00A47FE4">
            <w:pPr>
              <w:spacing w:line="240" w:lineRule="auto"/>
              <w:ind w:firstLine="0"/>
              <w:jc w:val="left"/>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Руководитель учреждения</w:t>
            </w:r>
            <w:r w:rsidRPr="00A47FE4">
              <w:rPr>
                <w:rFonts w:ascii="Times New Roman" w:eastAsia="Times New Roman" w:hAnsi="Times New Roman" w:cs="Times New Roman"/>
                <w:sz w:val="24"/>
                <w:szCs w:val="24"/>
                <w:lang w:eastAsia="ru-RU"/>
              </w:rPr>
              <w:br/>
              <w:t>образования</w:t>
            </w:r>
          </w:p>
        </w:tc>
        <w:tc>
          <w:tcPr>
            <w:tcW w:w="1013"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Гражданин</w:t>
            </w:r>
          </w:p>
        </w:tc>
      </w:tr>
      <w:tr w:rsidR="00A47FE4" w:rsidRPr="00A47FE4" w:rsidTr="00A47FE4">
        <w:tc>
          <w:tcPr>
            <w:tcW w:w="2474"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______________</w:t>
            </w:r>
          </w:p>
        </w:tc>
        <w:tc>
          <w:tcPr>
            <w:tcW w:w="2361"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_____________</w:t>
            </w:r>
          </w:p>
        </w:tc>
        <w:tc>
          <w:tcPr>
            <w:tcW w:w="1013"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_____________</w:t>
            </w:r>
          </w:p>
        </w:tc>
      </w:tr>
      <w:tr w:rsidR="00A47FE4" w:rsidRPr="00A47FE4" w:rsidTr="00A47FE4">
        <w:tc>
          <w:tcPr>
            <w:tcW w:w="2474" w:type="dxa"/>
            <w:tcMar>
              <w:top w:w="0" w:type="dxa"/>
              <w:left w:w="6" w:type="dxa"/>
              <w:bottom w:w="0" w:type="dxa"/>
              <w:right w:w="6" w:type="dxa"/>
            </w:tcMar>
            <w:hideMark/>
          </w:tcPr>
          <w:p w:rsidR="00A47FE4" w:rsidRPr="00A47FE4" w:rsidRDefault="00A47FE4" w:rsidP="00A47FE4">
            <w:pPr>
              <w:spacing w:line="240" w:lineRule="auto"/>
              <w:ind w:firstLine="539"/>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(подпись)</w:t>
            </w:r>
          </w:p>
        </w:tc>
        <w:tc>
          <w:tcPr>
            <w:tcW w:w="2361" w:type="dxa"/>
            <w:tcMar>
              <w:top w:w="0" w:type="dxa"/>
              <w:left w:w="6" w:type="dxa"/>
              <w:bottom w:w="0" w:type="dxa"/>
              <w:right w:w="6" w:type="dxa"/>
            </w:tcMar>
            <w:hideMark/>
          </w:tcPr>
          <w:p w:rsidR="00A47FE4" w:rsidRPr="00A47FE4" w:rsidRDefault="00A47FE4" w:rsidP="00A47FE4">
            <w:pPr>
              <w:spacing w:line="240" w:lineRule="auto"/>
              <w:ind w:firstLine="357"/>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(подпись)</w:t>
            </w:r>
          </w:p>
        </w:tc>
        <w:tc>
          <w:tcPr>
            <w:tcW w:w="1013" w:type="dxa"/>
            <w:tcMar>
              <w:top w:w="0" w:type="dxa"/>
              <w:left w:w="6" w:type="dxa"/>
              <w:bottom w:w="0" w:type="dxa"/>
              <w:right w:w="6" w:type="dxa"/>
            </w:tcMar>
            <w:hideMark/>
          </w:tcPr>
          <w:p w:rsidR="00A47FE4" w:rsidRPr="00A47FE4" w:rsidRDefault="00A47FE4" w:rsidP="00A47FE4">
            <w:pPr>
              <w:spacing w:line="240" w:lineRule="auto"/>
              <w:ind w:firstLine="0"/>
              <w:jc w:val="center"/>
              <w:rPr>
                <w:rFonts w:ascii="Times New Roman" w:eastAsia="Times New Roman" w:hAnsi="Times New Roman" w:cs="Times New Roman"/>
                <w:sz w:val="20"/>
                <w:szCs w:val="20"/>
                <w:lang w:eastAsia="ru-RU"/>
              </w:rPr>
            </w:pPr>
            <w:r w:rsidRPr="00A47FE4">
              <w:rPr>
                <w:rFonts w:ascii="Times New Roman" w:eastAsia="Times New Roman" w:hAnsi="Times New Roman" w:cs="Times New Roman"/>
                <w:sz w:val="20"/>
                <w:szCs w:val="20"/>
                <w:lang w:eastAsia="ru-RU"/>
              </w:rPr>
              <w:t>(подпись)</w:t>
            </w:r>
          </w:p>
        </w:tc>
      </w:tr>
      <w:tr w:rsidR="00A47FE4" w:rsidRPr="00A47FE4" w:rsidTr="00A47FE4">
        <w:tc>
          <w:tcPr>
            <w:tcW w:w="2474" w:type="dxa"/>
            <w:tcMar>
              <w:top w:w="0" w:type="dxa"/>
              <w:left w:w="6" w:type="dxa"/>
              <w:bottom w:w="0" w:type="dxa"/>
              <w:right w:w="6" w:type="dxa"/>
            </w:tcMar>
            <w:hideMark/>
          </w:tcPr>
          <w:p w:rsidR="00A47FE4" w:rsidRPr="00A47FE4" w:rsidRDefault="00A47FE4" w:rsidP="00A47FE4">
            <w:pPr>
              <w:spacing w:line="240" w:lineRule="auto"/>
              <w:ind w:firstLine="539"/>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М.П.*</w:t>
            </w:r>
          </w:p>
        </w:tc>
        <w:tc>
          <w:tcPr>
            <w:tcW w:w="2361" w:type="dxa"/>
            <w:tcMar>
              <w:top w:w="0" w:type="dxa"/>
              <w:left w:w="6" w:type="dxa"/>
              <w:bottom w:w="0" w:type="dxa"/>
              <w:right w:w="6" w:type="dxa"/>
            </w:tcMar>
            <w:hideMark/>
          </w:tcPr>
          <w:p w:rsidR="00A47FE4" w:rsidRPr="00A47FE4" w:rsidRDefault="00A47FE4" w:rsidP="00A47FE4">
            <w:pPr>
              <w:spacing w:line="240" w:lineRule="auto"/>
              <w:ind w:firstLine="357"/>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1013"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r>
    </w:tbl>
    <w:p w:rsidR="00A47FE4" w:rsidRPr="00A47FE4" w:rsidRDefault="00A47FE4" w:rsidP="00A47FE4">
      <w:pPr>
        <w:spacing w:line="240" w:lineRule="auto"/>
        <w:ind w:firstLine="0"/>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______________________________</w:t>
      </w:r>
    </w:p>
    <w:p w:rsidR="00A47FE4" w:rsidRPr="00A47FE4" w:rsidRDefault="00A47FE4" w:rsidP="00A47FE4">
      <w:pPr>
        <w:spacing w:after="240" w:line="240" w:lineRule="auto"/>
        <w:ind w:firstLine="567"/>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 Печать может не проставляться организациями, которые в соответствии с законодательными актами вправе не использовать печати.</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С заключением настоящего договора несовершеннолетним гражданином _________</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0"/>
        <w:jc w:val="center"/>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(фамилия, собственное имя, отчество (если таковое имеется))</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согласен ____________________________________________________________________</w:t>
      </w:r>
    </w:p>
    <w:p w:rsidR="00A47FE4" w:rsidRPr="00A47FE4" w:rsidRDefault="00A47FE4" w:rsidP="00A47FE4">
      <w:pPr>
        <w:spacing w:line="240" w:lineRule="auto"/>
        <w:ind w:firstLine="1797"/>
        <w:rPr>
          <w:rFonts w:ascii="Times New Roman" w:eastAsia="Times New Roman" w:hAnsi="Times New Roman" w:cs="Times New Roman"/>
          <w:color w:val="000000"/>
          <w:sz w:val="20"/>
          <w:szCs w:val="20"/>
          <w:lang w:eastAsia="ru-RU"/>
        </w:rPr>
      </w:pPr>
      <w:proofErr w:type="gramStart"/>
      <w:r w:rsidRPr="00A47FE4">
        <w:rPr>
          <w:rFonts w:ascii="Times New Roman" w:eastAsia="Times New Roman" w:hAnsi="Times New Roman" w:cs="Times New Roman"/>
          <w:color w:val="000000"/>
          <w:sz w:val="20"/>
          <w:szCs w:val="20"/>
          <w:lang w:eastAsia="ru-RU"/>
        </w:rPr>
        <w:t>(фамилия, собственное имя, отчество (если таковое имеется), степень родства,</w:t>
      </w:r>
      <w:proofErr w:type="gramEnd"/>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0"/>
        <w:jc w:val="center"/>
        <w:rPr>
          <w:rFonts w:ascii="Times New Roman" w:eastAsia="Times New Roman" w:hAnsi="Times New Roman" w:cs="Times New Roman"/>
          <w:color w:val="000000"/>
          <w:sz w:val="20"/>
          <w:szCs w:val="20"/>
          <w:lang w:eastAsia="ru-RU"/>
        </w:rPr>
      </w:pPr>
      <w:proofErr w:type="gramStart"/>
      <w:r w:rsidRPr="00A47FE4">
        <w:rPr>
          <w:rFonts w:ascii="Times New Roman" w:eastAsia="Times New Roman" w:hAnsi="Times New Roman" w:cs="Times New Roman"/>
          <w:color w:val="000000"/>
          <w:sz w:val="20"/>
          <w:szCs w:val="20"/>
          <w:lang w:eastAsia="ru-RU"/>
        </w:rPr>
        <w:lastRenderedPageBreak/>
        <w:t>данные документа, удостоверяющего личность (серия (при наличии),</w:t>
      </w:r>
      <w:proofErr w:type="gramEnd"/>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______________________________________________________________________________</w:t>
      </w:r>
    </w:p>
    <w:p w:rsidR="00A47FE4" w:rsidRPr="00A47FE4" w:rsidRDefault="00A47FE4" w:rsidP="00A47FE4">
      <w:pPr>
        <w:spacing w:line="240" w:lineRule="auto"/>
        <w:ind w:firstLine="0"/>
        <w:jc w:val="center"/>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номер, дата выдачи, наименование государственного органа,</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_____________________________________________________________________________.</w:t>
      </w:r>
    </w:p>
    <w:p w:rsidR="00A47FE4" w:rsidRPr="00A47FE4" w:rsidRDefault="00A47FE4" w:rsidP="00A47FE4">
      <w:pPr>
        <w:spacing w:line="240" w:lineRule="auto"/>
        <w:ind w:firstLine="0"/>
        <w:jc w:val="center"/>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его выдавшего, идентификационный номер (при наличии)</w:t>
      </w:r>
    </w:p>
    <w:p w:rsidR="00A47FE4" w:rsidRPr="00A47FE4" w:rsidRDefault="00A47FE4" w:rsidP="00A47FE4">
      <w:pPr>
        <w:spacing w:line="240" w:lineRule="auto"/>
        <w:ind w:firstLine="0"/>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__________________</w:t>
      </w:r>
    </w:p>
    <w:p w:rsidR="00A47FE4" w:rsidRPr="00A47FE4" w:rsidRDefault="00A47FE4" w:rsidP="00A47FE4">
      <w:pPr>
        <w:spacing w:line="240" w:lineRule="auto"/>
        <w:ind w:firstLine="720"/>
        <w:rPr>
          <w:rFonts w:ascii="Times New Roman" w:eastAsia="Times New Roman" w:hAnsi="Times New Roman" w:cs="Times New Roman"/>
          <w:color w:val="000000"/>
          <w:sz w:val="20"/>
          <w:szCs w:val="20"/>
          <w:lang w:eastAsia="ru-RU"/>
        </w:rPr>
      </w:pPr>
      <w:r w:rsidRPr="00A47FE4">
        <w:rPr>
          <w:rFonts w:ascii="Times New Roman" w:eastAsia="Times New Roman" w:hAnsi="Times New Roman" w:cs="Times New Roman"/>
          <w:color w:val="000000"/>
          <w:sz w:val="20"/>
          <w:szCs w:val="20"/>
          <w:lang w:eastAsia="ru-RU"/>
        </w:rPr>
        <w:t>(подпись)</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p w:rsidR="00A47FE4" w:rsidRPr="00A47FE4" w:rsidRDefault="00A47FE4" w:rsidP="00A47FE4">
      <w:pPr>
        <w:spacing w:line="240" w:lineRule="auto"/>
        <w:ind w:firstLine="0"/>
        <w:jc w:val="left"/>
        <w:rPr>
          <w:rFonts w:ascii="Times New Roman" w:eastAsia="Times New Roman" w:hAnsi="Times New Roman" w:cs="Times New Roman"/>
          <w:sz w:val="24"/>
          <w:szCs w:val="24"/>
          <w:lang w:eastAsia="ru-RU"/>
        </w:rPr>
      </w:pP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 </w:t>
      </w:r>
    </w:p>
    <w:tbl>
      <w:tblPr>
        <w:tblW w:w="11755" w:type="dxa"/>
        <w:tblInd w:w="-1626" w:type="dxa"/>
        <w:tblCellMar>
          <w:left w:w="0" w:type="dxa"/>
          <w:right w:w="0" w:type="dxa"/>
        </w:tblCellMar>
        <w:tblLook w:val="04A0"/>
      </w:tblPr>
      <w:tblGrid>
        <w:gridCol w:w="8820"/>
        <w:gridCol w:w="2935"/>
      </w:tblGrid>
      <w:tr w:rsidR="00A47FE4" w:rsidRPr="00A47FE4" w:rsidTr="00A47FE4">
        <w:tc>
          <w:tcPr>
            <w:tcW w:w="8820" w:type="dxa"/>
            <w:tcMar>
              <w:top w:w="0" w:type="dxa"/>
              <w:left w:w="6" w:type="dxa"/>
              <w:bottom w:w="0" w:type="dxa"/>
              <w:right w:w="6" w:type="dxa"/>
            </w:tcMar>
            <w:hideMark/>
          </w:tcPr>
          <w:p w:rsidR="00A47FE4" w:rsidRPr="00A47FE4" w:rsidRDefault="00A47FE4" w:rsidP="00A47FE4">
            <w:pPr>
              <w:spacing w:line="240" w:lineRule="auto"/>
              <w:ind w:firstLine="0"/>
              <w:rPr>
                <w:rFonts w:ascii="Times New Roman" w:eastAsia="Times New Roman" w:hAnsi="Times New Roman" w:cs="Times New Roman"/>
                <w:sz w:val="24"/>
                <w:szCs w:val="24"/>
                <w:lang w:eastAsia="ru-RU"/>
              </w:rPr>
            </w:pPr>
            <w:r w:rsidRPr="00A47FE4">
              <w:rPr>
                <w:rFonts w:ascii="Times New Roman" w:eastAsia="Times New Roman" w:hAnsi="Times New Roman" w:cs="Times New Roman"/>
                <w:sz w:val="24"/>
                <w:szCs w:val="24"/>
                <w:lang w:eastAsia="ru-RU"/>
              </w:rPr>
              <w:t> </w:t>
            </w:r>
          </w:p>
        </w:tc>
        <w:tc>
          <w:tcPr>
            <w:tcW w:w="2935" w:type="dxa"/>
            <w:tcMar>
              <w:top w:w="0" w:type="dxa"/>
              <w:left w:w="6" w:type="dxa"/>
              <w:bottom w:w="0" w:type="dxa"/>
              <w:right w:w="6" w:type="dxa"/>
            </w:tcMar>
            <w:hideMark/>
          </w:tcPr>
          <w:p w:rsidR="00A47FE4" w:rsidRPr="00A47FE4" w:rsidRDefault="00A47FE4" w:rsidP="00A47FE4">
            <w:pPr>
              <w:spacing w:after="28" w:line="240" w:lineRule="auto"/>
              <w:ind w:firstLine="0"/>
              <w:jc w:val="left"/>
              <w:rPr>
                <w:rFonts w:ascii="Times New Roman" w:eastAsia="Times New Roman" w:hAnsi="Times New Roman" w:cs="Times New Roman"/>
                <w:lang w:eastAsia="ru-RU"/>
              </w:rPr>
            </w:pPr>
            <w:r w:rsidRPr="00A47FE4">
              <w:rPr>
                <w:rFonts w:ascii="Times New Roman" w:eastAsia="Times New Roman" w:hAnsi="Times New Roman" w:cs="Times New Roman"/>
                <w:lang w:eastAsia="ru-RU"/>
              </w:rPr>
              <w:t>Приложение</w:t>
            </w:r>
          </w:p>
          <w:p w:rsidR="00A47FE4" w:rsidRPr="00A47FE4" w:rsidRDefault="00A47FE4" w:rsidP="00A47FE4">
            <w:pPr>
              <w:spacing w:line="240" w:lineRule="auto"/>
              <w:ind w:firstLine="0"/>
              <w:jc w:val="left"/>
              <w:rPr>
                <w:rFonts w:ascii="Times New Roman" w:eastAsia="Times New Roman" w:hAnsi="Times New Roman" w:cs="Times New Roman"/>
                <w:lang w:eastAsia="ru-RU"/>
              </w:rPr>
            </w:pPr>
            <w:r w:rsidRPr="00A47FE4">
              <w:rPr>
                <w:rFonts w:ascii="Times New Roman" w:eastAsia="Times New Roman" w:hAnsi="Times New Roman" w:cs="Times New Roman"/>
                <w:lang w:eastAsia="ru-RU"/>
              </w:rPr>
              <w:t>к постановлению</w:t>
            </w:r>
            <w:r w:rsidRPr="00A47FE4">
              <w:rPr>
                <w:rFonts w:ascii="Times New Roman" w:eastAsia="Times New Roman" w:hAnsi="Times New Roman" w:cs="Times New Roman"/>
                <w:lang w:eastAsia="ru-RU"/>
              </w:rPr>
              <w:br/>
              <w:t>Совета Министров</w:t>
            </w:r>
            <w:r w:rsidRPr="00A47FE4">
              <w:rPr>
                <w:rFonts w:ascii="Times New Roman" w:eastAsia="Times New Roman" w:hAnsi="Times New Roman" w:cs="Times New Roman"/>
                <w:lang w:eastAsia="ru-RU"/>
              </w:rPr>
              <w:br/>
              <w:t>Республики Беларусь</w:t>
            </w:r>
          </w:p>
          <w:p w:rsidR="00A47FE4" w:rsidRPr="00A47FE4" w:rsidRDefault="00A47FE4" w:rsidP="00A47FE4">
            <w:pPr>
              <w:spacing w:line="240" w:lineRule="auto"/>
              <w:ind w:firstLine="0"/>
              <w:jc w:val="left"/>
              <w:rPr>
                <w:rFonts w:ascii="Times New Roman" w:eastAsia="Times New Roman" w:hAnsi="Times New Roman" w:cs="Times New Roman"/>
                <w:lang w:eastAsia="ru-RU"/>
              </w:rPr>
            </w:pPr>
            <w:r w:rsidRPr="00A47FE4">
              <w:rPr>
                <w:rFonts w:ascii="Times New Roman" w:eastAsia="Times New Roman" w:hAnsi="Times New Roman" w:cs="Times New Roman"/>
                <w:lang w:eastAsia="ru-RU"/>
              </w:rPr>
              <w:t>22.06.2011 № 821</w:t>
            </w:r>
          </w:p>
        </w:tc>
      </w:tr>
    </w:tbl>
    <w:p w:rsidR="00A47FE4" w:rsidRPr="00A47FE4" w:rsidRDefault="00A47FE4" w:rsidP="00A47FE4">
      <w:pPr>
        <w:spacing w:line="240" w:lineRule="auto"/>
        <w:ind w:firstLine="0"/>
        <w:jc w:val="left"/>
        <w:rPr>
          <w:rFonts w:ascii="Times New Roman" w:eastAsia="Times New Roman" w:hAnsi="Times New Roman" w:cs="Times New Roman"/>
          <w:b/>
          <w:bCs/>
          <w:color w:val="000000"/>
          <w:sz w:val="24"/>
          <w:szCs w:val="24"/>
          <w:lang w:eastAsia="ru-RU"/>
        </w:rPr>
      </w:pPr>
      <w:r w:rsidRPr="00A47FE4">
        <w:rPr>
          <w:rFonts w:ascii="Times New Roman" w:eastAsia="Times New Roman" w:hAnsi="Times New Roman" w:cs="Times New Roman"/>
          <w:b/>
          <w:bCs/>
          <w:color w:val="000000"/>
          <w:sz w:val="24"/>
          <w:szCs w:val="24"/>
          <w:lang w:eastAsia="ru-RU"/>
        </w:rPr>
        <w:t>ПЕРЕЧЕНЬ</w:t>
      </w:r>
      <w:r w:rsidRPr="00A47FE4">
        <w:rPr>
          <w:rFonts w:ascii="Times New Roman" w:eastAsia="Times New Roman" w:hAnsi="Times New Roman" w:cs="Times New Roman"/>
          <w:b/>
          <w:bCs/>
          <w:color w:val="000000"/>
          <w:sz w:val="24"/>
          <w:szCs w:val="24"/>
          <w:lang w:eastAsia="ru-RU"/>
        </w:rPr>
        <w:br/>
        <w:t>утративших силу постановлений Совета Министров Республики Беларусь</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1. Постановление Совета Министров Республики Беларусь от 28 марта 2000 г. № 406 «Об утверждении Положения о целевой подготовке квалифицированных рабочих (служащих) и специалистов» (Национальный реестр правовых актов Республики Беларусь, 2000 г., № 33, 5/2876).</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2. Постановление Совета Министров Республики Беларусь от 27 февраля 2001 г. № 269 «О внесении изменений и дополнений в постановление Совета Министров Республики Беларусь от 28 марта 2000 г. № 406» (Национальный реестр правовых актов Республики Беларусь, 2001 г., № 24, 5/5363).</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3. Постановление Совета Министров Республики Беларусь от 19 ноября 2001 г. № 1677 «О внесении изменения и дополнений в Положение о целевой подготовке специалистов» (Национальный реестр правовых актов Республики Беларусь, 2001 г., № 109, 5/9436).</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4. Постановление Совета Министров Республики Беларусь от 18 ноября 2002 г. № 1603 «О внесении изменений и дополнений в Положение о целевой подготовке специалистов» (Национальный реестр правовых актов Республики Беларусь, 2002 г., № 134, 5/11541).</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5. Постановление Совета Министров Республики Беларусь от 25 марта 2004 г. № 335 «О внесении дополнения в Положение о целевой подготовке квалифицированных рабочих и специалистов» (Национальный реестр правовых актов Республики Беларусь, 2004 г., № 53, 5/14008).</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6. Пункт 3 постановления Совета Министров Республики Беларусь от 30 марта 2006 г. № 429 «О внесении дополнений и изменений в некоторые постановления Совета Министров Республики Беларусь по вопросам приема в учреждения, обеспечивающие получение высшего и среднего специального образования» (Национальный реестр правовых актов Республики Беларусь, 2006 г., № 55, 5/22120).</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7. Постановление Совета Министров Республики Беларусь от 23 сентября 2006 г. № 1255 «Об утверждении Положения о возмещении сре</w:t>
      </w:r>
      <w:proofErr w:type="gramStart"/>
      <w:r w:rsidRPr="00A47FE4">
        <w:rPr>
          <w:rFonts w:ascii="Times New Roman" w:eastAsia="Times New Roman" w:hAnsi="Times New Roman" w:cs="Times New Roman"/>
          <w:color w:val="000000"/>
          <w:sz w:val="24"/>
          <w:szCs w:val="24"/>
          <w:lang w:eastAsia="ru-RU"/>
        </w:rPr>
        <w:t>дств в р</w:t>
      </w:r>
      <w:proofErr w:type="gramEnd"/>
      <w:r w:rsidRPr="00A47FE4">
        <w:rPr>
          <w:rFonts w:ascii="Times New Roman" w:eastAsia="Times New Roman" w:hAnsi="Times New Roman" w:cs="Times New Roman"/>
          <w:color w:val="000000"/>
          <w:sz w:val="24"/>
          <w:szCs w:val="24"/>
          <w:lang w:eastAsia="ru-RU"/>
        </w:rPr>
        <w:t>еспубликанский и (или) местные бюджеты, затраченных государством на подготовку рабочего (служащего), специалиста» (Национальный реестр правовых актов Республики Беларусь, 2006 г., № 161, 5/23131).</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8. Постановление Совета Министров Республики Беларусь от 23 сентября 2006 г. № 1257 «О внесении изменений и дополнений в Положение о целевой подготовке квалифицированных рабочих (служащих) и специалистов» (Национальный реестр правовых актов Республики Беларусь, 2006 г., № 161, 5/23125).</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lastRenderedPageBreak/>
        <w:t>9. </w:t>
      </w:r>
      <w:proofErr w:type="gramStart"/>
      <w:r w:rsidRPr="00A47FE4">
        <w:rPr>
          <w:rFonts w:ascii="Times New Roman" w:eastAsia="Times New Roman" w:hAnsi="Times New Roman" w:cs="Times New Roman"/>
          <w:color w:val="000000"/>
          <w:sz w:val="24"/>
          <w:szCs w:val="24"/>
          <w:lang w:eastAsia="ru-RU"/>
        </w:rPr>
        <w:t>Подпункт 1.28 пункта 1 постановления Совета Министров Республики Беларусь от 27 ноября 2007 г. № 1615 «О внесении изменений в отдельные постановления Совета Министров Республики Беларусь по вопросам учета граждан по месту жительства и месту пребывания и признании утратившими силу некоторых постановлений Совета Министров Республики Беларусь» (Национальный реестр правовых актов Республики Беларусь, 2007 г., № 292, 5/26272).</w:t>
      </w:r>
      <w:proofErr w:type="gramEnd"/>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10. Постановление Совета Министров Республики Беларусь от 10 декабря 2007 г. № 1702 «Об утверждении Положения о распределении выпускников учреждений образования, получивших профессионально-техническое, среднее специальное или высшее образование» (Национальный реестр правовых актов Республики Беларусь, 2007 г., № 303, 5/26372).</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11. </w:t>
      </w:r>
      <w:proofErr w:type="gramStart"/>
      <w:r w:rsidRPr="00A47FE4">
        <w:rPr>
          <w:rFonts w:ascii="Times New Roman" w:eastAsia="Times New Roman" w:hAnsi="Times New Roman" w:cs="Times New Roman"/>
          <w:color w:val="000000"/>
          <w:sz w:val="24"/>
          <w:szCs w:val="24"/>
          <w:lang w:eastAsia="ru-RU"/>
        </w:rPr>
        <w:t>Постановление Совета Министров Республики Беларусь от 24 декабря 2007 г. № 1813 «О внесении дополнений и изменений в Положение о возмещении средств в республиканский и (или) местные бюджеты, затраченных государством на подготовку рабочего (служащего), специалиста» (Национальный реестр правовых актов Республики Беларусь, 2008 г., № 3, 5/26465).</w:t>
      </w:r>
      <w:proofErr w:type="gramEnd"/>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12. Подпункт 15.2 пункта 15 постановления Совета Министров Республики Беларусь от 25 марта 2008 г. № 453 «О мерах по реализации Закона Республики Беларусь «О бюджете Республики Беларусь на 2008 год» (Национальный реестр правовых актов Республики Беларусь, 2008 г., № 80, 5/27406).</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13. Подпункты 1.9 и 1.71 пункта 1 постановления Совета Министров Республики Беларусь от 23 декабря 2008 г. № 2010 «О внесении изменений и дополнений в некоторые постановления Совета Министров Республики Беларусь по вопросу документирования населения Республики Беларусь» (Национальный реестр правовых актов Республики Беларусь, 2009 г., № 14, 5/29066).</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14. Постановление Совета Министров Республики Беларусь от 1 июня 2009 г. № 708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2009 г., № 144, 5/29875).</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15. Постановление Совета Министров Республики Беларусь от 22 декабря 2009 г. № 1690 «О внесении дополнений в постановления Совета Министров Республики Беларусь от 23 сентября 2006 г. № 1255 и от 10 декабря 2007 г. № 1702» (Национальный реестр правовых актов Республики Беларусь, 2010 г., № 1, 5/30956).</w:t>
      </w:r>
    </w:p>
    <w:p w:rsidR="00A47FE4" w:rsidRPr="00A47FE4" w:rsidRDefault="00A47FE4" w:rsidP="00A47FE4">
      <w:pPr>
        <w:spacing w:line="240" w:lineRule="auto"/>
        <w:ind w:firstLine="567"/>
        <w:rPr>
          <w:rFonts w:ascii="Times New Roman" w:eastAsia="Times New Roman" w:hAnsi="Times New Roman" w:cs="Times New Roman"/>
          <w:color w:val="000000"/>
          <w:sz w:val="24"/>
          <w:szCs w:val="24"/>
          <w:lang w:eastAsia="ru-RU"/>
        </w:rPr>
      </w:pPr>
      <w:r w:rsidRPr="00A47FE4">
        <w:rPr>
          <w:rFonts w:ascii="Times New Roman" w:eastAsia="Times New Roman" w:hAnsi="Times New Roman" w:cs="Times New Roman"/>
          <w:color w:val="000000"/>
          <w:sz w:val="24"/>
          <w:szCs w:val="24"/>
          <w:lang w:eastAsia="ru-RU"/>
        </w:rPr>
        <w:t>16. </w:t>
      </w:r>
      <w:proofErr w:type="gramStart"/>
      <w:r w:rsidRPr="00A47FE4">
        <w:rPr>
          <w:rFonts w:ascii="Times New Roman" w:eastAsia="Times New Roman" w:hAnsi="Times New Roman" w:cs="Times New Roman"/>
          <w:color w:val="000000"/>
          <w:sz w:val="24"/>
          <w:szCs w:val="24"/>
          <w:lang w:eastAsia="ru-RU"/>
        </w:rPr>
        <w:t>Подпункты 1.12 и 1.15 пункта 1 постановления Совета Министров Республики Беларусь от 23 июля 2010 г. № 1095 «О внесении дополнений и изменений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13 января 2006 г. № 40» (Национальный реестр правовых актов Республики Беларусь, 2010 г., № 184, 5/32249).</w:t>
      </w:r>
      <w:proofErr w:type="gramEnd"/>
    </w:p>
    <w:p w:rsidR="006B082A" w:rsidRDefault="006B082A"/>
    <w:sectPr w:rsidR="006B082A" w:rsidSect="006B08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A47FE4"/>
    <w:rsid w:val="00477F0F"/>
    <w:rsid w:val="006B082A"/>
    <w:rsid w:val="00A47FE4"/>
    <w:rsid w:val="00FE00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02" w:lineRule="exac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8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A47FE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name">
    <w:name w:val="name"/>
    <w:basedOn w:val="a0"/>
    <w:rsid w:val="00A47FE4"/>
  </w:style>
  <w:style w:type="character" w:customStyle="1" w:styleId="promulgator">
    <w:name w:val="promulgator"/>
    <w:basedOn w:val="a0"/>
    <w:rsid w:val="00A47FE4"/>
  </w:style>
  <w:style w:type="paragraph" w:customStyle="1" w:styleId="newncpi">
    <w:name w:val="newncpi"/>
    <w:basedOn w:val="a"/>
    <w:rsid w:val="00A47FE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datepr">
    <w:name w:val="datepr"/>
    <w:basedOn w:val="a0"/>
    <w:rsid w:val="00A47FE4"/>
  </w:style>
  <w:style w:type="character" w:customStyle="1" w:styleId="number">
    <w:name w:val="number"/>
    <w:basedOn w:val="a0"/>
    <w:rsid w:val="00A47FE4"/>
  </w:style>
  <w:style w:type="paragraph" w:customStyle="1" w:styleId="title">
    <w:name w:val="title"/>
    <w:basedOn w:val="a"/>
    <w:rsid w:val="00A47FE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changei">
    <w:name w:val="changei"/>
    <w:basedOn w:val="a"/>
    <w:rsid w:val="00A47FE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changeadd">
    <w:name w:val="changeadd"/>
    <w:basedOn w:val="a"/>
    <w:rsid w:val="00A47FE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preamble">
    <w:name w:val="preamble"/>
    <w:basedOn w:val="a"/>
    <w:rsid w:val="00A47FE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point">
    <w:name w:val="point"/>
    <w:basedOn w:val="a"/>
    <w:rsid w:val="00A47FE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post">
    <w:name w:val="post"/>
    <w:basedOn w:val="a0"/>
    <w:rsid w:val="00A47FE4"/>
  </w:style>
  <w:style w:type="character" w:customStyle="1" w:styleId="pers">
    <w:name w:val="pers"/>
    <w:basedOn w:val="a0"/>
    <w:rsid w:val="00A47FE4"/>
  </w:style>
  <w:style w:type="paragraph" w:customStyle="1" w:styleId="capu1">
    <w:name w:val="capu1"/>
    <w:basedOn w:val="a"/>
    <w:rsid w:val="00A47FE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cap1">
    <w:name w:val="cap1"/>
    <w:basedOn w:val="a"/>
    <w:rsid w:val="00A47FE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titleu">
    <w:name w:val="titleu"/>
    <w:basedOn w:val="a"/>
    <w:rsid w:val="00A47FE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chapter">
    <w:name w:val="chapter"/>
    <w:basedOn w:val="a"/>
    <w:rsid w:val="00A47FE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append1">
    <w:name w:val="append1"/>
    <w:basedOn w:val="a"/>
    <w:rsid w:val="00A47FE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append">
    <w:name w:val="append"/>
    <w:basedOn w:val="a"/>
    <w:rsid w:val="00A47FE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begform">
    <w:name w:val="begform"/>
    <w:basedOn w:val="a"/>
    <w:rsid w:val="00A47FE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onestring">
    <w:name w:val="onestring"/>
    <w:basedOn w:val="a"/>
    <w:rsid w:val="00A47FE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undline">
    <w:name w:val="undline"/>
    <w:basedOn w:val="a"/>
    <w:rsid w:val="00A47FE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titlep">
    <w:name w:val="titlep"/>
    <w:basedOn w:val="a"/>
    <w:rsid w:val="00A47FE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nonumheader">
    <w:name w:val="nonumheader"/>
    <w:basedOn w:val="a"/>
    <w:rsid w:val="00A47FE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snoskiline">
    <w:name w:val="snoskiline"/>
    <w:basedOn w:val="a"/>
    <w:rsid w:val="00A47FE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snoski">
    <w:name w:val="snoski"/>
    <w:basedOn w:val="a"/>
    <w:rsid w:val="00A47FE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endform">
    <w:name w:val="endform"/>
    <w:basedOn w:val="a"/>
    <w:rsid w:val="00A47FE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table10">
    <w:name w:val="table10"/>
    <w:basedOn w:val="a"/>
    <w:rsid w:val="00A47FE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underpoint">
    <w:name w:val="underpoint"/>
    <w:basedOn w:val="a"/>
    <w:rsid w:val="00A47FE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0989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18417</Words>
  <Characters>104981</Characters>
  <Application>Microsoft Office Word</Application>
  <DocSecurity>0</DocSecurity>
  <Lines>874</Lines>
  <Paragraphs>246</Paragraphs>
  <ScaleCrop>false</ScaleCrop>
  <Company/>
  <LinksUpToDate>false</LinksUpToDate>
  <CharactersWithSpaces>123152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2021-10-05T08:40:00Z</dcterms:created>
  <dcterms:modified xsi:type="dcterms:W3CDTF">2021-10-05T08:42:00Z</dcterms:modified>
</cp:coreProperties>
</file>