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0A" w:rsidRDefault="00E6560A" w:rsidP="006B7216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be-BY"/>
        </w:rPr>
        <w:t xml:space="preserve">Наименование проекта: </w:t>
      </w:r>
      <w:r>
        <w:rPr>
          <w:b/>
          <w:sz w:val="28"/>
          <w:szCs w:val="28"/>
        </w:rPr>
        <w:t>«</w:t>
      </w:r>
      <w:r>
        <w:rPr>
          <w:sz w:val="28"/>
          <w:szCs w:val="28"/>
          <w:lang w:val="be-BY"/>
        </w:rPr>
        <w:t>Умеем побеждать!</w:t>
      </w:r>
      <w:r>
        <w:rPr>
          <w:b/>
          <w:sz w:val="28"/>
          <w:szCs w:val="28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</w:rPr>
              <w:t>О</w:t>
            </w:r>
            <w:r w:rsidRPr="006B7216">
              <w:rPr>
                <w:sz w:val="24"/>
                <w:szCs w:val="24"/>
                <w:lang w:val="be-BY"/>
              </w:rPr>
              <w:t>рганизация-заявитель, предлогающая проект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 xml:space="preserve">Учебно-спортивное учреждение </w:t>
            </w:r>
            <w:r w:rsidRPr="006B7216">
              <w:rPr>
                <w:sz w:val="24"/>
                <w:szCs w:val="24"/>
              </w:rPr>
              <w:t>«Чашникская районная детско-юношеская спортивная школа»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</w:rPr>
            </w:pPr>
            <w:r w:rsidRPr="006B7216">
              <w:rPr>
                <w:sz w:val="24"/>
                <w:szCs w:val="24"/>
                <w:lang w:val="be-BY"/>
              </w:rPr>
              <w:t>Адрес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</w:rPr>
            </w:pPr>
            <w:r w:rsidRPr="006B7216">
              <w:rPr>
                <w:sz w:val="24"/>
                <w:szCs w:val="24"/>
              </w:rPr>
              <w:t xml:space="preserve">Витебская область, </w:t>
            </w:r>
            <w:proofErr w:type="spellStart"/>
            <w:r w:rsidRPr="006B7216">
              <w:rPr>
                <w:sz w:val="24"/>
                <w:szCs w:val="24"/>
              </w:rPr>
              <w:t>г.Чашники</w:t>
            </w:r>
            <w:proofErr w:type="spellEnd"/>
            <w:r w:rsidRPr="006B7216">
              <w:rPr>
                <w:sz w:val="24"/>
                <w:szCs w:val="24"/>
              </w:rPr>
              <w:t xml:space="preserve">, </w:t>
            </w:r>
            <w:proofErr w:type="spellStart"/>
            <w:r w:rsidRPr="006B7216">
              <w:rPr>
                <w:sz w:val="24"/>
                <w:szCs w:val="24"/>
              </w:rPr>
              <w:t>пер.Моложедный</w:t>
            </w:r>
            <w:proofErr w:type="spellEnd"/>
            <w:r w:rsidRPr="006B7216">
              <w:rPr>
                <w:sz w:val="24"/>
                <w:szCs w:val="24"/>
              </w:rPr>
              <w:t>, д. 6</w:t>
            </w:r>
          </w:p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Телефон-факс 80213361182</w:t>
            </w:r>
          </w:p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</w:rPr>
              <w:t>dyusshc@mail.ru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Должность ответственного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</w:rPr>
            </w:pPr>
            <w:r w:rsidRPr="006B7216">
              <w:rPr>
                <w:sz w:val="24"/>
                <w:szCs w:val="24"/>
              </w:rPr>
              <w:t>Директор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ФИО ответственного лица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</w:rPr>
            </w:pPr>
            <w:r w:rsidRPr="006B7216">
              <w:rPr>
                <w:sz w:val="24"/>
                <w:szCs w:val="24"/>
                <w:lang w:val="be-BY"/>
              </w:rPr>
              <w:t>Карага Александр Викторович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Контантные данные для связи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Телефон-факс 80213361182</w:t>
            </w:r>
          </w:p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hyperlink r:id="rId5" w:history="1">
              <w:r w:rsidRPr="006B7216">
                <w:rPr>
                  <w:rStyle w:val="a7"/>
                  <w:sz w:val="24"/>
                  <w:szCs w:val="24"/>
                </w:rPr>
                <w:t>dyusshc@mail.ru</w:t>
              </w:r>
            </w:hyperlink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Название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Умеем побеждать!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Продолжительность проекта, лет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</w:rPr>
            </w:pPr>
            <w:r w:rsidRPr="006B7216">
              <w:rPr>
                <w:sz w:val="24"/>
                <w:szCs w:val="24"/>
              </w:rPr>
              <w:t>1 год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Обоснованные проблемы с учетом исходной ситуации в регионе реализации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6B7216">
              <w:rPr>
                <w:sz w:val="24"/>
                <w:szCs w:val="24"/>
              </w:rPr>
              <w:t>В 1969 году назад образовалось Учебно-спортивное учреждение «Чашникская районная детско-юношеская спортивная школа», основными целями которой являются:</w:t>
            </w:r>
          </w:p>
          <w:p w:rsidR="006B7216" w:rsidRPr="006B7216" w:rsidRDefault="006B7216" w:rsidP="004F72B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6B7216">
              <w:rPr>
                <w:sz w:val="24"/>
                <w:szCs w:val="24"/>
                <w:lang w:eastAsia="ru-RU"/>
              </w:rPr>
              <w:t>- реализация государственных программ развития физической культуры и спорта в Республике Беларусь по подготовке спортивного резерва;</w:t>
            </w:r>
          </w:p>
          <w:p w:rsidR="006B7216" w:rsidRPr="006B7216" w:rsidRDefault="006B7216" w:rsidP="004F72B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6B7216">
              <w:rPr>
                <w:sz w:val="24"/>
                <w:szCs w:val="24"/>
                <w:lang w:eastAsia="ru-RU"/>
              </w:rPr>
              <w:t>- физическая подготовка, укрепление здоровья спортсменов учащихся через занятия физическими упражнениями и видам спорта, повышение уровня их общей культуры, двигательной активности, доли физических нагрузок при увеличении умственной и психологической нагрузки;</w:t>
            </w:r>
          </w:p>
          <w:p w:rsidR="006B7216" w:rsidRPr="006B7216" w:rsidRDefault="006B7216" w:rsidP="004F72B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6B7216">
              <w:rPr>
                <w:sz w:val="24"/>
                <w:szCs w:val="24"/>
                <w:lang w:eastAsia="ru-RU"/>
              </w:rPr>
              <w:t>- популяризация физической культуры и спорта, здорового образа жизни, активного отдыха и досуга.</w:t>
            </w:r>
          </w:p>
          <w:p w:rsidR="006B7216" w:rsidRPr="006B7216" w:rsidRDefault="006B7216" w:rsidP="004F72B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6B7216">
              <w:rPr>
                <w:sz w:val="24"/>
                <w:szCs w:val="24"/>
                <w:lang w:eastAsia="ru-RU"/>
              </w:rPr>
              <w:t xml:space="preserve">Гордостью нашего учебного заведения являются такие знаменитые ученики, как: </w:t>
            </w:r>
            <w:proofErr w:type="spellStart"/>
            <w:r w:rsidRPr="006B7216">
              <w:rPr>
                <w:b/>
                <w:sz w:val="24"/>
                <w:szCs w:val="24"/>
                <w:lang w:eastAsia="ru-RU"/>
              </w:rPr>
              <w:t>Цухло</w:t>
            </w:r>
            <w:proofErr w:type="spellEnd"/>
            <w:r w:rsidRPr="006B7216">
              <w:rPr>
                <w:b/>
                <w:sz w:val="24"/>
                <w:szCs w:val="24"/>
                <w:lang w:eastAsia="ru-RU"/>
              </w:rPr>
              <w:t xml:space="preserve"> Елена Васильевна</w:t>
            </w:r>
            <w:r w:rsidRPr="006B7216">
              <w:rPr>
                <w:sz w:val="24"/>
                <w:szCs w:val="24"/>
                <w:lang w:eastAsia="ru-RU"/>
              </w:rPr>
              <w:t xml:space="preserve"> - мастер спорта международного класса - первая женщина бывшего Советского Союза, которая вышла состязаться на марафонских дистанциях.</w:t>
            </w:r>
          </w:p>
          <w:p w:rsidR="006B7216" w:rsidRPr="006B7216" w:rsidRDefault="006B7216" w:rsidP="004F72B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6B7216">
              <w:rPr>
                <w:b/>
                <w:sz w:val="24"/>
                <w:szCs w:val="24"/>
                <w:lang w:eastAsia="ru-RU"/>
              </w:rPr>
              <w:t>КАХНО Геннадий</w:t>
            </w:r>
            <w:r w:rsidRPr="006B7216">
              <w:rPr>
                <w:sz w:val="24"/>
                <w:szCs w:val="24"/>
                <w:lang w:eastAsia="ru-RU"/>
              </w:rPr>
              <w:t xml:space="preserve"> – мастер спорта международного класса СССР, чемпион СССР по легкой атлетике. </w:t>
            </w:r>
          </w:p>
          <w:p w:rsidR="006B7216" w:rsidRPr="006B7216" w:rsidRDefault="006B7216" w:rsidP="004F72B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6B7216">
              <w:rPr>
                <w:b/>
                <w:sz w:val="24"/>
                <w:szCs w:val="24"/>
                <w:lang w:eastAsia="ru-RU"/>
              </w:rPr>
              <w:t>КОЗАК Анна Федоровна</w:t>
            </w:r>
            <w:r w:rsidRPr="006B7216">
              <w:rPr>
                <w:sz w:val="24"/>
                <w:szCs w:val="24"/>
                <w:lang w:eastAsia="ru-RU"/>
              </w:rPr>
              <w:t xml:space="preserve"> – белорусская бегунья, выступавшая на дистанции 400 метров, чемпионка Европы в помещении 2002 года, участница трех Олимпиад (1996, 2000, 2008 годов).</w:t>
            </w:r>
          </w:p>
          <w:p w:rsidR="006B7216" w:rsidRPr="006B7216" w:rsidRDefault="006B7216" w:rsidP="004F72B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6B7216">
              <w:rPr>
                <w:sz w:val="24"/>
                <w:szCs w:val="24"/>
                <w:lang w:eastAsia="ru-RU"/>
              </w:rPr>
              <w:t xml:space="preserve">Многократный призер чемпионата мира и Европы в составе сборной Белоруссии в эстафете 4х400. </w:t>
            </w:r>
          </w:p>
          <w:p w:rsidR="006B7216" w:rsidRPr="006B7216" w:rsidRDefault="006B7216" w:rsidP="004F72BE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6B7216">
              <w:rPr>
                <w:b/>
                <w:sz w:val="24"/>
                <w:szCs w:val="24"/>
              </w:rPr>
              <w:t>Буткевич</w:t>
            </w:r>
            <w:proofErr w:type="spellEnd"/>
            <w:r w:rsidRPr="006B7216">
              <w:rPr>
                <w:b/>
                <w:sz w:val="24"/>
                <w:szCs w:val="24"/>
              </w:rPr>
              <w:t xml:space="preserve"> Карина</w:t>
            </w:r>
            <w:r w:rsidRPr="006B7216">
              <w:rPr>
                <w:sz w:val="24"/>
                <w:szCs w:val="24"/>
              </w:rPr>
              <w:t xml:space="preserve"> –2 место на Кубке Европы по метаниям в Хорватском Сплите, который проходил 8-9 мая 2021 г., выполнила норматив мастера спорта.</w:t>
            </w:r>
          </w:p>
          <w:p w:rsidR="006B7216" w:rsidRPr="006B7216" w:rsidRDefault="006B7216" w:rsidP="004F72B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6B7216">
              <w:rPr>
                <w:b/>
                <w:sz w:val="24"/>
                <w:szCs w:val="24"/>
              </w:rPr>
              <w:t>Александрович Алексей</w:t>
            </w:r>
            <w:r w:rsidRPr="006B7216">
              <w:rPr>
                <w:sz w:val="24"/>
                <w:szCs w:val="24"/>
              </w:rPr>
              <w:t xml:space="preserve"> - 2018 году стал чемпионом Европы среди юношей (</w:t>
            </w:r>
            <w:proofErr w:type="spellStart"/>
            <w:r w:rsidRPr="006B7216">
              <w:rPr>
                <w:sz w:val="24"/>
                <w:szCs w:val="24"/>
              </w:rPr>
              <w:t>Дьер</w:t>
            </w:r>
            <w:proofErr w:type="spellEnd"/>
            <w:r w:rsidRPr="006B7216">
              <w:rPr>
                <w:sz w:val="24"/>
                <w:szCs w:val="24"/>
              </w:rPr>
              <w:t>) и занял 4-е место на юношеских олимпийских играх (Буэнос-Айрес).</w:t>
            </w:r>
            <w:r w:rsidRPr="006B7216">
              <w:rPr>
                <w:sz w:val="24"/>
                <w:szCs w:val="24"/>
                <w:lang w:eastAsia="ru-RU"/>
              </w:rPr>
              <w:t xml:space="preserve"> </w:t>
            </w:r>
          </w:p>
          <w:p w:rsidR="006B7216" w:rsidRPr="006B7216" w:rsidRDefault="006B7216" w:rsidP="004F72BE">
            <w:pPr>
              <w:pStyle w:val="a4"/>
              <w:jc w:val="both"/>
              <w:rPr>
                <w:sz w:val="24"/>
                <w:szCs w:val="24"/>
              </w:rPr>
            </w:pPr>
            <w:r w:rsidRPr="006B7216">
              <w:rPr>
                <w:sz w:val="24"/>
                <w:szCs w:val="24"/>
              </w:rPr>
              <w:t>18-20 июня 2020 г. он завоевал 3 место в Первенстве Беларуси и выполнил норматив мастера спорта.</w:t>
            </w:r>
          </w:p>
          <w:p w:rsidR="006B7216" w:rsidRPr="006B7216" w:rsidRDefault="006B7216" w:rsidP="004F72BE">
            <w:pPr>
              <w:pStyle w:val="a4"/>
              <w:jc w:val="both"/>
              <w:rPr>
                <w:sz w:val="24"/>
                <w:szCs w:val="24"/>
              </w:rPr>
            </w:pPr>
            <w:r w:rsidRPr="006B7216">
              <w:rPr>
                <w:b/>
                <w:sz w:val="24"/>
                <w:szCs w:val="24"/>
              </w:rPr>
              <w:t>В настоящее время</w:t>
            </w:r>
            <w:r w:rsidRPr="006B7216">
              <w:rPr>
                <w:sz w:val="24"/>
                <w:szCs w:val="24"/>
              </w:rPr>
              <w:t xml:space="preserve"> в составе национальной сборной Республики Беларусь по легкой атлетике входят следующие воспитанники: Александрович Алексей, </w:t>
            </w:r>
            <w:proofErr w:type="spellStart"/>
            <w:r w:rsidRPr="006B7216">
              <w:rPr>
                <w:sz w:val="24"/>
                <w:szCs w:val="24"/>
              </w:rPr>
              <w:t>Буткевич</w:t>
            </w:r>
            <w:proofErr w:type="spellEnd"/>
            <w:r w:rsidRPr="006B7216">
              <w:rPr>
                <w:sz w:val="24"/>
                <w:szCs w:val="24"/>
              </w:rPr>
              <w:t xml:space="preserve"> Карина, Короткевич Руслан, </w:t>
            </w:r>
            <w:proofErr w:type="spellStart"/>
            <w:r w:rsidRPr="006B7216">
              <w:rPr>
                <w:sz w:val="24"/>
                <w:szCs w:val="24"/>
              </w:rPr>
              <w:t>Купреев</w:t>
            </w:r>
            <w:proofErr w:type="spellEnd"/>
            <w:r w:rsidRPr="006B7216">
              <w:rPr>
                <w:sz w:val="24"/>
                <w:szCs w:val="24"/>
              </w:rPr>
              <w:t xml:space="preserve"> Даниил, </w:t>
            </w:r>
            <w:proofErr w:type="spellStart"/>
            <w:r w:rsidRPr="006B7216">
              <w:rPr>
                <w:sz w:val="24"/>
                <w:szCs w:val="24"/>
              </w:rPr>
              <w:t>Тюхай</w:t>
            </w:r>
            <w:proofErr w:type="spellEnd"/>
            <w:r w:rsidRPr="006B7216">
              <w:rPr>
                <w:sz w:val="24"/>
                <w:szCs w:val="24"/>
              </w:rPr>
              <w:t xml:space="preserve"> Валерия.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lastRenderedPageBreak/>
              <w:t>Цель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jc w:val="both"/>
              <w:rPr>
                <w:sz w:val="24"/>
                <w:szCs w:val="24"/>
              </w:rPr>
            </w:pPr>
            <w:r w:rsidRPr="006B7216">
              <w:rPr>
                <w:sz w:val="24"/>
                <w:szCs w:val="24"/>
                <w:lang w:val="be-BY"/>
              </w:rPr>
              <w:t xml:space="preserve"> </w:t>
            </w:r>
            <w:r w:rsidRPr="006B7216">
              <w:rPr>
                <w:sz w:val="24"/>
                <w:szCs w:val="24"/>
              </w:rPr>
              <w:t xml:space="preserve">Целью метаний является стремление добиться наибольшей дальности полета спортивного снаряда. В решении этой задачи большое значение имеет владение рациональной техникой метания и высокий уровень развития физических качеств спортсмена. </w:t>
            </w:r>
          </w:p>
          <w:p w:rsidR="006B7216" w:rsidRPr="006B7216" w:rsidRDefault="006B7216" w:rsidP="006B7216">
            <w:pPr>
              <w:pStyle w:val="a4"/>
              <w:jc w:val="both"/>
              <w:rPr>
                <w:sz w:val="24"/>
                <w:szCs w:val="24"/>
              </w:rPr>
            </w:pPr>
            <w:r w:rsidRPr="006B7216">
              <w:rPr>
                <w:sz w:val="24"/>
                <w:szCs w:val="24"/>
              </w:rPr>
              <w:t>Цель проекта: - увеличение количества детей и взрослого населения, вовлеченных в процесс занятия физической культурой и спортом с целью исключения совершения ими противоправных действий и искоренения вредных привычек, пагубно влияющих на их здоровье.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Целевая группа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 xml:space="preserve">Жители г.Чашники и Чашникского района, учащиеся Учебно-спортивного учреждения </w:t>
            </w:r>
            <w:r w:rsidRPr="006B7216">
              <w:rPr>
                <w:sz w:val="24"/>
                <w:szCs w:val="24"/>
              </w:rPr>
              <w:t>«Чашникская районная детско-юношеская спортивная школа», коллективы района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Краткое содержание (суть)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4F72BE">
            <w:pPr>
              <w:pStyle w:val="a4"/>
              <w:jc w:val="both"/>
              <w:rPr>
                <w:sz w:val="24"/>
                <w:szCs w:val="24"/>
              </w:rPr>
            </w:pPr>
            <w:r w:rsidRPr="006B7216">
              <w:rPr>
                <w:sz w:val="24"/>
                <w:szCs w:val="24"/>
              </w:rPr>
              <w:t>Многофункциональные игровые площадки, наиболее используемые сооружения для массовых видов физической культуры и спорта, они занимают небольшие площади и легко изолируются зеленью и сетками, имеют современное синтетическое покрытие. Новое, современное спортивное сооружение, необходимо жителям города и района, чтобы в удобное для себя время беспрепятственно и безопасно заниматься волейболом, пионерболом, футболом, хоккеем и баскетболом на свежем воздухе, а также проводить соревнования по данным видам спорта. Это</w:t>
            </w:r>
            <w:r w:rsidRPr="006B721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7216">
              <w:rPr>
                <w:sz w:val="24"/>
                <w:szCs w:val="24"/>
                <w:shd w:val="clear" w:color="auto" w:fill="FFFFFF"/>
              </w:rPr>
              <w:t>отличный способ физического развития и поддержания в форме любого человека, а для детей вариант заинтересовать спортом и переключить внимание на что-то полезное. Игровые виды спорта задействуют практически все группы мышц, улучшают периферическое зрение, сердечно-сосудистую и дыхательную системы, нормализуют вес, а также развивают силу и выносливость. Положительные эмоции, двигательная нагрузка, закаливание организма, умеренные нагрузки на сердечно-сосудистую и дыхательную системы.</w:t>
            </w:r>
            <w:r w:rsidRPr="006B7216">
              <w:rPr>
                <w:sz w:val="24"/>
                <w:szCs w:val="24"/>
              </w:rPr>
              <w:t xml:space="preserve"> Это</w:t>
            </w:r>
            <w:r w:rsidRPr="006B721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7216">
              <w:rPr>
                <w:sz w:val="24"/>
                <w:szCs w:val="24"/>
                <w:shd w:val="clear" w:color="auto" w:fill="FFFFFF"/>
              </w:rPr>
              <w:t>отличный способ физического развития и поддержания в форме любого человека, сплочение семьи общим занятием, неформальная обстановка, а для детей вариант заинтересовать спортом и переключить внимание от гаджетов и сидячего образа жизни на движение, живое общение и здоровый образ жизни.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Задачи, планируемые к выполнению в рамках реализации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B721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Основными активами сектора являются качество, долговечность и безопасность.</w:t>
            </w:r>
          </w:p>
          <w:p w:rsidR="006B7216" w:rsidRPr="006B7216" w:rsidRDefault="006B7216" w:rsidP="006B7216">
            <w:pPr>
              <w:pStyle w:val="a4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B721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Необходимые работы и приобретения: </w:t>
            </w:r>
          </w:p>
          <w:p w:rsidR="006B7216" w:rsidRPr="006B7216" w:rsidRDefault="006B7216" w:rsidP="006B7216">
            <w:pPr>
              <w:pStyle w:val="a4"/>
              <w:jc w:val="both"/>
              <w:rPr>
                <w:color w:val="888888"/>
                <w:sz w:val="24"/>
                <w:szCs w:val="24"/>
              </w:rPr>
            </w:pPr>
            <w:r w:rsidRPr="006B7216">
              <w:rPr>
                <w:sz w:val="24"/>
                <w:szCs w:val="24"/>
                <w:bdr w:val="none" w:sz="0" w:space="0" w:color="auto" w:frame="1"/>
              </w:rPr>
              <w:t>подготовка основания;</w:t>
            </w:r>
          </w:p>
          <w:p w:rsidR="006B7216" w:rsidRPr="006B7216" w:rsidRDefault="006B7216" w:rsidP="006B7216">
            <w:pPr>
              <w:pStyle w:val="a4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6B7216">
              <w:rPr>
                <w:sz w:val="24"/>
                <w:szCs w:val="24"/>
                <w:bdr w:val="none" w:sz="0" w:space="0" w:color="auto" w:frame="1"/>
              </w:rPr>
              <w:t>настил спортивным резиновым покрытием;</w:t>
            </w:r>
            <w:r w:rsidRPr="006B721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B7216" w:rsidRPr="006B7216" w:rsidRDefault="006B7216" w:rsidP="006B7216">
            <w:pPr>
              <w:pStyle w:val="a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7216">
              <w:rPr>
                <w:rFonts w:eastAsia="Times New Roman"/>
                <w:sz w:val="24"/>
                <w:szCs w:val="24"/>
                <w:lang w:eastAsia="ru-RU"/>
              </w:rPr>
              <w:t>6 оцинкованных стальных стоек высотой 7,7 м (7,2 м от земли в соответствии с требованиями безопасности IAAF)</w:t>
            </w:r>
          </w:p>
          <w:p w:rsidR="006B7216" w:rsidRPr="006B7216" w:rsidRDefault="006B7216" w:rsidP="006B7216">
            <w:pPr>
              <w:pStyle w:val="a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7216">
              <w:rPr>
                <w:rFonts w:eastAsia="Times New Roman"/>
                <w:sz w:val="24"/>
                <w:szCs w:val="24"/>
                <w:lang w:eastAsia="ru-RU"/>
              </w:rPr>
              <w:t>6 подставок высотой 70 см</w:t>
            </w:r>
          </w:p>
          <w:p w:rsidR="006B7216" w:rsidRPr="006B7216" w:rsidRDefault="006B7216" w:rsidP="006B7216">
            <w:pPr>
              <w:pStyle w:val="a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7216">
              <w:rPr>
                <w:rFonts w:eastAsia="Times New Roman"/>
                <w:sz w:val="24"/>
                <w:szCs w:val="24"/>
                <w:lang w:eastAsia="ru-RU"/>
              </w:rPr>
              <w:t>4 стойки высотой 11,2 м (10,2 м от земли в соответствии с требованиями безопасности IAAF)</w:t>
            </w:r>
          </w:p>
          <w:p w:rsidR="006B7216" w:rsidRPr="006B7216" w:rsidRDefault="006B7216" w:rsidP="006B7216">
            <w:pPr>
              <w:pStyle w:val="a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721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 подставки высотой 1 м</w:t>
            </w:r>
          </w:p>
          <w:p w:rsidR="006B7216" w:rsidRPr="006B7216" w:rsidRDefault="006B7216" w:rsidP="006B7216">
            <w:pPr>
              <w:pStyle w:val="a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7216">
              <w:rPr>
                <w:rFonts w:eastAsia="Times New Roman"/>
                <w:sz w:val="24"/>
                <w:szCs w:val="24"/>
                <w:lang w:eastAsia="ru-RU"/>
              </w:rPr>
              <w:t>11 соединительных стоек</w:t>
            </w:r>
          </w:p>
          <w:p w:rsidR="006B7216" w:rsidRPr="006B7216" w:rsidRDefault="006B7216" w:rsidP="006B7216">
            <w:pPr>
              <w:pStyle w:val="a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7216">
              <w:rPr>
                <w:rFonts w:eastAsia="Times New Roman"/>
                <w:sz w:val="24"/>
                <w:szCs w:val="24"/>
                <w:lang w:eastAsia="ru-RU"/>
              </w:rPr>
              <w:t>1 сетка размером 24,5 х 7,2 м (диаметр 4 мм)</w:t>
            </w:r>
          </w:p>
          <w:p w:rsidR="006B7216" w:rsidRPr="006B7216" w:rsidRDefault="006B7216" w:rsidP="006B7216">
            <w:pPr>
              <w:pStyle w:val="a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7216">
              <w:rPr>
                <w:rFonts w:eastAsia="Times New Roman"/>
                <w:sz w:val="24"/>
                <w:szCs w:val="24"/>
                <w:lang w:eastAsia="ru-RU"/>
              </w:rPr>
              <w:t>2 сетки размером 10,3 х 5,3 м</w:t>
            </w:r>
          </w:p>
          <w:p w:rsidR="006B7216" w:rsidRPr="006B7216" w:rsidRDefault="006B7216" w:rsidP="006B7216">
            <w:pPr>
              <w:pStyle w:val="a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7216">
              <w:rPr>
                <w:rFonts w:eastAsia="Times New Roman"/>
                <w:sz w:val="24"/>
                <w:szCs w:val="24"/>
                <w:lang w:eastAsia="ru-RU"/>
              </w:rPr>
              <w:t>2 ворот на колесиках высотой 10 м</w:t>
            </w:r>
          </w:p>
          <w:p w:rsidR="006B7216" w:rsidRPr="006B7216" w:rsidRDefault="006B7216" w:rsidP="006B7216">
            <w:pPr>
              <w:pStyle w:val="a4"/>
              <w:jc w:val="both"/>
              <w:rPr>
                <w:sz w:val="24"/>
                <w:szCs w:val="24"/>
              </w:rPr>
            </w:pPr>
            <w:r w:rsidRPr="006B7216">
              <w:rPr>
                <w:rFonts w:eastAsia="Times New Roman"/>
                <w:sz w:val="24"/>
                <w:szCs w:val="24"/>
                <w:lang w:eastAsia="ru-RU"/>
              </w:rPr>
              <w:t>крепления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lastRenderedPageBreak/>
              <w:t>Краткое описание мероприятий в рамках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jc w:val="both"/>
              <w:rPr>
                <w:sz w:val="24"/>
                <w:szCs w:val="24"/>
              </w:rPr>
            </w:pPr>
            <w:r w:rsidRPr="006B7216">
              <w:rPr>
                <w:sz w:val="24"/>
                <w:szCs w:val="24"/>
              </w:rPr>
              <w:t>Многофункциональный сектор для метания снарядов будет постоянно использоваться для подготовки учащихся Чашникской районной ДЮСШ для участия в районных, областных и республиканских соревнованиях, которые позволят вывести юных спортсменов на более высокий уровень.</w:t>
            </w:r>
          </w:p>
          <w:p w:rsidR="006B7216" w:rsidRPr="006B7216" w:rsidRDefault="006B7216" w:rsidP="006B7216">
            <w:pPr>
              <w:pStyle w:val="a4"/>
              <w:jc w:val="both"/>
              <w:rPr>
                <w:sz w:val="24"/>
                <w:szCs w:val="24"/>
              </w:rPr>
            </w:pPr>
            <w:r w:rsidRPr="006B7216">
              <w:rPr>
                <w:i/>
                <w:iCs/>
                <w:sz w:val="24"/>
                <w:szCs w:val="24"/>
              </w:rPr>
              <w:t>Метание</w:t>
            </w:r>
            <w:r w:rsidRPr="006B7216">
              <w:rPr>
                <w:sz w:val="24"/>
                <w:szCs w:val="24"/>
              </w:rPr>
              <w:t> – это упражнение в толкании или бросании специальных снарядов на дальность (форма, размер и вес снаряда строго регламентированы международными правилами соревнований). Сектор для метания снарядов занимает небольшие площади и легко монтируется и изолируются сетками, имеет современное синтетическое покрытие.</w:t>
            </w:r>
          </w:p>
          <w:p w:rsidR="006B7216" w:rsidRPr="006B7216" w:rsidRDefault="006B7216" w:rsidP="006B7216">
            <w:pPr>
              <w:pStyle w:val="a4"/>
              <w:jc w:val="both"/>
              <w:rPr>
                <w:sz w:val="24"/>
                <w:szCs w:val="24"/>
                <w:shd w:val="clear" w:color="auto" w:fill="FFFFFF"/>
              </w:rPr>
            </w:pPr>
            <w:r w:rsidRPr="006B7216">
              <w:rPr>
                <w:sz w:val="24"/>
                <w:szCs w:val="24"/>
              </w:rPr>
              <w:t>Занятия проводятся на улице и носят оздоровительный и общеукрепляющий характер. проводить соревнования по данным видам спорта. Это</w:t>
            </w:r>
            <w:r w:rsidRPr="006B721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7216">
              <w:rPr>
                <w:sz w:val="24"/>
                <w:szCs w:val="24"/>
                <w:shd w:val="clear" w:color="auto" w:fill="FFFFFF"/>
              </w:rPr>
              <w:t>отличный способ физического развития и поддержания в форме любого человека, а для детей вариант заинтересовать спортом и переключить внимание на что-то полезное.</w:t>
            </w:r>
          </w:p>
          <w:p w:rsidR="006B7216" w:rsidRPr="006B7216" w:rsidRDefault="006B7216" w:rsidP="006B7216">
            <w:pPr>
              <w:pStyle w:val="a4"/>
              <w:jc w:val="both"/>
              <w:rPr>
                <w:sz w:val="24"/>
                <w:szCs w:val="24"/>
              </w:rPr>
            </w:pPr>
            <w:r w:rsidRPr="006B7216">
              <w:rPr>
                <w:sz w:val="24"/>
                <w:szCs w:val="24"/>
                <w:shd w:val="clear" w:color="auto" w:fill="FFFFFF"/>
              </w:rPr>
              <w:t>Для взрослых умение бросать снаряд важно для еще по одной причине. Мужчины учатся в армии метать гранаты. Различия снарядов только в весе и удержании.</w:t>
            </w:r>
          </w:p>
          <w:p w:rsidR="006B7216" w:rsidRPr="006B7216" w:rsidRDefault="006B7216" w:rsidP="006B7216">
            <w:pPr>
              <w:pStyle w:val="a4"/>
              <w:jc w:val="both"/>
              <w:rPr>
                <w:sz w:val="24"/>
                <w:szCs w:val="24"/>
              </w:rPr>
            </w:pPr>
            <w:r w:rsidRPr="006B7216">
              <w:rPr>
                <w:sz w:val="24"/>
                <w:szCs w:val="24"/>
                <w:shd w:val="clear" w:color="auto" w:fill="FFFFFF"/>
              </w:rPr>
              <w:t>Для детей вариант заинтересовать спортом и переключить внимание от гаджетов и сидячего образа жизни на движение, живое общение и здоровый образ жизни.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Ожидаемый результат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7216">
              <w:rPr>
                <w:rFonts w:eastAsia="Times New Roman"/>
                <w:sz w:val="24"/>
                <w:szCs w:val="24"/>
                <w:lang w:eastAsia="ru-RU"/>
              </w:rPr>
              <w:t xml:space="preserve">Содействие регулярным занятиям физической культурой и спортом детей и взрослых, а </w:t>
            </w:r>
            <w:proofErr w:type="gramStart"/>
            <w:r w:rsidRPr="006B7216">
              <w:rPr>
                <w:rFonts w:eastAsia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6B7216">
              <w:rPr>
                <w:rFonts w:eastAsia="Times New Roman"/>
                <w:sz w:val="24"/>
                <w:szCs w:val="24"/>
                <w:lang w:eastAsia="ru-RU"/>
              </w:rPr>
              <w:t xml:space="preserve"> реализация личностного и интеллектуального потенциала детей и взрослых.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Количество поступлений денежных средств (план)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B7216">
              <w:rPr>
                <w:sz w:val="24"/>
                <w:szCs w:val="24"/>
                <w:lang w:val="be-BY"/>
              </w:rPr>
              <w:t xml:space="preserve">60 000 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Валюта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доллары США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Общая стоимость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60 000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Средства донора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59 000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16" w:rsidRPr="006B7216" w:rsidRDefault="006B7216" w:rsidP="006B7216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Софинансирование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16" w:rsidRPr="006B7216" w:rsidRDefault="006B7216" w:rsidP="006B7216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1 000</w:t>
            </w:r>
          </w:p>
        </w:tc>
      </w:tr>
      <w:tr w:rsidR="006B7216" w:rsidRPr="006B7216" w:rsidTr="004F72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16" w:rsidRPr="006B7216" w:rsidRDefault="006B7216" w:rsidP="006B7216">
            <w:pPr>
              <w:pStyle w:val="a4"/>
              <w:rPr>
                <w:sz w:val="24"/>
                <w:szCs w:val="24"/>
                <w:lang w:val="be-BY"/>
              </w:rPr>
            </w:pPr>
            <w:r w:rsidRPr="006B7216">
              <w:rPr>
                <w:sz w:val="24"/>
                <w:szCs w:val="24"/>
                <w:lang w:val="be-BY"/>
              </w:rPr>
              <w:t>Дальнейшая деятельность по окончании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16" w:rsidRPr="006B7216" w:rsidRDefault="006B7216" w:rsidP="006B7216">
            <w:pPr>
              <w:pStyle w:val="a4"/>
              <w:jc w:val="both"/>
              <w:rPr>
                <w:sz w:val="24"/>
                <w:szCs w:val="24"/>
              </w:rPr>
            </w:pPr>
            <w:r w:rsidRPr="006B7216">
              <w:rPr>
                <w:sz w:val="24"/>
                <w:szCs w:val="24"/>
              </w:rPr>
              <w:t>Использование площадок для учебно-тренировочных занятий учащимися детско-юношеской спортивной школы, жителями города и района</w:t>
            </w:r>
          </w:p>
        </w:tc>
      </w:tr>
    </w:tbl>
    <w:p w:rsidR="006B7216" w:rsidRPr="006B7216" w:rsidRDefault="006B7216" w:rsidP="006B7216">
      <w:pPr>
        <w:jc w:val="center"/>
        <w:rPr>
          <w:sz w:val="28"/>
          <w:szCs w:val="28"/>
        </w:rPr>
      </w:pPr>
    </w:p>
    <w:p w:rsidR="00E6560A" w:rsidRDefault="00E6560A" w:rsidP="00E6560A">
      <w:pPr>
        <w:rPr>
          <w:noProof/>
          <w:lang w:eastAsia="ru-RU"/>
        </w:rPr>
      </w:pPr>
    </w:p>
    <w:p w:rsidR="00E6560A" w:rsidRDefault="00E6560A" w:rsidP="00E6560A">
      <w:pPr>
        <w:rPr>
          <w:noProof/>
          <w:lang w:eastAsia="ru-RU"/>
        </w:rPr>
      </w:pPr>
    </w:p>
    <w:p w:rsidR="00E6560A" w:rsidRDefault="00E6560A" w:rsidP="00E6560A">
      <w:pPr>
        <w:rPr>
          <w:noProof/>
          <w:lang w:eastAsia="ru-RU"/>
        </w:rPr>
      </w:pPr>
    </w:p>
    <w:p w:rsidR="00E6560A" w:rsidRDefault="00E6560A" w:rsidP="00E6560A">
      <w:pPr>
        <w:rPr>
          <w:noProof/>
          <w:lang w:eastAsia="ru-RU"/>
        </w:rPr>
      </w:pPr>
    </w:p>
    <w:p w:rsidR="00E6560A" w:rsidRDefault="00E6560A" w:rsidP="00E6560A">
      <w:r>
        <w:rPr>
          <w:noProof/>
          <w:lang w:eastAsia="ru-RU"/>
        </w:rPr>
        <w:lastRenderedPageBreak/>
        <w:drawing>
          <wp:inline distT="0" distB="0" distL="0" distR="0">
            <wp:extent cx="4676775" cy="4914900"/>
            <wp:effectExtent l="0" t="0" r="9525" b="0"/>
            <wp:docPr id="12" name="Рисунок 12" descr="Сектор для метания молота DimaSport (IAA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ктор для метания молота DimaSport (IAAF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6" t="17317" r="9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60A" w:rsidRDefault="00E6560A" w:rsidP="00E6560A">
      <w:pPr>
        <w:pStyle w:val="a3"/>
      </w:pPr>
    </w:p>
    <w:p w:rsidR="00E6560A" w:rsidRDefault="00E6560A" w:rsidP="00E6560A">
      <w:pPr>
        <w:pStyle w:val="a3"/>
        <w:numPr>
          <w:ilvl w:val="0"/>
          <w:numId w:val="5"/>
        </w:num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Система натяжения (основана на специальных боковых рычагах, стальных тросах и крюках) обеспечивает эластичную прочную сетку, поглощающую энергию удара диска и молота</w:t>
      </w:r>
    </w:p>
    <w:p w:rsidR="00E6560A" w:rsidRDefault="00E6560A" w:rsidP="00E6560A">
      <w:pPr>
        <w:pStyle w:val="a3"/>
        <w:numPr>
          <w:ilvl w:val="0"/>
          <w:numId w:val="5"/>
        </w:numPr>
        <w:rPr>
          <w:rFonts w:eastAsia="Times New Roman"/>
          <w:sz w:val="26"/>
          <w:szCs w:val="26"/>
          <w:lang w:eastAsia="ru-RU"/>
        </w:rPr>
      </w:pPr>
      <w:proofErr w:type="spellStart"/>
      <w:r>
        <w:rPr>
          <w:rFonts w:eastAsia="Times New Roman"/>
          <w:sz w:val="26"/>
          <w:szCs w:val="26"/>
          <w:lang w:eastAsia="ru-RU"/>
        </w:rPr>
        <w:t>Автоблокирующийся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механизм поднятия сетки с помощью рычагов, прост в использовании, корпус механизма из гальванизированной стали</w:t>
      </w:r>
    </w:p>
    <w:p w:rsidR="00E6560A" w:rsidRDefault="00E6560A" w:rsidP="00E6560A">
      <w:pPr>
        <w:pStyle w:val="a3"/>
        <w:numPr>
          <w:ilvl w:val="0"/>
          <w:numId w:val="5"/>
        </w:num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Легкая алюминиевая конструкция может быть легко установлена без использования крана. Заглушки стоек препятствуют попаданию воды внутрь.</w:t>
      </w:r>
    </w:p>
    <w:p w:rsidR="00E6560A" w:rsidRDefault="00E6560A" w:rsidP="00E6560A">
      <w:pPr>
        <w:pStyle w:val="a3"/>
        <w:numPr>
          <w:ilvl w:val="0"/>
          <w:numId w:val="5"/>
        </w:num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Горизонтальные верёвки обеспечивают правильное положение сетки во время бокового ветра</w:t>
      </w:r>
    </w:p>
    <w:p w:rsidR="00E6560A" w:rsidRDefault="00E6560A" w:rsidP="00E6560A">
      <w:pPr>
        <w:pStyle w:val="a3"/>
        <w:numPr>
          <w:ilvl w:val="0"/>
          <w:numId w:val="5"/>
        </w:num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Две подвижные панели снабжены системой двойного тормоза и блокировочными шпильками</w:t>
      </w:r>
    </w:p>
    <w:p w:rsidR="00E6560A" w:rsidRDefault="00E6560A" w:rsidP="00E6560A">
      <w:pPr>
        <w:pStyle w:val="a3"/>
        <w:numPr>
          <w:ilvl w:val="0"/>
          <w:numId w:val="5"/>
        </w:num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Анкер препятствует попаданию воды внутрь, снабжён петлями для быстрой и безопасной установки сектора</w:t>
      </w:r>
    </w:p>
    <w:p w:rsidR="00E6560A" w:rsidRDefault="00E6560A" w:rsidP="00E6560A">
      <w:pPr>
        <w:pStyle w:val="a3"/>
        <w:numPr>
          <w:ilvl w:val="0"/>
          <w:numId w:val="5"/>
        </w:num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Сетка поставляется в стальном контейнере, удобном для транспортировки и хранения</w:t>
      </w:r>
    </w:p>
    <w:p w:rsidR="00E6560A" w:rsidRDefault="00E6560A" w:rsidP="00E6560A">
      <w:pPr>
        <w:pStyle w:val="a3"/>
        <w:numPr>
          <w:ilvl w:val="0"/>
          <w:numId w:val="5"/>
        </w:numPr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Сектор ограждается 7 опорными стойками, между которыми натянута сеть. Одна из створок открывается в зависимости от того, в какую сторону выполняется бросок – в левую, или в правую.</w:t>
      </w:r>
    </w:p>
    <w:p w:rsidR="00E6560A" w:rsidRDefault="00E6560A" w:rsidP="00E6560A">
      <w:pPr>
        <w:pStyle w:val="a3"/>
        <w:rPr>
          <w:rFonts w:eastAsiaTheme="minorHAnsi"/>
          <w:sz w:val="26"/>
          <w:szCs w:val="26"/>
        </w:rPr>
      </w:pPr>
    </w:p>
    <w:p w:rsidR="00E6560A" w:rsidRDefault="00E6560A" w:rsidP="00E6560A">
      <w:pPr>
        <w:rPr>
          <w:sz w:val="24"/>
          <w:szCs w:val="24"/>
        </w:rPr>
      </w:pPr>
    </w:p>
    <w:p w:rsidR="00E6560A" w:rsidRDefault="00E6560A" w:rsidP="00E6560A">
      <w:pPr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E6560A" w:rsidTr="00E6560A">
        <w:trPr>
          <w:trHeight w:val="43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0A" w:rsidRDefault="00E6560A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381250" cy="3286125"/>
                  <wp:effectExtent l="0" t="0" r="0" b="9525"/>
                  <wp:docPr id="11" name="Рисунок 11" descr="Сектор для метания диска и молота - фото 1 - id-p14008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ектор для метания диска и молота - фото 1 - id-p14008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0A" w:rsidRDefault="00E6560A">
            <w:r>
              <w:rPr>
                <w:noProof/>
                <w:lang w:eastAsia="ru-RU"/>
              </w:rPr>
              <w:drawing>
                <wp:inline distT="0" distB="0" distL="0" distR="0">
                  <wp:extent cx="3371850" cy="3371850"/>
                  <wp:effectExtent l="0" t="0" r="0" b="0"/>
                  <wp:docPr id="10" name="Рисунок 10" descr="Сектор для метания (Экран защитн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ектор для метания (Экран защитн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60A" w:rsidRDefault="00E6560A" w:rsidP="00E6560A"/>
    <w:p w:rsidR="00E6560A" w:rsidRDefault="00E6560A" w:rsidP="00E6560A"/>
    <w:p w:rsidR="00E6560A" w:rsidRDefault="00E6560A" w:rsidP="00E6560A"/>
    <w:p w:rsidR="00E6560A" w:rsidRDefault="00E6560A" w:rsidP="00E6560A"/>
    <w:p w:rsidR="00E6560A" w:rsidRDefault="00E6560A" w:rsidP="00E6560A"/>
    <w:p w:rsidR="00E6560A" w:rsidRDefault="00E6560A" w:rsidP="00E6560A">
      <w:r>
        <w:rPr>
          <w:noProof/>
          <w:lang w:eastAsia="ru-RU"/>
        </w:rPr>
        <w:drawing>
          <wp:inline distT="0" distB="0" distL="0" distR="0">
            <wp:extent cx="5572125" cy="3886200"/>
            <wp:effectExtent l="0" t="0" r="9525" b="0"/>
            <wp:docPr id="9" name="Рисунок 9" descr="Легкоатлетические сооружения. Строительное проектирование. Эрнст Нойферт, Bauentwurfslehre. Ernst Neuf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егкоатлетические сооружения. Строительное проектирование. Эрнст Нойферт, Bauentwurfslehre. Ernst Neufe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60A" w:rsidSect="0018109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E13"/>
    <w:multiLevelType w:val="multilevel"/>
    <w:tmpl w:val="3FAC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954F6"/>
    <w:multiLevelType w:val="multilevel"/>
    <w:tmpl w:val="5060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669FA"/>
    <w:multiLevelType w:val="hybridMultilevel"/>
    <w:tmpl w:val="22B6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5D4"/>
    <w:multiLevelType w:val="hybridMultilevel"/>
    <w:tmpl w:val="2EE0B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5D"/>
    <w:rsid w:val="000B553E"/>
    <w:rsid w:val="001349F8"/>
    <w:rsid w:val="00181092"/>
    <w:rsid w:val="003B315D"/>
    <w:rsid w:val="004B2BFD"/>
    <w:rsid w:val="005E4510"/>
    <w:rsid w:val="00642FB5"/>
    <w:rsid w:val="006B7216"/>
    <w:rsid w:val="00764393"/>
    <w:rsid w:val="007D46D1"/>
    <w:rsid w:val="00842BD2"/>
    <w:rsid w:val="009B5DCC"/>
    <w:rsid w:val="009F5ED0"/>
    <w:rsid w:val="00A661A6"/>
    <w:rsid w:val="00C5132D"/>
    <w:rsid w:val="00CA6579"/>
    <w:rsid w:val="00CB4AE7"/>
    <w:rsid w:val="00CE0338"/>
    <w:rsid w:val="00D22F3A"/>
    <w:rsid w:val="00DB4FF6"/>
    <w:rsid w:val="00E41849"/>
    <w:rsid w:val="00E6560A"/>
    <w:rsid w:val="00E7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5E18E-E757-4BB4-B812-26B5CF72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9"/>
        <w:szCs w:val="29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553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ap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53E"/>
    <w:rPr>
      <w:rFonts w:eastAsia="Times New Roman"/>
      <w:b/>
      <w:bCs/>
      <w:caps/>
      <w:sz w:val="27"/>
      <w:szCs w:val="27"/>
      <w:lang w:eastAsia="ru-RU"/>
    </w:rPr>
  </w:style>
  <w:style w:type="paragraph" w:styleId="a3">
    <w:name w:val="Normal (Web)"/>
    <w:aliases w:val="webb"/>
    <w:uiPriority w:val="1"/>
    <w:unhideWhenUsed/>
    <w:qFormat/>
    <w:rsid w:val="00C5132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DB4F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4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6D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E4510"/>
    <w:rPr>
      <w:color w:val="0000FF"/>
      <w:u w:val="single"/>
    </w:rPr>
  </w:style>
  <w:style w:type="table" w:styleId="a8">
    <w:name w:val="Table Grid"/>
    <w:basedOn w:val="a1"/>
    <w:uiPriority w:val="39"/>
    <w:rsid w:val="0018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8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dyusshc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2023-03-20T13:09:00Z</cp:lastPrinted>
  <dcterms:created xsi:type="dcterms:W3CDTF">2023-02-07T07:51:00Z</dcterms:created>
  <dcterms:modified xsi:type="dcterms:W3CDTF">2024-06-26T09:06:00Z</dcterms:modified>
</cp:coreProperties>
</file>