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B51" w:rsidRPr="00D05B51" w:rsidRDefault="001C186E" w:rsidP="00D05B51">
      <w:pPr>
        <w:pBdr>
          <w:bottom w:val="single" w:sz="6" w:space="0" w:color="DDDDDD"/>
        </w:pBdr>
        <w:shd w:val="clear" w:color="auto" w:fill="FFFFFF"/>
        <w:spacing w:after="150" w:line="240" w:lineRule="auto"/>
        <w:outlineLvl w:val="1"/>
        <w:rPr>
          <w:rFonts w:ascii="Arial" w:eastAsia="Times New Roman" w:hAnsi="Arial" w:cs="Arial"/>
          <w:b/>
          <w:bCs/>
          <w:color w:val="42CEAB"/>
          <w:sz w:val="27"/>
          <w:szCs w:val="27"/>
          <w:lang w:eastAsia="ru-RU"/>
        </w:rPr>
      </w:pPr>
      <w:r>
        <w:rPr>
          <w:rFonts w:ascii="Arial" w:eastAsia="Times New Roman" w:hAnsi="Arial" w:cs="Arial"/>
          <w:b/>
          <w:bCs/>
          <w:color w:val="42CEAB"/>
          <w:sz w:val="27"/>
          <w:szCs w:val="27"/>
          <w:lang w:eastAsia="ru-RU"/>
        </w:rPr>
        <w:t xml:space="preserve">Гуманитарный проект </w:t>
      </w:r>
      <w:r w:rsidR="00D05B51" w:rsidRPr="00D05B51">
        <w:rPr>
          <w:rFonts w:ascii="Arial" w:eastAsia="Times New Roman" w:hAnsi="Arial" w:cs="Arial"/>
          <w:b/>
          <w:bCs/>
          <w:color w:val="42CEAB"/>
          <w:sz w:val="27"/>
          <w:szCs w:val="27"/>
          <w:lang w:eastAsia="ru-RU"/>
        </w:rPr>
        <w:t>«</w:t>
      </w:r>
      <w:proofErr w:type="spellStart"/>
      <w:r w:rsidR="00D05B51" w:rsidRPr="00D05B51">
        <w:rPr>
          <w:rFonts w:ascii="Arial" w:eastAsia="Times New Roman" w:hAnsi="Arial" w:cs="Arial"/>
          <w:b/>
          <w:bCs/>
          <w:color w:val="42CEAB"/>
          <w:sz w:val="27"/>
          <w:szCs w:val="27"/>
          <w:lang w:eastAsia="ru-RU"/>
        </w:rPr>
        <w:t>PROздоровье</w:t>
      </w:r>
      <w:proofErr w:type="spellEnd"/>
      <w:r w:rsidR="00D05B51" w:rsidRPr="00D05B51">
        <w:rPr>
          <w:rFonts w:ascii="Arial" w:eastAsia="Times New Roman" w:hAnsi="Arial" w:cs="Arial"/>
          <w:b/>
          <w:bCs/>
          <w:color w:val="42CEAB"/>
          <w:sz w:val="27"/>
          <w:szCs w:val="27"/>
          <w:lang w:eastAsia="ru-RU"/>
        </w:rPr>
        <w:t xml:space="preserve"> и безопасность»</w:t>
      </w:r>
    </w:p>
    <w:tbl>
      <w:tblPr>
        <w:tblW w:w="16476" w:type="dxa"/>
        <w:tblInd w:w="-1001" w:type="dxa"/>
        <w:shd w:val="clear" w:color="auto" w:fill="F3F3F3"/>
        <w:tblLayout w:type="fixed"/>
        <w:tblCellMar>
          <w:left w:w="0" w:type="dxa"/>
          <w:right w:w="0" w:type="dxa"/>
        </w:tblCellMar>
        <w:tblLook w:val="04A0" w:firstRow="1" w:lastRow="0" w:firstColumn="1" w:lastColumn="0" w:noHBand="0" w:noVBand="1"/>
      </w:tblPr>
      <w:tblGrid>
        <w:gridCol w:w="709"/>
        <w:gridCol w:w="2935"/>
        <w:gridCol w:w="6988"/>
        <w:gridCol w:w="5674"/>
        <w:gridCol w:w="170"/>
      </w:tblGrid>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Наименование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roofErr w:type="spellStart"/>
            <w:r w:rsidRPr="00D05B51">
              <w:rPr>
                <w:rFonts w:ascii="Times New Roman" w:eastAsia="Times New Roman" w:hAnsi="Times New Roman" w:cs="Times New Roman"/>
                <w:sz w:val="28"/>
                <w:szCs w:val="28"/>
                <w:lang w:eastAsia="ru-RU"/>
              </w:rPr>
              <w:t>PROздоровье</w:t>
            </w:r>
            <w:proofErr w:type="spellEnd"/>
            <w:r w:rsidRPr="00D05B51">
              <w:rPr>
                <w:rFonts w:ascii="Times New Roman" w:eastAsia="Times New Roman" w:hAnsi="Times New Roman" w:cs="Times New Roman"/>
                <w:sz w:val="28"/>
                <w:szCs w:val="28"/>
                <w:lang w:eastAsia="ru-RU"/>
              </w:rPr>
              <w:t xml:space="preserve"> и безопасность»</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Наименование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Государственное учреждение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районный центр детей и молодежи»</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Физический и юридический адрес организации, телефон, факс, е-</w:t>
            </w:r>
            <w:r w:rsidRPr="00D05B51">
              <w:rPr>
                <w:rFonts w:ascii="Times New Roman" w:eastAsia="Times New Roman" w:hAnsi="Times New Roman" w:cs="Times New Roman"/>
                <w:sz w:val="28"/>
                <w:szCs w:val="28"/>
                <w:lang w:val="en-US" w:eastAsia="ru-RU"/>
              </w:rPr>
              <w:t>mail</w:t>
            </w:r>
          </w:p>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211149, Республика Беларусь, Витебская область, </w:t>
            </w:r>
            <w:proofErr w:type="spellStart"/>
            <w:r w:rsidRPr="00D05B51">
              <w:rPr>
                <w:rFonts w:ascii="Times New Roman" w:eastAsia="Times New Roman" w:hAnsi="Times New Roman" w:cs="Times New Roman"/>
                <w:sz w:val="28"/>
                <w:szCs w:val="28"/>
                <w:lang w:eastAsia="ru-RU"/>
              </w:rPr>
              <w:t>г.Чашники</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пер.Молодежный</w:t>
            </w:r>
            <w:proofErr w:type="spellEnd"/>
            <w:r w:rsidRPr="00D05B51">
              <w:rPr>
                <w:rFonts w:ascii="Times New Roman" w:eastAsia="Times New Roman" w:hAnsi="Times New Roman" w:cs="Times New Roman"/>
                <w:sz w:val="28"/>
                <w:szCs w:val="28"/>
                <w:lang w:eastAsia="ru-RU"/>
              </w:rPr>
              <w:t>, д.3.</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80213361411</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Электронная почта: </w:t>
            </w:r>
            <w:r w:rsidR="001C186E" w:rsidRPr="001C186E">
              <w:rPr>
                <w:rFonts w:ascii="Times New Roman" w:hAnsi="Times New Roman" w:cs="Times New Roman"/>
                <w:sz w:val="28"/>
                <w:szCs w:val="28"/>
              </w:rPr>
              <w:t>cdimchash@vitebsk.by</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Информация об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ind w:firstLine="720"/>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 (далее - Центр) функционирует с 1996 года (решение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xml:space="preserve"> райисполкома № 219 от 2 августа 1996 г.) </w:t>
            </w:r>
            <w:proofErr w:type="gramStart"/>
            <w:r w:rsidRPr="00D05B51">
              <w:rPr>
                <w:rFonts w:ascii="Times New Roman" w:eastAsia="Times New Roman" w:hAnsi="Times New Roman" w:cs="Times New Roman"/>
                <w:sz w:val="28"/>
                <w:szCs w:val="28"/>
                <w:lang w:eastAsia="ru-RU"/>
              </w:rPr>
              <w:t>и  обеспечивает</w:t>
            </w:r>
            <w:proofErr w:type="gramEnd"/>
            <w:r w:rsidRPr="00D05B51">
              <w:rPr>
                <w:rFonts w:ascii="Times New Roman" w:eastAsia="Times New Roman" w:hAnsi="Times New Roman" w:cs="Times New Roman"/>
                <w:sz w:val="28"/>
                <w:szCs w:val="28"/>
                <w:lang w:eastAsia="ru-RU"/>
              </w:rPr>
              <w:t xml:space="preserve"> широкий спектр образовательных услуг.</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Центр – это пространство для познания и творчества, </w:t>
            </w:r>
            <w:proofErr w:type="gramStart"/>
            <w:r w:rsidRPr="00D05B51">
              <w:rPr>
                <w:rFonts w:ascii="Times New Roman" w:eastAsia="Times New Roman" w:hAnsi="Times New Roman" w:cs="Times New Roman"/>
                <w:sz w:val="28"/>
                <w:szCs w:val="28"/>
                <w:lang w:eastAsia="ru-RU"/>
              </w:rPr>
              <w:t>богатое  своими</w:t>
            </w:r>
            <w:proofErr w:type="gramEnd"/>
            <w:r w:rsidRPr="00D05B51">
              <w:rPr>
                <w:rFonts w:ascii="Times New Roman" w:eastAsia="Times New Roman" w:hAnsi="Times New Roman" w:cs="Times New Roman"/>
                <w:sz w:val="28"/>
                <w:szCs w:val="28"/>
                <w:lang w:eastAsia="ru-RU"/>
              </w:rPr>
              <w:t xml:space="preserve"> традициями,  успехами детей и взрослых, и основанное на взаимопонимании и дружбе. Свобода выбора объединений по интересам, доступность, разнообразие образовательных услуг делает наше учреждение востребованным и привлекательным для учащихся и молодежи нашего города.</w:t>
            </w:r>
          </w:p>
          <w:p w:rsidR="00D05B51" w:rsidRPr="00D05B51" w:rsidRDefault="00D05B51" w:rsidP="00D05B51">
            <w:pPr>
              <w:spacing w:after="0" w:line="240" w:lineRule="auto"/>
              <w:ind w:firstLine="720"/>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 – многопрофильное учреждение дополнительного образования, в котором функционируют четыре отдела: художественно-эстетический, технического творчества, туризма, краеведения и экологии, отдел «Центр профилактики «Альтернатива».</w:t>
            </w:r>
          </w:p>
          <w:p w:rsidR="00D05B51" w:rsidRPr="00D05B51" w:rsidRDefault="00D05B51" w:rsidP="00D05B51">
            <w:pPr>
              <w:shd w:val="clear" w:color="auto" w:fill="FFFFFF"/>
              <w:spacing w:after="0" w:line="240" w:lineRule="auto"/>
              <w:ind w:right="-42" w:firstLine="720"/>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xml:space="preserve">Основными задачами учреждения дополнительного образования детей и молодежи являются: обеспечение необходимых условий для личностного развития, профессионального самоопределения детей и молодежи, адаптация их к жизни в обществе, формирование общей культуры, организация </w:t>
            </w:r>
            <w:proofErr w:type="gramStart"/>
            <w:r w:rsidRPr="00D05B51">
              <w:rPr>
                <w:rFonts w:ascii="Times New Roman" w:eastAsia="Times New Roman" w:hAnsi="Times New Roman" w:cs="Times New Roman"/>
                <w:color w:val="000000"/>
                <w:sz w:val="28"/>
                <w:szCs w:val="28"/>
                <w:lang w:eastAsia="ru-RU"/>
              </w:rPr>
              <w:t>занятости  и</w:t>
            </w:r>
            <w:proofErr w:type="gramEnd"/>
            <w:r w:rsidRPr="00D05B51">
              <w:rPr>
                <w:rFonts w:ascii="Times New Roman" w:eastAsia="Times New Roman" w:hAnsi="Times New Roman" w:cs="Times New Roman"/>
                <w:color w:val="000000"/>
                <w:sz w:val="28"/>
                <w:szCs w:val="28"/>
                <w:lang w:eastAsia="ru-RU"/>
              </w:rPr>
              <w:t xml:space="preserve"> содержательного досуга.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Сегодня Центр – это детская страна, насчитывающая ежегодно более 1000 </w:t>
            </w:r>
            <w:proofErr w:type="gramStart"/>
            <w:r w:rsidRPr="00D05B51">
              <w:rPr>
                <w:rFonts w:ascii="Times New Roman" w:eastAsia="Times New Roman" w:hAnsi="Times New Roman" w:cs="Times New Roman"/>
                <w:sz w:val="28"/>
                <w:szCs w:val="28"/>
                <w:lang w:eastAsia="ru-RU"/>
              </w:rPr>
              <w:t>юных  жителей</w:t>
            </w:r>
            <w:proofErr w:type="gramEnd"/>
            <w:r w:rsidRPr="00D05B51">
              <w:rPr>
                <w:rFonts w:ascii="Times New Roman" w:eastAsia="Times New Roman" w:hAnsi="Times New Roman" w:cs="Times New Roman"/>
                <w:sz w:val="28"/>
                <w:szCs w:val="28"/>
                <w:lang w:eastAsia="ru-RU"/>
              </w:rPr>
              <w:t xml:space="preserve">, которым помогает окунуться в мир творчества, мастерства и вдохновения высококвалифицированный педагогический коллектив.   Учащиеся и </w:t>
            </w:r>
            <w:proofErr w:type="gramStart"/>
            <w:r w:rsidRPr="00D05B51">
              <w:rPr>
                <w:rFonts w:ascii="Times New Roman" w:eastAsia="Times New Roman" w:hAnsi="Times New Roman" w:cs="Times New Roman"/>
                <w:sz w:val="28"/>
                <w:szCs w:val="28"/>
                <w:lang w:eastAsia="ru-RU"/>
              </w:rPr>
              <w:t>педагоги  Центра</w:t>
            </w:r>
            <w:proofErr w:type="gramEnd"/>
            <w:r w:rsidRPr="00D05B51">
              <w:rPr>
                <w:rFonts w:ascii="Times New Roman" w:eastAsia="Times New Roman" w:hAnsi="Times New Roman" w:cs="Times New Roman"/>
                <w:sz w:val="28"/>
                <w:szCs w:val="28"/>
                <w:lang w:eastAsia="ru-RU"/>
              </w:rPr>
              <w:t xml:space="preserve"> живут под девизом: «Дарите радость людям!». Не только в Витебской области, но и в Республике Беларусь   известны творческие коллективы Центра – </w:t>
            </w:r>
            <w:r w:rsidRPr="00D05B51">
              <w:rPr>
                <w:rFonts w:ascii="Times New Roman" w:eastAsia="Times New Roman" w:hAnsi="Times New Roman" w:cs="Times New Roman"/>
                <w:sz w:val="28"/>
                <w:szCs w:val="28"/>
                <w:lang w:eastAsia="ru-RU"/>
              </w:rPr>
              <w:lastRenderedPageBreak/>
              <w:t>образцовая вокальная студия «</w:t>
            </w:r>
            <w:proofErr w:type="spellStart"/>
            <w:r w:rsidRPr="00D05B51">
              <w:rPr>
                <w:rFonts w:ascii="Times New Roman" w:eastAsia="Times New Roman" w:hAnsi="Times New Roman" w:cs="Times New Roman"/>
                <w:sz w:val="28"/>
                <w:szCs w:val="28"/>
                <w:lang w:eastAsia="ru-RU"/>
              </w:rPr>
              <w:t>ДоМиСолька</w:t>
            </w:r>
            <w:proofErr w:type="spellEnd"/>
            <w:proofErr w:type="gramStart"/>
            <w:r w:rsidRPr="00D05B51">
              <w:rPr>
                <w:rFonts w:ascii="Times New Roman" w:eastAsia="Times New Roman" w:hAnsi="Times New Roman" w:cs="Times New Roman"/>
                <w:sz w:val="28"/>
                <w:szCs w:val="28"/>
                <w:lang w:eastAsia="ru-RU"/>
              </w:rPr>
              <w:t>»,  образцовый</w:t>
            </w:r>
            <w:proofErr w:type="gramEnd"/>
            <w:r w:rsidRPr="00D05B51">
              <w:rPr>
                <w:rFonts w:ascii="Times New Roman" w:eastAsia="Times New Roman" w:hAnsi="Times New Roman" w:cs="Times New Roman"/>
                <w:sz w:val="28"/>
                <w:szCs w:val="28"/>
                <w:lang w:eastAsia="ru-RU"/>
              </w:rPr>
              <w:t xml:space="preserve"> хореографический коллектив «Ритм», «Мастеровой».</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Педагоги и учащиеся с радостью делятся своим творчеством и </w:t>
            </w:r>
            <w:proofErr w:type="gramStart"/>
            <w:r w:rsidRPr="00D05B51">
              <w:rPr>
                <w:rFonts w:ascii="Times New Roman" w:eastAsia="Times New Roman" w:hAnsi="Times New Roman" w:cs="Times New Roman"/>
                <w:sz w:val="28"/>
                <w:szCs w:val="28"/>
                <w:lang w:eastAsia="ru-RU"/>
              </w:rPr>
              <w:t>талантами,  и</w:t>
            </w:r>
            <w:proofErr w:type="gramEnd"/>
            <w:r w:rsidRPr="00D05B51">
              <w:rPr>
                <w:rFonts w:ascii="Times New Roman" w:eastAsia="Times New Roman" w:hAnsi="Times New Roman" w:cs="Times New Roman"/>
                <w:sz w:val="28"/>
                <w:szCs w:val="28"/>
                <w:lang w:eastAsia="ru-RU"/>
              </w:rPr>
              <w:t xml:space="preserve"> поэтому наше учреждение тесно сотрудничает со многими  организациями и предприятиями города, общественными объединениями, средствами массовой информации.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Информация о деятельности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xml:space="preserve"> районного центра детей и молодежи регулярно размещается на официальном сайте учреждения </w:t>
            </w:r>
            <w:hyperlink r:id="rId4" w:history="1">
              <w:r w:rsidRPr="00D05B51">
                <w:rPr>
                  <w:rFonts w:ascii="Times New Roman" w:eastAsia="Times New Roman" w:hAnsi="Times New Roman" w:cs="Times New Roman"/>
                  <w:color w:val="42CEAB"/>
                  <w:sz w:val="28"/>
                  <w:szCs w:val="28"/>
                  <w:u w:val="single"/>
                  <w:lang w:eastAsia="ru-RU"/>
                </w:rPr>
                <w:t>https://chashniki-cdim.znaj.by/</w:t>
              </w:r>
            </w:hyperlink>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5.</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Руководитель организации</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Директор Государственного учреждения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Сушкова Светлана Георгиевна</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Тел. 8 02133 6 14 11</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Менеджер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AD4685" w:rsidRPr="00D05B51" w:rsidRDefault="00AD4685" w:rsidP="00AD4685">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Директор Государственного учреждения дополнительного образования «</w:t>
            </w:r>
            <w:proofErr w:type="spellStart"/>
            <w:r w:rsidRPr="00D05B51">
              <w:rPr>
                <w:rFonts w:ascii="Times New Roman" w:eastAsia="Times New Roman" w:hAnsi="Times New Roman" w:cs="Times New Roman"/>
                <w:sz w:val="28"/>
                <w:szCs w:val="28"/>
                <w:lang w:eastAsia="ru-RU"/>
              </w:rPr>
              <w:t>Чашникский</w:t>
            </w:r>
            <w:proofErr w:type="spellEnd"/>
            <w:r w:rsidRPr="00D05B51">
              <w:rPr>
                <w:rFonts w:ascii="Times New Roman" w:eastAsia="Times New Roman" w:hAnsi="Times New Roman" w:cs="Times New Roman"/>
                <w:sz w:val="28"/>
                <w:szCs w:val="28"/>
                <w:lang w:eastAsia="ru-RU"/>
              </w:rPr>
              <w:t xml:space="preserve"> районный центр детей и молодежи»</w:t>
            </w:r>
          </w:p>
          <w:p w:rsidR="00AD4685" w:rsidRPr="00D05B51" w:rsidRDefault="00AD4685" w:rsidP="00AD4685">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Сушкова Светлана Георгиевна</w:t>
            </w:r>
          </w:p>
          <w:p w:rsidR="00D05B51" w:rsidRPr="00D05B51" w:rsidRDefault="00AD4685" w:rsidP="00AD4685">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Тел. 8 02133 6 14 11</w:t>
            </w:r>
            <w:bookmarkStart w:id="0" w:name="_GoBack"/>
            <w:bookmarkEnd w:id="0"/>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7.</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Прежняя помощь, полученная от других иностранных источников</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Требуемая сумма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8 798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9.</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Софинансирование</w:t>
            </w:r>
            <w:proofErr w:type="spellEnd"/>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Собственные средства – 500 евро</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10.</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Срок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1C186E">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В течение года</w:t>
            </w:r>
            <w:r w:rsidR="001C186E">
              <w:rPr>
                <w:rFonts w:ascii="Times New Roman" w:eastAsia="Times New Roman" w:hAnsi="Times New Roman" w:cs="Times New Roman"/>
                <w:sz w:val="28"/>
                <w:szCs w:val="28"/>
                <w:lang w:eastAsia="ru-RU"/>
              </w:rPr>
              <w:t xml:space="preserve"> со дня получения гранта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11.</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Цель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proofErr w:type="gramStart"/>
            <w:r w:rsidRPr="00D05B51">
              <w:rPr>
                <w:rFonts w:ascii="Times New Roman" w:eastAsia="Times New Roman" w:hAnsi="Times New Roman" w:cs="Times New Roman"/>
                <w:sz w:val="28"/>
                <w:szCs w:val="28"/>
                <w:lang w:eastAsia="ru-RU"/>
              </w:rPr>
              <w:t>Формирование  положительных</w:t>
            </w:r>
            <w:proofErr w:type="gramEnd"/>
            <w:r w:rsidRPr="00D05B51">
              <w:rPr>
                <w:rFonts w:ascii="Times New Roman" w:eastAsia="Times New Roman" w:hAnsi="Times New Roman" w:cs="Times New Roman"/>
                <w:sz w:val="28"/>
                <w:szCs w:val="28"/>
                <w:lang w:eastAsia="ru-RU"/>
              </w:rPr>
              <w:t xml:space="preserve"> личностных установок на здоровый образ жизни, изучения основ безопасности жизнедеятельности, профилактики противоправного поведения среди населения </w:t>
            </w:r>
            <w:proofErr w:type="spellStart"/>
            <w:r w:rsidRPr="00D05B51">
              <w:rPr>
                <w:rFonts w:ascii="Times New Roman" w:eastAsia="Times New Roman" w:hAnsi="Times New Roman" w:cs="Times New Roman"/>
                <w:sz w:val="28"/>
                <w:szCs w:val="28"/>
                <w:lang w:eastAsia="ru-RU"/>
              </w:rPr>
              <w:t>Чашникского</w:t>
            </w:r>
            <w:proofErr w:type="spellEnd"/>
            <w:r w:rsidRPr="00D05B51">
              <w:rPr>
                <w:rFonts w:ascii="Times New Roman" w:eastAsia="Times New Roman" w:hAnsi="Times New Roman" w:cs="Times New Roman"/>
                <w:sz w:val="28"/>
                <w:szCs w:val="28"/>
                <w:lang w:eastAsia="ru-RU"/>
              </w:rPr>
              <w:t> района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12.</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Задачи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Повышение осведомленности различных категорий населения о влиянии вредных привычек на их здоровье и качество жизни.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 Практическое ознакомление и работа с огнетушителем на модельном очаге пожара.</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13.</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Детальное описание деятельности в рамках проекта в соответствии с поставленными задачами</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i/>
                <w:iCs/>
                <w:sz w:val="28"/>
                <w:szCs w:val="28"/>
                <w:lang w:eastAsia="ru-RU"/>
              </w:rPr>
              <w:t> </w:t>
            </w:r>
          </w:p>
        </w:tc>
        <w:tc>
          <w:tcPr>
            <w:tcW w:w="6988"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В рамках реализации задачи № 1 планируется: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w:t>
            </w:r>
            <w:r w:rsidRPr="00D05B51">
              <w:rPr>
                <w:rFonts w:ascii="Times New Roman" w:eastAsia="Times New Roman" w:hAnsi="Times New Roman" w:cs="Times New Roman"/>
                <w:noProof/>
                <w:sz w:val="28"/>
                <w:szCs w:val="28"/>
                <w:lang w:eastAsia="ru-RU"/>
              </w:rPr>
              <w:drawing>
                <wp:inline distT="0" distB="0" distL="0" distR="0">
                  <wp:extent cx="6664325" cy="2496820"/>
                  <wp:effectExtent l="0" t="0" r="3175" b="0"/>
                  <wp:docPr id="10" name="Рисунок 10" descr="https://tst.znaj.by/School/DownloadFile?name=3b44ba012a9%5CConstructor%5Cf551b421-3744-4c5c-887d-6e66b0b052bf.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t.znaj.by/School/DownloadFile?name=3b44ba012a9%5CConstructor%5Cf551b421-3744-4c5c-887d-6e66b0b052bf.png&amp;folde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4325" cy="2496820"/>
                          </a:xfrm>
                          <a:prstGeom prst="rect">
                            <a:avLst/>
                          </a:prstGeom>
                          <a:noFill/>
                          <a:ln>
                            <a:noFill/>
                          </a:ln>
                        </pic:spPr>
                      </pic:pic>
                    </a:graphicData>
                  </a:graphic>
                </wp:inline>
              </w:drawing>
            </w:r>
            <w:r w:rsidRPr="00D05B51">
              <w:rPr>
                <w:rFonts w:ascii="Times New Roman" w:eastAsia="Times New Roman" w:hAnsi="Times New Roman" w:cs="Times New Roman"/>
                <w:sz w:val="28"/>
                <w:szCs w:val="28"/>
                <w:lang w:eastAsia="ru-RU"/>
              </w:rPr>
              <w:t> подготовка основания для установки стенда «Последствия курения»;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   укладка напольного покрытия (линолеума);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заказ, приобретение, доставка и установка стенда «Последствия курения», который показывает различия между курящим и некурящим человеком, а также рассказывает о вредных веществах, попадающих в организм курильщика и человека, подверженного пассивному курению.</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   проведение обучающих занятий «Курение убивает»;</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изготовление печатной продукции, листовок «Здоровая и безопасная Альтернатива».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В рамках реализации задачи № 2 планируется:</w:t>
            </w:r>
            <w:r w:rsidRPr="00D05B51">
              <w:rPr>
                <w:rFonts w:ascii="Times New Roman" w:eastAsia="Times New Roman" w:hAnsi="Times New Roman" w:cs="Times New Roman"/>
                <w:noProof/>
                <w:sz w:val="28"/>
                <w:szCs w:val="28"/>
                <w:lang w:eastAsia="ru-RU"/>
              </w:rPr>
              <w:drawing>
                <wp:inline distT="0" distB="0" distL="0" distR="0">
                  <wp:extent cx="5495290" cy="2611120"/>
                  <wp:effectExtent l="0" t="0" r="0" b="0"/>
                  <wp:docPr id="9" name="Рисунок 9" descr="https://tst.znaj.by/School/DownloadFile?name=3b44ba012a9%5CConstructor%5C8b2b8246-6cfa-4a73-8342-6b4748f2e22e.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t.znaj.by/School/DownloadFile?name=3b44ba012a9%5CConstructor%5C8b2b8246-6cfa-4a73-8342-6b4748f2e22e.jpg&amp;folde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290" cy="2611120"/>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подготовка основания и монтаж гипсокартонного перекрытия для установки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2)   заказ, приобретение, доставка и установка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   проведение обучающих практикумов для посетителей центра;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размещение информации о ходе реализации проекта в районных и областных СМИ;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5)   Организация итогового семинара-практикума для партнёров и заинтересованных лиц с целью обмена опытом.</w:t>
            </w:r>
            <w:r w:rsidRPr="00D05B51">
              <w:rPr>
                <w:rFonts w:ascii="Times New Roman" w:eastAsia="Times New Roman" w:hAnsi="Times New Roman" w:cs="Times New Roman"/>
                <w:noProof/>
                <w:sz w:val="20"/>
                <w:szCs w:val="20"/>
                <w:lang w:eastAsia="ru-RU"/>
              </w:rPr>
              <w:drawing>
                <wp:inline distT="0" distB="0" distL="0" distR="0">
                  <wp:extent cx="3508375" cy="2628900"/>
                  <wp:effectExtent l="0" t="0" r="0" b="0"/>
                  <wp:docPr id="8" name="Рисунок 8" descr="https://tst.znaj.by/School/DownloadFile?name=3b44ba012a9%5CConstructor%5Cd4a2c7d3-c768-4bbe-bc0c-d64a9bd2f82e.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t.znaj.by/School/DownloadFile?name=3b44ba012a9%5CConstructor%5Cd4a2c7d3-c768-4bbe-bc0c-d64a9bd2f82e.jpg&amp;folder=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8375" cy="2628900"/>
                          </a:xfrm>
                          <a:prstGeom prst="rect">
                            <a:avLst/>
                          </a:prstGeom>
                          <a:noFill/>
                          <a:ln>
                            <a:noFill/>
                          </a:ln>
                        </pic:spPr>
                      </pic:pic>
                    </a:graphicData>
                  </a:graphic>
                </wp:inline>
              </w:drawing>
            </w:r>
            <w:r w:rsidRPr="00D05B51">
              <w:rPr>
                <w:rFonts w:ascii="Times New Roman" w:eastAsia="Times New Roman" w:hAnsi="Times New Roman" w:cs="Times New Roman"/>
                <w:noProof/>
                <w:sz w:val="20"/>
                <w:szCs w:val="20"/>
                <w:lang w:eastAsia="ru-RU"/>
              </w:rPr>
              <w:drawing>
                <wp:inline distT="0" distB="0" distL="0" distR="0">
                  <wp:extent cx="3534410" cy="2655570"/>
                  <wp:effectExtent l="0" t="0" r="8890" b="0"/>
                  <wp:docPr id="7" name="Рисунок 7" descr="https://tst.znaj.by/School/DownloadFile?name=3b44ba012a9%5CConstructor%5Ce98f2383-841c-454d-8378-6ea5cae5f99a.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t.znaj.by/School/DownloadFile?name=3b44ba012a9%5CConstructor%5Ce98f2383-841c-454d-8378-6ea5cae5f99a.jpg&amp;folde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4410" cy="2655570"/>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D05B51" w:rsidTr="00D05B51">
        <w:trPr>
          <w:gridAfter w:val="2"/>
          <w:wAfter w:w="5844" w:type="dxa"/>
        </w:trPr>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14.</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Обоснование проекта</w:t>
            </w:r>
          </w:p>
        </w:tc>
        <w:tc>
          <w:tcPr>
            <w:tcW w:w="6988"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   Современный мир полон удивительных, порой самых мрачных парадоксов. К сожалению, чем выше уровень развития человечества, чем сложнее и </w:t>
            </w:r>
            <w:proofErr w:type="spellStart"/>
            <w:r w:rsidRPr="00D05B51">
              <w:rPr>
                <w:rFonts w:ascii="Times New Roman" w:eastAsia="Times New Roman" w:hAnsi="Times New Roman" w:cs="Times New Roman"/>
                <w:sz w:val="28"/>
                <w:szCs w:val="28"/>
                <w:lang w:eastAsia="ru-RU"/>
              </w:rPr>
              <w:t>утонченнее</w:t>
            </w:r>
            <w:proofErr w:type="spellEnd"/>
            <w:r w:rsidRPr="00D05B51">
              <w:rPr>
                <w:rFonts w:ascii="Times New Roman" w:eastAsia="Times New Roman" w:hAnsi="Times New Roman" w:cs="Times New Roman"/>
                <w:sz w:val="28"/>
                <w:szCs w:val="28"/>
                <w:lang w:eastAsia="ru-RU"/>
              </w:rPr>
              <w:t xml:space="preserve"> цивилизация, тем активнее и чаще стремление к самоуничтожению.</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xml:space="preserve">И дело не только в войнах. Пожалуй, одним из самых губительных факторов, явлений, является все большее и большее распространение, особенно среди молодежи, </w:t>
            </w:r>
            <w:r w:rsidRPr="00D05B51">
              <w:rPr>
                <w:rFonts w:ascii="Times New Roman" w:eastAsia="Times New Roman" w:hAnsi="Times New Roman" w:cs="Times New Roman"/>
                <w:sz w:val="28"/>
                <w:szCs w:val="28"/>
                <w:lang w:eastAsia="ru-RU"/>
              </w:rPr>
              <w:lastRenderedPageBreak/>
              <w:t>курения, пьянства и наркомании. Их мягко и деликатно называют вредными привычками. Но они хуже инфекции. Они ежегодно отравляют, разрушают здоровье и уносят жизни тысяч людей. И все это на добровольных началах, человек сам отравляет, разрушает и убивает себя.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«Болезнь легче предупредить, чем лечить» - это золотое правило медицины приобретает особое значение, когда речь заходит о вредных привычках нашей молодежи.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w:t>
            </w:r>
            <w:r w:rsidRPr="00D05B51">
              <w:rPr>
                <w:rFonts w:ascii="Times New Roman" w:eastAsia="Times New Roman" w:hAnsi="Times New Roman" w:cs="Times New Roman"/>
                <w:noProof/>
                <w:color w:val="000000"/>
                <w:sz w:val="28"/>
                <w:szCs w:val="28"/>
                <w:lang w:eastAsia="ru-RU"/>
              </w:rPr>
              <w:drawing>
                <wp:inline distT="0" distB="0" distL="0" distR="0">
                  <wp:extent cx="2136775" cy="2136775"/>
                  <wp:effectExtent l="0" t="0" r="0" b="0"/>
                  <wp:docPr id="6" name="Рисунок 6" descr="https://tst.znaj.by/School/DownloadFile?name=3b44ba012a9%5CConstructor%5C4f98653b-4f0a-447b-84a0-493671c64544.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t.znaj.by/School/DownloadFile?name=3b44ba012a9%5CConstructor%5C4f98653b-4f0a-447b-84a0-493671c64544.png&amp;folde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D05B51">
              <w:rPr>
                <w:rFonts w:ascii="Times New Roman" w:eastAsia="Times New Roman" w:hAnsi="Times New Roman" w:cs="Times New Roman"/>
                <w:color w:val="000000"/>
                <w:sz w:val="28"/>
                <w:szCs w:val="28"/>
                <w:lang w:eastAsia="ru-RU"/>
              </w:rPr>
              <w:t xml:space="preserve">В нашем Центре профилактики «Альтернатива» есть конференц-зал и </w:t>
            </w:r>
            <w:proofErr w:type="spellStart"/>
            <w:r w:rsidRPr="00D05B51">
              <w:rPr>
                <w:rFonts w:ascii="Times New Roman" w:eastAsia="Times New Roman" w:hAnsi="Times New Roman" w:cs="Times New Roman"/>
                <w:color w:val="000000"/>
                <w:sz w:val="28"/>
                <w:szCs w:val="28"/>
                <w:lang w:eastAsia="ru-RU"/>
              </w:rPr>
              <w:t>выставочно</w:t>
            </w:r>
            <w:proofErr w:type="spellEnd"/>
            <w:r w:rsidRPr="00D05B51">
              <w:rPr>
                <w:rFonts w:ascii="Times New Roman" w:eastAsia="Times New Roman" w:hAnsi="Times New Roman" w:cs="Times New Roman"/>
                <w:color w:val="000000"/>
                <w:sz w:val="28"/>
                <w:szCs w:val="28"/>
                <w:lang w:eastAsia="ru-RU"/>
              </w:rPr>
              <w:t xml:space="preserve">-демонстрационная зона, где и будет проводиться обучение. Она включает тематические </w:t>
            </w:r>
            <w:proofErr w:type="spellStart"/>
            <w:r w:rsidRPr="00D05B51">
              <w:rPr>
                <w:rFonts w:ascii="Times New Roman" w:eastAsia="Times New Roman" w:hAnsi="Times New Roman" w:cs="Times New Roman"/>
                <w:color w:val="000000"/>
                <w:sz w:val="28"/>
                <w:szCs w:val="28"/>
                <w:lang w:eastAsia="ru-RU"/>
              </w:rPr>
              <w:t>зонированные</w:t>
            </w:r>
            <w:proofErr w:type="spellEnd"/>
            <w:r w:rsidRPr="00D05B51">
              <w:rPr>
                <w:rFonts w:ascii="Times New Roman" w:eastAsia="Times New Roman" w:hAnsi="Times New Roman" w:cs="Times New Roman"/>
                <w:color w:val="000000"/>
                <w:sz w:val="28"/>
                <w:szCs w:val="28"/>
                <w:lang w:eastAsia="ru-RU"/>
              </w:rPr>
              <w:t xml:space="preserve"> интерактивные площадки.</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Данные тренажеры помогут посетителям на практике отработать навыки безопасной жизнедеятельности и убедиться в ценности своего здоровья.</w:t>
            </w:r>
          </w:p>
        </w:tc>
      </w:tr>
      <w:tr w:rsidR="00D05B51" w:rsidRPr="00D05B51" w:rsidTr="00D05B51">
        <w:tc>
          <w:tcPr>
            <w:tcW w:w="709"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15.</w:t>
            </w:r>
          </w:p>
        </w:tc>
        <w:tc>
          <w:tcPr>
            <w:tcW w:w="2935"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24"/>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Деятельность после окончания проекта</w:t>
            </w:r>
          </w:p>
        </w:tc>
        <w:tc>
          <w:tcPr>
            <w:tcW w:w="12662"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color w:val="000000"/>
                <w:sz w:val="28"/>
                <w:szCs w:val="28"/>
                <w:lang w:eastAsia="ru-RU"/>
              </w:rPr>
              <w:t xml:space="preserve"> Мы рассчитываем, что Центр профилактики «Альтернатива» станет инновационным образовательным проектом, который даст возможность всем субъектам профилактики в доступной форме для населения </w:t>
            </w:r>
            <w:proofErr w:type="spellStart"/>
            <w:r w:rsidRPr="00D05B51">
              <w:rPr>
                <w:rFonts w:ascii="Times New Roman" w:eastAsia="Times New Roman" w:hAnsi="Times New Roman" w:cs="Times New Roman"/>
                <w:color w:val="000000"/>
                <w:sz w:val="28"/>
                <w:szCs w:val="28"/>
                <w:lang w:eastAsia="ru-RU"/>
              </w:rPr>
              <w:t>Чашникского</w:t>
            </w:r>
            <w:proofErr w:type="spellEnd"/>
            <w:r w:rsidRPr="00D05B51">
              <w:rPr>
                <w:rFonts w:ascii="Times New Roman" w:eastAsia="Times New Roman" w:hAnsi="Times New Roman" w:cs="Times New Roman"/>
                <w:color w:val="000000"/>
                <w:sz w:val="28"/>
                <w:szCs w:val="28"/>
                <w:lang w:eastAsia="ru-RU"/>
              </w:rPr>
              <w:t xml:space="preserve"> района и других регионов области представить информацию о необходимости вести здоровый и безопасный образ жизни.</w:t>
            </w:r>
          </w:p>
        </w:tc>
        <w:tc>
          <w:tcPr>
            <w:tcW w:w="17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 </w:t>
            </w:r>
          </w:p>
        </w:tc>
      </w:tr>
      <w:tr w:rsidR="00D05B51" w:rsidRPr="00D05B51" w:rsidTr="00D05B51">
        <w:tc>
          <w:tcPr>
            <w:tcW w:w="709"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16.</w:t>
            </w:r>
          </w:p>
        </w:tc>
        <w:tc>
          <w:tcPr>
            <w:tcW w:w="2935"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Бюджет проекта</w:t>
            </w:r>
          </w:p>
        </w:tc>
        <w:tc>
          <w:tcPr>
            <w:tcW w:w="12662" w:type="dxa"/>
            <w:gridSpan w:val="2"/>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1.Укладка напольного покрытия (линолеума):</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31,8</w:t>
            </w:r>
            <w:r w:rsidRPr="00D05B51">
              <w:rPr>
                <w:rFonts w:ascii="Times New Roman" w:eastAsia="Times New Roman" w:hAnsi="Times New Roman" w:cs="Times New Roman"/>
                <w:b/>
                <w:bCs/>
                <w:sz w:val="28"/>
                <w:szCs w:val="28"/>
                <w:lang w:eastAsia="ru-RU"/>
              </w:rPr>
              <w:t> </w:t>
            </w:r>
            <w:r w:rsidRPr="00D05B51">
              <w:rPr>
                <w:rFonts w:ascii="Times New Roman" w:eastAsia="Times New Roman" w:hAnsi="Times New Roman" w:cs="Times New Roman"/>
                <w:sz w:val="28"/>
                <w:szCs w:val="28"/>
                <w:lang w:eastAsia="ru-RU"/>
              </w:rPr>
              <w:t>м2 X 11 евро = 350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r w:rsidRPr="00D05B51">
              <w:rPr>
                <w:rFonts w:ascii="Times New Roman" w:eastAsia="Times New Roman" w:hAnsi="Times New Roman" w:cs="Times New Roman"/>
                <w:sz w:val="20"/>
                <w:szCs w:val="20"/>
                <w:lang w:eastAsia="ru-RU"/>
              </w:rPr>
              <w:t> </w:t>
            </w:r>
            <w:r w:rsidRPr="00D05B51">
              <w:rPr>
                <w:rFonts w:ascii="Times New Roman" w:eastAsia="Times New Roman" w:hAnsi="Times New Roman" w:cs="Times New Roman"/>
                <w:sz w:val="28"/>
                <w:szCs w:val="28"/>
                <w:lang w:eastAsia="ru-RU"/>
              </w:rPr>
              <w:t>Закупка и установка стенда «Последствия курения»: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X 2000 евро = 2000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r w:rsidRPr="00D05B51">
              <w:rPr>
                <w:rFonts w:ascii="Times New Roman" w:eastAsia="Times New Roman" w:hAnsi="Times New Roman" w:cs="Times New Roman"/>
                <w:sz w:val="20"/>
                <w:szCs w:val="20"/>
                <w:lang w:eastAsia="ru-RU"/>
              </w:rPr>
              <w:t> </w:t>
            </w:r>
            <w:r w:rsidRPr="00D05B51">
              <w:rPr>
                <w:rFonts w:ascii="Times New Roman" w:eastAsia="Times New Roman" w:hAnsi="Times New Roman" w:cs="Times New Roman"/>
                <w:sz w:val="28"/>
                <w:szCs w:val="28"/>
                <w:lang w:eastAsia="ru-RU"/>
              </w:rPr>
              <w:t>Подготовка основания и монтаж гипсокартонного перекрытия:</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14,8 м2 </w:t>
            </w:r>
            <w:r w:rsidRPr="00D05B51">
              <w:rPr>
                <w:rFonts w:ascii="Times New Roman" w:eastAsia="Times New Roman" w:hAnsi="Times New Roman" w:cs="Times New Roman"/>
                <w:sz w:val="28"/>
                <w:szCs w:val="28"/>
                <w:lang w:eastAsia="ru-RU"/>
              </w:rPr>
              <w:t>X 10 евро = 148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 Заказ и установка программно-аппаратного комплекса «Отработка навыков работы с огнетушителем»:</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 X 6000 евро = 6000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5. Проведение обучающих занятий, практикумов:</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 X 50 евро = 300 евро</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Итого:8 798 евро</w:t>
            </w:r>
          </w:p>
        </w:tc>
        <w:tc>
          <w:tcPr>
            <w:tcW w:w="17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eastAsia="ru-RU"/>
              </w:rPr>
              <w:t> </w:t>
            </w:r>
          </w:p>
        </w:tc>
      </w:tr>
    </w:tbl>
    <w:p w:rsidR="001C186E" w:rsidRDefault="001C186E" w:rsidP="00D05B51">
      <w:pPr>
        <w:shd w:val="clear" w:color="auto" w:fill="FFFFFF"/>
        <w:spacing w:after="0" w:line="240" w:lineRule="auto"/>
        <w:jc w:val="center"/>
        <w:textAlignment w:val="top"/>
        <w:rPr>
          <w:rFonts w:ascii="Arial" w:eastAsia="Times New Roman" w:hAnsi="Arial" w:cs="Arial"/>
          <w:color w:val="212121"/>
          <w:sz w:val="30"/>
          <w:szCs w:val="30"/>
          <w:lang w:eastAsia="ru-RU"/>
        </w:rPr>
      </w:pPr>
    </w:p>
    <w:p w:rsidR="00D05B51" w:rsidRPr="00D05B51" w:rsidRDefault="00D05B51" w:rsidP="00D05B51">
      <w:pPr>
        <w:shd w:val="clear" w:color="auto" w:fill="FFFFFF"/>
        <w:spacing w:after="0" w:line="240" w:lineRule="auto"/>
        <w:jc w:val="center"/>
        <w:textAlignment w:val="top"/>
        <w:rPr>
          <w:rFonts w:ascii="Arial" w:eastAsia="Times New Roman" w:hAnsi="Arial" w:cs="Arial"/>
          <w:color w:val="212121"/>
          <w:sz w:val="20"/>
          <w:szCs w:val="20"/>
          <w:lang w:eastAsia="ru-RU"/>
        </w:rPr>
      </w:pPr>
      <w:r w:rsidRPr="00D05B51">
        <w:rPr>
          <w:rFonts w:ascii="Arial" w:eastAsia="Times New Roman" w:hAnsi="Arial" w:cs="Arial"/>
          <w:color w:val="212121"/>
          <w:sz w:val="30"/>
          <w:szCs w:val="30"/>
          <w:lang w:eastAsia="ru-RU"/>
        </w:rPr>
        <w:lastRenderedPageBreak/>
        <w:t>HUMANITARIAN PROJECT FUNDING APPLICATION</w:t>
      </w:r>
    </w:p>
    <w:p w:rsidR="00D05B51" w:rsidRPr="00D05B51" w:rsidRDefault="00D05B51" w:rsidP="00D05B51">
      <w:pPr>
        <w:shd w:val="clear" w:color="auto" w:fill="FFFFFF"/>
        <w:spacing w:after="150" w:line="240" w:lineRule="auto"/>
        <w:textAlignment w:val="top"/>
        <w:rPr>
          <w:rFonts w:ascii="Arial" w:eastAsia="Times New Roman" w:hAnsi="Arial" w:cs="Arial"/>
          <w:color w:val="212121"/>
          <w:sz w:val="20"/>
          <w:szCs w:val="20"/>
          <w:lang w:eastAsia="ru-RU"/>
        </w:rPr>
      </w:pPr>
    </w:p>
    <w:tbl>
      <w:tblPr>
        <w:tblW w:w="12766" w:type="dxa"/>
        <w:tblInd w:w="-859" w:type="dxa"/>
        <w:shd w:val="clear" w:color="auto" w:fill="F3F3F3"/>
        <w:tblLayout w:type="fixed"/>
        <w:tblCellMar>
          <w:left w:w="0" w:type="dxa"/>
          <w:right w:w="0" w:type="dxa"/>
        </w:tblCellMar>
        <w:tblLook w:val="04A0" w:firstRow="1" w:lastRow="0" w:firstColumn="1" w:lastColumn="0" w:noHBand="0" w:noVBand="1"/>
      </w:tblPr>
      <w:tblGrid>
        <w:gridCol w:w="499"/>
        <w:gridCol w:w="1922"/>
        <w:gridCol w:w="8062"/>
        <w:gridCol w:w="2105"/>
        <w:gridCol w:w="28"/>
        <w:gridCol w:w="150"/>
      </w:tblGrid>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name</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roofErr w:type="spellStart"/>
            <w:r w:rsidRPr="00D05B51">
              <w:rPr>
                <w:rFonts w:ascii="Times New Roman" w:eastAsia="Times New Roman" w:hAnsi="Times New Roman" w:cs="Times New Roman"/>
                <w:sz w:val="28"/>
                <w:szCs w:val="28"/>
                <w:lang w:eastAsia="ru-RU"/>
              </w:rPr>
              <w:t>Pro-health</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and</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safety</w:t>
            </w:r>
            <w:proofErr w:type="spellEnd"/>
            <w:r w:rsidRPr="00D05B51">
              <w:rPr>
                <w:rFonts w:ascii="Times New Roman" w:eastAsia="Times New Roman" w:hAnsi="Times New Roman" w:cs="Times New Roman"/>
                <w:sz w:val="28"/>
                <w:szCs w:val="28"/>
                <w:lang w:eastAsia="ru-RU"/>
              </w:rPr>
              <w:t>"</w:t>
            </w:r>
          </w:p>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AD4685"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2.</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Applicant</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State Establishment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3.</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Physical and legal address of the organization, phone, Fax, email</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val="en-US" w:eastAsia="ru-RU"/>
              </w:rPr>
            </w:pP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for Children and Youth</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3, </w:t>
            </w:r>
            <w:proofErr w:type="spellStart"/>
            <w:r w:rsidRPr="00D05B51">
              <w:rPr>
                <w:rFonts w:ascii="Times New Roman" w:eastAsia="Times New Roman" w:hAnsi="Times New Roman" w:cs="Times New Roman"/>
                <w:sz w:val="28"/>
                <w:szCs w:val="28"/>
                <w:lang w:val="en-US" w:eastAsia="ru-RU"/>
              </w:rPr>
              <w:t>Molodezhniy</w:t>
            </w:r>
            <w:proofErr w:type="spellEnd"/>
            <w:r w:rsidRPr="00D05B51">
              <w:rPr>
                <w:rFonts w:ascii="Times New Roman" w:eastAsia="Times New Roman" w:hAnsi="Times New Roman" w:cs="Times New Roman"/>
                <w:sz w:val="28"/>
                <w:szCs w:val="28"/>
                <w:lang w:val="en-US" w:eastAsia="ru-RU"/>
              </w:rPr>
              <w:t xml:space="preserve"> Lane,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Vitebsk region, Republic of Belarus, 211149</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80213361411</w:t>
            </w:r>
          </w:p>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Email: </w:t>
            </w:r>
            <w:r w:rsidR="001C186E" w:rsidRPr="001C186E">
              <w:rPr>
                <w:rFonts w:ascii="Times New Roman" w:hAnsi="Times New Roman" w:cs="Times New Roman"/>
                <w:sz w:val="28"/>
                <w:szCs w:val="28"/>
              </w:rPr>
              <w:t>cdimchash@vitebsk.by</w:t>
            </w:r>
          </w:p>
        </w:tc>
      </w:tr>
      <w:tr w:rsidR="00D05B51" w:rsidRPr="00AD4685"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4.</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Information</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about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organization</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for Children and Youth (hereinafter the Centre) was opened on August 2, 1996 by the decision of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Executive Committee No. 219. </w:t>
            </w:r>
            <w:proofErr w:type="gramStart"/>
            <w:r w:rsidRPr="00D05B51">
              <w:rPr>
                <w:rFonts w:ascii="Times New Roman" w:eastAsia="Times New Roman" w:hAnsi="Times New Roman" w:cs="Times New Roman"/>
                <w:sz w:val="28"/>
                <w:szCs w:val="28"/>
                <w:lang w:val="en-US" w:eastAsia="ru-RU"/>
              </w:rPr>
              <w:t>It has been operating since 1996 and provides a wide range of educational services.</w:t>
            </w:r>
            <w:proofErr w:type="gram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The Centre is a nice place for learning and creativity, rich in its traditions and based on mutual understanding and friendship, it encourages individual progress of children and adults. The freedom and possibility to choose different activities to discover yourself and implement your ideas, a wide range of educational services attract students and children to our establishment make it popular among youngsters of our town.</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Centre is a multidisciplinary institution of continuing education, which has four departments: -artistic and aesthetic;</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-technical creativity;</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-tourism, local history and ecology;</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20"/>
                <w:szCs w:val="20"/>
                <w:lang w:val="en-US" w:eastAsia="ru-RU"/>
              </w:rPr>
              <w:t> </w:t>
            </w:r>
            <w:proofErr w:type="gramStart"/>
            <w:r w:rsidRPr="00D05B51">
              <w:rPr>
                <w:rFonts w:ascii="Times New Roman" w:eastAsia="Times New Roman" w:hAnsi="Times New Roman" w:cs="Times New Roman"/>
                <w:sz w:val="28"/>
                <w:szCs w:val="28"/>
                <w:lang w:val="en-US" w:eastAsia="ru-RU"/>
              </w:rPr>
              <w:t>department</w:t>
            </w:r>
            <w:proofErr w:type="gramEnd"/>
            <w:r w:rsidRPr="00D05B51">
              <w:rPr>
                <w:rFonts w:ascii="Times New Roman" w:eastAsia="Times New Roman" w:hAnsi="Times New Roman" w:cs="Times New Roman"/>
                <w:sz w:val="28"/>
                <w:szCs w:val="28"/>
                <w:lang w:val="en-US" w:eastAsia="ru-RU"/>
              </w:rPr>
              <w:t xml:space="preserve"> "Prevention Center "Alternative".</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main objectives of our organization are:</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provide necessary conditions for personal development and professional self-determination of children and youth,</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adapt them to be active citizens in society,</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r w:rsidRPr="00D05B51">
              <w:rPr>
                <w:rFonts w:ascii="Times New Roman" w:eastAsia="Times New Roman" w:hAnsi="Times New Roman" w:cs="Times New Roman"/>
                <w:sz w:val="28"/>
                <w:szCs w:val="28"/>
                <w:lang w:val="en-US" w:eastAsia="ru-RU"/>
              </w:rPr>
              <w:t>to develop the best personal moral qualities,</w:t>
            </w:r>
          </w:p>
          <w:p w:rsidR="00D05B51" w:rsidRPr="00D05B51" w:rsidRDefault="00D05B51" w:rsidP="00D05B51">
            <w:pPr>
              <w:spacing w:after="0" w:line="280" w:lineRule="atLeast"/>
              <w:ind w:left="461" w:right="101" w:hanging="360"/>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w:t>
            </w:r>
            <w:r w:rsidRPr="00D05B51">
              <w:rPr>
                <w:rFonts w:ascii="Times New Roman" w:eastAsia="Times New Roman" w:hAnsi="Times New Roman" w:cs="Times New Roman"/>
                <w:sz w:val="14"/>
                <w:szCs w:val="14"/>
                <w:lang w:val="en-US" w:eastAsia="ru-RU"/>
              </w:rPr>
              <w:t>         </w:t>
            </w:r>
            <w:proofErr w:type="gramStart"/>
            <w:r w:rsidRPr="00D05B51">
              <w:rPr>
                <w:rFonts w:ascii="Times New Roman" w:eastAsia="Times New Roman" w:hAnsi="Times New Roman" w:cs="Times New Roman"/>
                <w:sz w:val="28"/>
                <w:szCs w:val="28"/>
                <w:lang w:val="en-US" w:eastAsia="ru-RU"/>
              </w:rPr>
              <w:t>to</w:t>
            </w:r>
            <w:proofErr w:type="gramEnd"/>
            <w:r w:rsidRPr="00D05B51">
              <w:rPr>
                <w:rFonts w:ascii="Times New Roman" w:eastAsia="Times New Roman" w:hAnsi="Times New Roman" w:cs="Times New Roman"/>
                <w:sz w:val="28"/>
                <w:szCs w:val="28"/>
                <w:lang w:val="en-US" w:eastAsia="ru-RU"/>
              </w:rPr>
              <w:t xml:space="preserve"> organize employment and meaningful leisure.</w:t>
            </w:r>
          </w:p>
          <w:p w:rsidR="00D05B51" w:rsidRPr="00D05B51" w:rsidRDefault="00D05B51" w:rsidP="00D05B51">
            <w:pPr>
              <w:spacing w:after="0" w:line="280" w:lineRule="atLeast"/>
              <w:ind w:left="461"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Today the Centre is like a small children country where there are more than 1000 young residents, who </w:t>
            </w:r>
            <w:proofErr w:type="gramStart"/>
            <w:r w:rsidRPr="00D05B51">
              <w:rPr>
                <w:rFonts w:ascii="Times New Roman" w:eastAsia="Times New Roman" w:hAnsi="Times New Roman" w:cs="Times New Roman"/>
                <w:sz w:val="28"/>
                <w:szCs w:val="28"/>
                <w:lang w:val="en-US" w:eastAsia="ru-RU"/>
              </w:rPr>
              <w:t>are helped</w:t>
            </w:r>
            <w:proofErr w:type="gramEnd"/>
            <w:r w:rsidRPr="00D05B51">
              <w:rPr>
                <w:rFonts w:ascii="Times New Roman" w:eastAsia="Times New Roman" w:hAnsi="Times New Roman" w:cs="Times New Roman"/>
                <w:sz w:val="28"/>
                <w:szCs w:val="28"/>
                <w:lang w:val="en-US" w:eastAsia="ru-RU"/>
              </w:rPr>
              <w:t xml:space="preserve"> by the highly qualified teaching staff to plunge into the world of creativity, skill and inspiration. Our motto is “To give joy to people!</w:t>
            </w:r>
            <w:proofErr w:type="gramStart"/>
            <w:r w:rsidRPr="00D05B51">
              <w:rPr>
                <w:rFonts w:ascii="Times New Roman" w:eastAsia="Times New Roman" w:hAnsi="Times New Roman" w:cs="Times New Roman"/>
                <w:sz w:val="28"/>
                <w:szCs w:val="28"/>
                <w:lang w:val="en-US" w:eastAsia="ru-RU"/>
              </w:rPr>
              <w:t>”.</w:t>
            </w:r>
            <w:proofErr w:type="gramEnd"/>
            <w:r w:rsidRPr="00D05B51">
              <w:rPr>
                <w:rFonts w:ascii="Times New Roman" w:eastAsia="Times New Roman" w:hAnsi="Times New Roman" w:cs="Times New Roman"/>
                <w:sz w:val="28"/>
                <w:szCs w:val="28"/>
                <w:lang w:val="en-US" w:eastAsia="ru-RU"/>
              </w:rPr>
              <w:t xml:space="preserve"> Our participants are </w:t>
            </w:r>
            <w:proofErr w:type="gramStart"/>
            <w:r w:rsidRPr="00D05B51">
              <w:rPr>
                <w:rFonts w:ascii="Times New Roman" w:eastAsia="Times New Roman" w:hAnsi="Times New Roman" w:cs="Times New Roman"/>
                <w:sz w:val="28"/>
                <w:szCs w:val="28"/>
                <w:lang w:val="en-US" w:eastAsia="ru-RU"/>
              </w:rPr>
              <w:t>well-known</w:t>
            </w:r>
            <w:proofErr w:type="gramEnd"/>
            <w:r w:rsidRPr="00D05B51">
              <w:rPr>
                <w:rFonts w:ascii="Times New Roman" w:eastAsia="Times New Roman" w:hAnsi="Times New Roman" w:cs="Times New Roman"/>
                <w:sz w:val="28"/>
                <w:szCs w:val="28"/>
                <w:lang w:val="en-US" w:eastAsia="ru-RU"/>
              </w:rPr>
              <w:t xml:space="preserve"> not only in Vitebsk region, but also in the Republic of Belarus. </w:t>
            </w:r>
            <w:proofErr w:type="gramStart"/>
            <w:r w:rsidRPr="00D05B51">
              <w:rPr>
                <w:rFonts w:ascii="Times New Roman" w:eastAsia="Times New Roman" w:hAnsi="Times New Roman" w:cs="Times New Roman"/>
                <w:sz w:val="28"/>
                <w:szCs w:val="28"/>
                <w:lang w:val="en-US" w:eastAsia="ru-RU"/>
              </w:rPr>
              <w:t>They’re</w:t>
            </w:r>
            <w:proofErr w:type="gramEnd"/>
            <w:r w:rsidRPr="00D05B51">
              <w:rPr>
                <w:rFonts w:ascii="Times New Roman" w:eastAsia="Times New Roman" w:hAnsi="Times New Roman" w:cs="Times New Roman"/>
                <w:sz w:val="28"/>
                <w:szCs w:val="28"/>
                <w:lang w:val="en-US" w:eastAsia="ru-RU"/>
              </w:rPr>
              <w:t xml:space="preserve"> students of the exemplary vocal studio “</w:t>
            </w:r>
            <w:proofErr w:type="spellStart"/>
            <w:r w:rsidRPr="00D05B51">
              <w:rPr>
                <w:rFonts w:ascii="Times New Roman" w:eastAsia="Times New Roman" w:hAnsi="Times New Roman" w:cs="Times New Roman"/>
                <w:sz w:val="28"/>
                <w:szCs w:val="28"/>
                <w:lang w:val="en-US" w:eastAsia="ru-RU"/>
              </w:rPr>
              <w:t>DoMiSolka</w:t>
            </w:r>
            <w:proofErr w:type="spellEnd"/>
            <w:r w:rsidRPr="00D05B51">
              <w:rPr>
                <w:rFonts w:ascii="Times New Roman" w:eastAsia="Times New Roman" w:hAnsi="Times New Roman" w:cs="Times New Roman"/>
                <w:sz w:val="28"/>
                <w:szCs w:val="28"/>
                <w:lang w:val="en-US" w:eastAsia="ru-RU"/>
              </w:rPr>
              <w:t xml:space="preserve">”, the choreographic collective “Rhythm”, students of some groups according to their interests </w:t>
            </w:r>
            <w:r w:rsidRPr="00D05B51">
              <w:rPr>
                <w:rFonts w:ascii="Times New Roman" w:eastAsia="Times New Roman" w:hAnsi="Times New Roman" w:cs="Times New Roman"/>
                <w:sz w:val="28"/>
                <w:szCs w:val="28"/>
                <w:lang w:val="en-US" w:eastAsia="ru-RU"/>
              </w:rPr>
              <w:lastRenderedPageBreak/>
              <w:t>“</w:t>
            </w:r>
            <w:proofErr w:type="spellStart"/>
            <w:r w:rsidRPr="00D05B51">
              <w:rPr>
                <w:rFonts w:ascii="Times New Roman" w:eastAsia="Times New Roman" w:hAnsi="Times New Roman" w:cs="Times New Roman"/>
                <w:sz w:val="28"/>
                <w:szCs w:val="28"/>
                <w:lang w:val="en-US" w:eastAsia="ru-RU"/>
              </w:rPr>
              <w:t>Wushu</w:t>
            </w:r>
            <w:proofErr w:type="spellEnd"/>
            <w:r w:rsidRPr="00D05B51">
              <w:rPr>
                <w:rFonts w:ascii="Times New Roman" w:eastAsia="Times New Roman" w:hAnsi="Times New Roman" w:cs="Times New Roman"/>
                <w:sz w:val="28"/>
                <w:szCs w:val="28"/>
                <w:lang w:val="en-US" w:eastAsia="ru-RU"/>
              </w:rPr>
              <w:t xml:space="preserve"> or Chinese </w:t>
            </w:r>
            <w:proofErr w:type="spellStart"/>
            <w:r w:rsidRPr="00D05B51">
              <w:rPr>
                <w:rFonts w:ascii="Times New Roman" w:eastAsia="Times New Roman" w:hAnsi="Times New Roman" w:cs="Times New Roman"/>
                <w:sz w:val="28"/>
                <w:szCs w:val="28"/>
                <w:lang w:val="en-US" w:eastAsia="ru-RU"/>
              </w:rPr>
              <w:t>Kungfu</w:t>
            </w:r>
            <w:proofErr w:type="spellEnd"/>
            <w:r w:rsidRPr="00D05B51">
              <w:rPr>
                <w:rFonts w:ascii="Times New Roman" w:eastAsia="Times New Roman" w:hAnsi="Times New Roman" w:cs="Times New Roman"/>
                <w:sz w:val="28"/>
                <w:szCs w:val="28"/>
                <w:lang w:val="en-US" w:eastAsia="ru-RU"/>
              </w:rPr>
              <w:t xml:space="preserve"> with some elements of sports and outdoor active games” and “Handworker (we call it </w:t>
            </w:r>
            <w:proofErr w:type="spellStart"/>
            <w:r w:rsidRPr="00D05B51">
              <w:rPr>
                <w:rFonts w:ascii="Times New Roman" w:eastAsia="Times New Roman" w:hAnsi="Times New Roman" w:cs="Times New Roman"/>
                <w:sz w:val="28"/>
                <w:szCs w:val="28"/>
                <w:lang w:val="en-US" w:eastAsia="ru-RU"/>
              </w:rPr>
              <w:t>Masterovoi</w:t>
            </w:r>
            <w:proofErr w:type="spellEnd"/>
            <w:r w:rsidRPr="00D05B51">
              <w:rPr>
                <w:rFonts w:ascii="Times New Roman" w:eastAsia="Times New Roman" w:hAnsi="Times New Roman" w:cs="Times New Roman"/>
                <w:sz w:val="28"/>
                <w:szCs w:val="28"/>
                <w:lang w:val="en-US" w:eastAsia="ru-RU"/>
              </w:rPr>
              <w:t>”.</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Teachers and students are happy to share their ideas, to show their creativity and talents. We work closely with many enterprises of our town, with some public societies and with mass media.</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   The information about the activities of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Center for Children and Youth is regularly posted on its official website - https://chashniki-cdim.znaj.by/</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5.</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Head</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of</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organization</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Director of the State Institution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val="en-US" w:eastAsia="ru-RU"/>
              </w:rPr>
              <w:t>Sushkova</w:t>
            </w:r>
            <w:proofErr w:type="spellEnd"/>
            <w:r w:rsidRPr="00D05B51">
              <w:rPr>
                <w:rFonts w:ascii="Times New Roman" w:eastAsia="Times New Roman" w:hAnsi="Times New Roman" w:cs="Times New Roman"/>
                <w:sz w:val="28"/>
                <w:szCs w:val="28"/>
                <w:lang w:val="en-US" w:eastAsia="ru-RU"/>
              </w:rPr>
              <w:t xml:space="preserve"> Svetlana </w:t>
            </w:r>
            <w:proofErr w:type="spellStart"/>
            <w:r w:rsidRPr="00D05B51">
              <w:rPr>
                <w:rFonts w:ascii="Times New Roman" w:eastAsia="Times New Roman" w:hAnsi="Times New Roman" w:cs="Times New Roman"/>
                <w:sz w:val="28"/>
                <w:szCs w:val="28"/>
                <w:lang w:val="en-US" w:eastAsia="ru-RU"/>
              </w:rPr>
              <w:t>Georgievna</w:t>
            </w:r>
            <w:proofErr w:type="spell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Tel 8 02133 6 14 11</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6.</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Manager</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Deputy Director for Academic Affairs of Institution of Additional Education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Centre of Children and Youth""</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val="en-US" w:eastAsia="ru-RU"/>
              </w:rPr>
              <w:t>Mishulkova</w:t>
            </w:r>
            <w:proofErr w:type="spellEnd"/>
            <w:r w:rsidRPr="00D05B51">
              <w:rPr>
                <w:rFonts w:ascii="Times New Roman" w:eastAsia="Times New Roman" w:hAnsi="Times New Roman" w:cs="Times New Roman"/>
                <w:sz w:val="28"/>
                <w:szCs w:val="28"/>
                <w:lang w:val="en-US" w:eastAsia="ru-RU"/>
              </w:rPr>
              <w:t xml:space="preserve"> </w:t>
            </w:r>
            <w:proofErr w:type="spellStart"/>
            <w:r w:rsidRPr="00D05B51">
              <w:rPr>
                <w:rFonts w:ascii="Times New Roman" w:eastAsia="Times New Roman" w:hAnsi="Times New Roman" w:cs="Times New Roman"/>
                <w:sz w:val="28"/>
                <w:szCs w:val="28"/>
                <w:lang w:val="en-US" w:eastAsia="ru-RU"/>
              </w:rPr>
              <w:t>Yulia</w:t>
            </w:r>
            <w:proofErr w:type="spellEnd"/>
            <w:r w:rsidRPr="00D05B51">
              <w:rPr>
                <w:rFonts w:ascii="Times New Roman" w:eastAsia="Times New Roman" w:hAnsi="Times New Roman" w:cs="Times New Roman"/>
                <w:sz w:val="28"/>
                <w:szCs w:val="28"/>
                <w:lang w:val="en-US" w:eastAsia="ru-RU"/>
              </w:rPr>
              <w:t xml:space="preserve"> </w:t>
            </w:r>
            <w:proofErr w:type="spellStart"/>
            <w:r w:rsidRPr="00D05B51">
              <w:rPr>
                <w:rFonts w:ascii="Times New Roman" w:eastAsia="Times New Roman" w:hAnsi="Times New Roman" w:cs="Times New Roman"/>
                <w:sz w:val="28"/>
                <w:szCs w:val="28"/>
                <w:lang w:val="en-US" w:eastAsia="ru-RU"/>
              </w:rPr>
              <w:t>Aleksandrovna</w:t>
            </w:r>
            <w:proofErr w:type="spellEnd"/>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Tel 8 02133 6 11 62</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7.</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Assistance provided from other foreign sources</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Required amount</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8 798 </w:t>
            </w:r>
            <w:proofErr w:type="spellStart"/>
            <w:r w:rsidRPr="00D05B51">
              <w:rPr>
                <w:rFonts w:ascii="Times New Roman" w:eastAsia="Times New Roman" w:hAnsi="Times New Roman" w:cs="Times New Roman"/>
                <w:sz w:val="28"/>
                <w:szCs w:val="28"/>
                <w:lang w:eastAsia="ru-RU"/>
              </w:rPr>
              <w:t>euro</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9.</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Co-financing</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500</w:t>
            </w:r>
            <w:r w:rsidRPr="00D05B51">
              <w:rPr>
                <w:rFonts w:ascii="Times New Roman" w:eastAsia="Times New Roman" w:hAnsi="Times New Roman" w:cs="Times New Roman"/>
                <w:sz w:val="20"/>
                <w:szCs w:val="20"/>
                <w:lang w:eastAsia="ru-RU"/>
              </w:rPr>
              <w:t> </w:t>
            </w:r>
            <w:proofErr w:type="spellStart"/>
            <w:r w:rsidRPr="00D05B51">
              <w:rPr>
                <w:rFonts w:ascii="Times New Roman" w:eastAsia="Times New Roman" w:hAnsi="Times New Roman" w:cs="Times New Roman"/>
                <w:sz w:val="28"/>
                <w:szCs w:val="28"/>
                <w:lang w:eastAsia="ru-RU"/>
              </w:rPr>
              <w:t>euro</w:t>
            </w:r>
            <w:proofErr w:type="spellEnd"/>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10.</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Implementation period</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jc w:val="both"/>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during</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the</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year</w:t>
            </w:r>
            <w:proofErr w:type="spellEnd"/>
          </w:p>
        </w:tc>
      </w:tr>
      <w:tr w:rsidR="00D05B51" w:rsidRPr="00AD4685"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11.</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goal</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The purpose of the project: the formation of positive personal attitudes to a healthy lifestyle, the study of the basics of life safety, the prevention of illegal behavior among the population of the </w:t>
            </w:r>
            <w:proofErr w:type="spellStart"/>
            <w:r w:rsidRPr="00D05B51">
              <w:rPr>
                <w:rFonts w:ascii="Times New Roman" w:eastAsia="Times New Roman" w:hAnsi="Times New Roman" w:cs="Times New Roman"/>
                <w:sz w:val="28"/>
                <w:szCs w:val="28"/>
                <w:lang w:val="en-US" w:eastAsia="ru-RU"/>
              </w:rPr>
              <w:t>Chashnik</w:t>
            </w:r>
            <w:proofErr w:type="spellEnd"/>
            <w:r w:rsidRPr="00D05B51">
              <w:rPr>
                <w:rFonts w:ascii="Times New Roman" w:eastAsia="Times New Roman" w:hAnsi="Times New Roman" w:cs="Times New Roman"/>
                <w:sz w:val="28"/>
                <w:szCs w:val="28"/>
                <w:lang w:val="en-US" w:eastAsia="ru-RU"/>
              </w:rPr>
              <w:t xml:space="preserve"> district</w:t>
            </w:r>
          </w:p>
        </w:tc>
      </w:tr>
      <w:tr w:rsidR="00D05B51" w:rsidRPr="00AD4685"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12.</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Project objectives</w:t>
            </w:r>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Raising awareness of various categories of the population about the impact of bad habits on their health and quality of life.</w:t>
            </w:r>
          </w:p>
          <w:p w:rsidR="00D05B51" w:rsidRPr="00D05B51" w:rsidRDefault="00D05B51" w:rsidP="00D05B51">
            <w:pPr>
              <w:spacing w:after="0" w:line="280" w:lineRule="atLeast"/>
              <w:ind w:right="101" w:firstLine="101"/>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Practical introduction and work with a fire extinguisher on a model fire source.</w:t>
            </w:r>
          </w:p>
        </w:tc>
      </w:tr>
      <w:tr w:rsidR="00D05B51" w:rsidRPr="00D05B51"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13.</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val="en-US" w:eastAsia="ru-RU"/>
              </w:rPr>
              <w:t>Description of the project activities</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0"/>
                <w:szCs w:val="20"/>
                <w:lang w:val="en-US" w:eastAsia="ru-RU"/>
              </w:rPr>
              <w:t> </w:t>
            </w:r>
          </w:p>
        </w:tc>
        <w:tc>
          <w:tcPr>
            <w:tcW w:w="8067"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 part of the implementation of task No. 1, it is planned to:</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lastRenderedPageBreak/>
              <w:drawing>
                <wp:inline distT="0" distB="0" distL="0" distR="0">
                  <wp:extent cx="6664325" cy="2496820"/>
                  <wp:effectExtent l="0" t="0" r="3175" b="0"/>
                  <wp:docPr id="5" name="Рисунок 5" descr="https://tst.znaj.by/School/DownloadFile?name=3b44ba012a9%5CConstructor%5Cfb931c28-a3de-4537-8cde-d976ec1f8a06.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st.znaj.by/School/DownloadFile?name=3b44ba012a9%5CConstructor%5Cfb931c28-a3de-4537-8cde-d976ec1f8a06.png&amp;folder=Imag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4325" cy="249682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1) laying of the floor covering (linoleum) of the stand "Consequences of smoking";</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2) </w:t>
            </w:r>
            <w:proofErr w:type="gramStart"/>
            <w:r w:rsidRPr="00D05B51">
              <w:rPr>
                <w:rFonts w:ascii="Times New Roman" w:eastAsia="Times New Roman" w:hAnsi="Times New Roman" w:cs="Times New Roman"/>
                <w:sz w:val="28"/>
                <w:szCs w:val="28"/>
                <w:lang w:val="en-US" w:eastAsia="ru-RU"/>
              </w:rPr>
              <w:t>order</w:t>
            </w:r>
            <w:proofErr w:type="gramEnd"/>
            <w:r w:rsidRPr="00D05B51">
              <w:rPr>
                <w:rFonts w:ascii="Times New Roman" w:eastAsia="Times New Roman" w:hAnsi="Times New Roman" w:cs="Times New Roman"/>
                <w:sz w:val="28"/>
                <w:szCs w:val="28"/>
                <w:lang w:val="en-US" w:eastAsia="ru-RU"/>
              </w:rPr>
              <w:t>, purchase, delivery and installation of the stand "Consequences of smoking", which shows the differences between a smoker and a non-smoker, and also tells about harmful substances that enter the body of a smoker and a person exposed to passive smoking.</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conducting training sessions "Smoking kills";</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4) </w:t>
            </w:r>
            <w:proofErr w:type="gramStart"/>
            <w:r w:rsidRPr="00D05B51">
              <w:rPr>
                <w:rFonts w:ascii="Times New Roman" w:eastAsia="Times New Roman" w:hAnsi="Times New Roman" w:cs="Times New Roman"/>
                <w:sz w:val="28"/>
                <w:szCs w:val="28"/>
                <w:lang w:val="en-US" w:eastAsia="ru-RU"/>
              </w:rPr>
              <w:t>production</w:t>
            </w:r>
            <w:proofErr w:type="gramEnd"/>
            <w:r w:rsidRPr="00D05B51">
              <w:rPr>
                <w:rFonts w:ascii="Times New Roman" w:eastAsia="Times New Roman" w:hAnsi="Times New Roman" w:cs="Times New Roman"/>
                <w:sz w:val="28"/>
                <w:szCs w:val="28"/>
                <w:lang w:val="en-US" w:eastAsia="ru-RU"/>
              </w:rPr>
              <w:t xml:space="preserve"> of printed materials, leaflets "Healthy and safe Alternative".</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As part of the implementation of task No. 2, it is planned to:</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drawing>
                <wp:inline distT="0" distB="0" distL="0" distR="0">
                  <wp:extent cx="5495290" cy="2611120"/>
                  <wp:effectExtent l="0" t="0" r="0" b="0"/>
                  <wp:docPr id="4" name="Рисунок 4" descr="https://tst.znaj.by/School/DownloadFile?name=3b44ba012a9%5CConstructor%5C557044ac-a59e-41f5-ae64-c1881e85fa83.jp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st.znaj.by/School/DownloadFile?name=3b44ba012a9%5CConstructor%5C557044ac-a59e-41f5-ae64-c1881e85fa83.jpg&amp;folder=Imag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5290" cy="261112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1) preparation of the base and installation of a drywall floor for the installation of a software and hardware complex "Working out skills with a fire extinguisher";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order, purchase, delivery and installation of the software and hardware complex "Working out skills with a fire extinguisher";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conducting training workshops for visitors of the center;</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4) placement of information about the progress of the project in the district and regional media;</w:t>
            </w:r>
          </w:p>
          <w:p w:rsidR="00D05B51" w:rsidRPr="00D05B51" w:rsidRDefault="00D05B51" w:rsidP="00D05B51">
            <w:pPr>
              <w:spacing w:after="0" w:line="240" w:lineRule="auto"/>
              <w:jc w:val="both"/>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noProof/>
                <w:sz w:val="28"/>
                <w:szCs w:val="28"/>
                <w:lang w:eastAsia="ru-RU"/>
              </w:rPr>
              <w:lastRenderedPageBreak/>
              <w:drawing>
                <wp:inline distT="0" distB="0" distL="0" distR="0">
                  <wp:extent cx="6664325" cy="5020310"/>
                  <wp:effectExtent l="0" t="0" r="3175" b="8890"/>
                  <wp:docPr id="3" name="Рисунок 3" descr="https://tst.znaj.by/School/DownloadFile?name=3b44ba012a9%5CConstructor%5Ccc2dc393-4fe3-4855-9845-3a8f6c044691.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t.znaj.by/School/DownloadFile?name=3b44ba012a9%5CConstructor%5Ccc2dc393-4fe3-4855-9845-3a8f6c044691.png&amp;folde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4325" cy="5020310"/>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5) Organization of a final workshop for partners and interested persons in order to exchange experience.</w:t>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noProof/>
                <w:sz w:val="20"/>
                <w:szCs w:val="20"/>
                <w:lang w:eastAsia="ru-RU"/>
              </w:rPr>
              <w:lastRenderedPageBreak/>
              <w:drawing>
                <wp:inline distT="0" distB="0" distL="0" distR="0">
                  <wp:extent cx="6664325" cy="4976495"/>
                  <wp:effectExtent l="0" t="0" r="3175" b="0"/>
                  <wp:docPr id="2" name="Рисунок 2" descr="https://tst.znaj.by/School/DownloadFile?name=3b44ba012a9%5CConstructor%5Cee5e9171-74ad-417d-9708-75075f0fe1c8.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t.znaj.by/School/DownloadFile?name=3b44ba012a9%5CConstructor%5Cee5e9171-74ad-417d-9708-75075f0fe1c8.png&amp;folde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4325" cy="4976495"/>
                          </a:xfrm>
                          <a:prstGeom prst="rect">
                            <a:avLst/>
                          </a:prstGeom>
                          <a:noFill/>
                          <a:ln>
                            <a:noFill/>
                          </a:ln>
                        </pic:spPr>
                      </pic:pic>
                    </a:graphicData>
                  </a:graphic>
                </wp:inline>
              </w:drawing>
            </w:r>
          </w:p>
          <w:p w:rsidR="00D05B51" w:rsidRPr="00D05B51" w:rsidRDefault="00D05B51" w:rsidP="00D05B51">
            <w:pPr>
              <w:spacing w:after="0" w:line="240" w:lineRule="auto"/>
              <w:jc w:val="both"/>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p w:rsidR="00D05B51" w:rsidRPr="00D05B51" w:rsidRDefault="00D05B51" w:rsidP="00D05B51">
            <w:pPr>
              <w:spacing w:after="0" w:line="240" w:lineRule="auto"/>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 </w:t>
            </w:r>
          </w:p>
        </w:tc>
      </w:tr>
      <w:tr w:rsidR="00D05B51" w:rsidRPr="00AD4685" w:rsidTr="00D05B51">
        <w:trPr>
          <w:gridAfter w:val="3"/>
          <w:wAfter w:w="2276"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14.</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firstLine="102"/>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background</w:t>
            </w:r>
            <w:proofErr w:type="spellEnd"/>
          </w:p>
        </w:tc>
        <w:tc>
          <w:tcPr>
            <w:tcW w:w="8067"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 modern world is full of amazing, sometimes the darkest paradoxes. Unfortunately, the higher the level of human development, the more complex and refined the civilization, the more active and more frequent the desire for self-destruction.</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proofErr w:type="gramStart"/>
            <w:r w:rsidRPr="00D05B51">
              <w:rPr>
                <w:rFonts w:ascii="Times New Roman" w:eastAsia="Times New Roman" w:hAnsi="Times New Roman" w:cs="Times New Roman"/>
                <w:sz w:val="28"/>
                <w:szCs w:val="28"/>
                <w:lang w:val="en-US" w:eastAsia="ru-RU"/>
              </w:rPr>
              <w:t>And</w:t>
            </w:r>
            <w:proofErr w:type="gramEnd"/>
            <w:r w:rsidRPr="00D05B51">
              <w:rPr>
                <w:rFonts w:ascii="Times New Roman" w:eastAsia="Times New Roman" w:hAnsi="Times New Roman" w:cs="Times New Roman"/>
                <w:sz w:val="28"/>
                <w:szCs w:val="28"/>
                <w:lang w:val="en-US" w:eastAsia="ru-RU"/>
              </w:rPr>
              <w:t xml:space="preserve"> it's not just about wars. Perhaps one of the most disastrous factors, phenomena, is the increasing prevalence, especially among young people, of smoking, drunkenness and drug addiction. They </w:t>
            </w:r>
            <w:proofErr w:type="gramStart"/>
            <w:r w:rsidRPr="00D05B51">
              <w:rPr>
                <w:rFonts w:ascii="Times New Roman" w:eastAsia="Times New Roman" w:hAnsi="Times New Roman" w:cs="Times New Roman"/>
                <w:sz w:val="28"/>
                <w:szCs w:val="28"/>
                <w:lang w:val="en-US" w:eastAsia="ru-RU"/>
              </w:rPr>
              <w:t>are gently and delicately called</w:t>
            </w:r>
            <w:proofErr w:type="gramEnd"/>
            <w:r w:rsidRPr="00D05B51">
              <w:rPr>
                <w:rFonts w:ascii="Times New Roman" w:eastAsia="Times New Roman" w:hAnsi="Times New Roman" w:cs="Times New Roman"/>
                <w:sz w:val="28"/>
                <w:szCs w:val="28"/>
                <w:lang w:val="en-US" w:eastAsia="ru-RU"/>
              </w:rPr>
              <w:t xml:space="preserve"> bad habits. </w:t>
            </w:r>
            <w:proofErr w:type="gramStart"/>
            <w:r w:rsidRPr="00D05B51">
              <w:rPr>
                <w:rFonts w:ascii="Times New Roman" w:eastAsia="Times New Roman" w:hAnsi="Times New Roman" w:cs="Times New Roman"/>
                <w:sz w:val="28"/>
                <w:szCs w:val="28"/>
                <w:lang w:val="en-US" w:eastAsia="ru-RU"/>
              </w:rPr>
              <w:t>But</w:t>
            </w:r>
            <w:proofErr w:type="gramEnd"/>
            <w:r w:rsidRPr="00D05B51">
              <w:rPr>
                <w:rFonts w:ascii="Times New Roman" w:eastAsia="Times New Roman" w:hAnsi="Times New Roman" w:cs="Times New Roman"/>
                <w:sz w:val="28"/>
                <w:szCs w:val="28"/>
                <w:lang w:val="en-US" w:eastAsia="ru-RU"/>
              </w:rPr>
              <w:t xml:space="preserve"> they are worse than infection. They poison, destroy health and take the lives of thousands of people every year. </w:t>
            </w:r>
            <w:proofErr w:type="gramStart"/>
            <w:r w:rsidRPr="00D05B51">
              <w:rPr>
                <w:rFonts w:ascii="Times New Roman" w:eastAsia="Times New Roman" w:hAnsi="Times New Roman" w:cs="Times New Roman"/>
                <w:sz w:val="28"/>
                <w:szCs w:val="28"/>
                <w:lang w:val="en-US" w:eastAsia="ru-RU"/>
              </w:rPr>
              <w:t>And</w:t>
            </w:r>
            <w:proofErr w:type="gramEnd"/>
            <w:r w:rsidRPr="00D05B51">
              <w:rPr>
                <w:rFonts w:ascii="Times New Roman" w:eastAsia="Times New Roman" w:hAnsi="Times New Roman" w:cs="Times New Roman"/>
                <w:sz w:val="28"/>
                <w:szCs w:val="28"/>
                <w:lang w:val="en-US" w:eastAsia="ru-RU"/>
              </w:rPr>
              <w:t xml:space="preserve"> all this on a voluntary basis, a person poisons, destroys and kills himself.</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"It is easier to prevent a disease than to treat it" - this golden rule of medicine is of particular importance when it comes to the harmful habits of our youth.</w:t>
            </w:r>
          </w:p>
          <w:p w:rsidR="00D05B51" w:rsidRPr="00D05B51" w:rsidRDefault="00D05B51" w:rsidP="00D05B51">
            <w:pPr>
              <w:spacing w:after="0" w:line="240" w:lineRule="auto"/>
              <w:ind w:right="2508"/>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lastRenderedPageBreak/>
              <w:t>      </w:t>
            </w:r>
            <w:r w:rsidRPr="00D05B51">
              <w:rPr>
                <w:rFonts w:ascii="Times New Roman" w:eastAsia="Times New Roman" w:hAnsi="Times New Roman" w:cs="Times New Roman"/>
                <w:noProof/>
                <w:sz w:val="28"/>
                <w:szCs w:val="28"/>
                <w:lang w:eastAsia="ru-RU"/>
              </w:rPr>
              <w:drawing>
                <wp:inline distT="0" distB="0" distL="0" distR="0">
                  <wp:extent cx="2136775" cy="2136775"/>
                  <wp:effectExtent l="0" t="0" r="0" b="0"/>
                  <wp:docPr id="1" name="Рисунок 1" descr="https://tst.znaj.by/School/DownloadFile?name=3b44ba012a9%5CConstructor%5Cbcb56ee4-2f12-465d-b8ab-6fcd1747384d.png&amp;folde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t.znaj.by/School/DownloadFile?name=3b44ba012a9%5CConstructor%5Cbcb56ee4-2f12-465d-b8ab-6fcd1747384d.png&amp;folder=Im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6775" cy="2136775"/>
                          </a:xfrm>
                          <a:prstGeom prst="rect">
                            <a:avLst/>
                          </a:prstGeom>
                          <a:noFill/>
                          <a:ln>
                            <a:noFill/>
                          </a:ln>
                        </pic:spPr>
                      </pic:pic>
                    </a:graphicData>
                  </a:graphic>
                </wp:inline>
              </w:drawing>
            </w:r>
            <w:r w:rsidRPr="00D05B51">
              <w:rPr>
                <w:rFonts w:ascii="Times New Roman" w:eastAsia="Times New Roman" w:hAnsi="Times New Roman" w:cs="Times New Roman"/>
                <w:sz w:val="28"/>
                <w:szCs w:val="28"/>
                <w:lang w:val="en-US" w:eastAsia="ru-RU"/>
              </w:rPr>
              <w:t xml:space="preserve">In our Prevention </w:t>
            </w:r>
            <w:proofErr w:type="gramStart"/>
            <w:r w:rsidRPr="00D05B51">
              <w:rPr>
                <w:rFonts w:ascii="Times New Roman" w:eastAsia="Times New Roman" w:hAnsi="Times New Roman" w:cs="Times New Roman"/>
                <w:sz w:val="28"/>
                <w:szCs w:val="28"/>
                <w:lang w:val="en-US" w:eastAsia="ru-RU"/>
              </w:rPr>
              <w:t>Center</w:t>
            </w:r>
            <w:proofErr w:type="gramEnd"/>
            <w:r w:rsidRPr="00D05B51">
              <w:rPr>
                <w:rFonts w:ascii="Times New Roman" w:eastAsia="Times New Roman" w:hAnsi="Times New Roman" w:cs="Times New Roman"/>
                <w:sz w:val="28"/>
                <w:szCs w:val="28"/>
                <w:lang w:val="en-US" w:eastAsia="ru-RU"/>
              </w:rPr>
              <w:t xml:space="preserve"> "Alternative" there is a conference hall and an exhibition and demonstration area, where training will be conducted. It includes thematic zoned interactive platforms.</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These simulators will help visitors practice safe life skills and make sure of the value of their health.</w:t>
            </w:r>
          </w:p>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w:t>
            </w:r>
          </w:p>
        </w:tc>
      </w:tr>
      <w:tr w:rsidR="00D05B51" w:rsidRPr="00AD4685" w:rsidTr="00D05B51">
        <w:tc>
          <w:tcPr>
            <w:tcW w:w="500"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lastRenderedPageBreak/>
              <w:t>15.</w:t>
            </w:r>
          </w:p>
        </w:tc>
        <w:tc>
          <w:tcPr>
            <w:tcW w:w="1923" w:type="dxa"/>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firstLine="24"/>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Post-project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activities</w:t>
            </w:r>
            <w:proofErr w:type="spellEnd"/>
          </w:p>
        </w:tc>
        <w:tc>
          <w:tcPr>
            <w:tcW w:w="10173"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80" w:lineRule="atLeast"/>
              <w:ind w:right="101" w:firstLine="24"/>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xml:space="preserve"> We hope that the Prevention Center "Alternative" will become an innovative educational project that will enable all subjects of prevention in an accessible form for the population of the </w:t>
            </w:r>
            <w:proofErr w:type="spellStart"/>
            <w:r w:rsidRPr="00D05B51">
              <w:rPr>
                <w:rFonts w:ascii="Times New Roman" w:eastAsia="Times New Roman" w:hAnsi="Times New Roman" w:cs="Times New Roman"/>
                <w:sz w:val="28"/>
                <w:szCs w:val="28"/>
                <w:lang w:val="en-US" w:eastAsia="ru-RU"/>
              </w:rPr>
              <w:t>Chashniki</w:t>
            </w:r>
            <w:proofErr w:type="spellEnd"/>
            <w:r w:rsidRPr="00D05B51">
              <w:rPr>
                <w:rFonts w:ascii="Times New Roman" w:eastAsia="Times New Roman" w:hAnsi="Times New Roman" w:cs="Times New Roman"/>
                <w:sz w:val="28"/>
                <w:szCs w:val="28"/>
                <w:lang w:val="en-US" w:eastAsia="ru-RU"/>
              </w:rPr>
              <w:t xml:space="preserve"> district and other regions of the region to provide information about the need to lead a healthy and safe lifestyle.</w:t>
            </w:r>
          </w:p>
          <w:p w:rsidR="00D05B51" w:rsidRPr="00D05B51" w:rsidRDefault="00D05B51" w:rsidP="00D05B51">
            <w:pPr>
              <w:spacing w:after="0" w:line="280" w:lineRule="atLeast"/>
              <w:ind w:right="101" w:firstLine="24"/>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 </w:t>
            </w:r>
          </w:p>
        </w:tc>
        <w:tc>
          <w:tcPr>
            <w:tcW w:w="170" w:type="dxa"/>
            <w:gridSpan w:val="2"/>
            <w:tcBorders>
              <w:top w:val="single" w:sz="6" w:space="0" w:color="B9B9B9"/>
              <w:left w:val="single" w:sz="6" w:space="0" w:color="B9B9B9"/>
              <w:bottom w:val="single" w:sz="6" w:space="0" w:color="B9B9B9"/>
              <w:right w:val="single" w:sz="6" w:space="0" w:color="B9B9B9"/>
            </w:tcBorders>
            <w:shd w:val="clear" w:color="auto" w:fill="FFFFFF"/>
            <w:tcMar>
              <w:top w:w="75" w:type="dxa"/>
              <w:left w:w="75" w:type="dxa"/>
              <w:bottom w:w="75" w:type="dxa"/>
              <w:right w:w="75" w:type="dxa"/>
            </w:tcMar>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0"/>
                <w:szCs w:val="20"/>
                <w:lang w:val="en-US" w:eastAsia="ru-RU"/>
              </w:rPr>
              <w:t> </w:t>
            </w:r>
          </w:p>
        </w:tc>
      </w:tr>
      <w:tr w:rsidR="00D05B51" w:rsidRPr="00AD4685" w:rsidTr="00D05B51">
        <w:trPr>
          <w:gridAfter w:val="1"/>
          <w:wAfter w:w="150" w:type="dxa"/>
        </w:trPr>
        <w:tc>
          <w:tcPr>
            <w:tcW w:w="500"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r w:rsidRPr="00D05B51">
              <w:rPr>
                <w:rFonts w:ascii="Times New Roman" w:eastAsia="Times New Roman" w:hAnsi="Times New Roman" w:cs="Times New Roman"/>
                <w:sz w:val="28"/>
                <w:szCs w:val="28"/>
                <w:lang w:eastAsia="ru-RU"/>
              </w:rPr>
              <w:t>16.</w:t>
            </w:r>
          </w:p>
        </w:tc>
        <w:tc>
          <w:tcPr>
            <w:tcW w:w="1923" w:type="dxa"/>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rPr>
                <w:rFonts w:ascii="Times New Roman" w:eastAsia="Times New Roman" w:hAnsi="Times New Roman" w:cs="Times New Roman"/>
                <w:sz w:val="20"/>
                <w:szCs w:val="20"/>
                <w:lang w:eastAsia="ru-RU"/>
              </w:rPr>
            </w:pPr>
            <w:proofErr w:type="spellStart"/>
            <w:r w:rsidRPr="00D05B51">
              <w:rPr>
                <w:rFonts w:ascii="Times New Roman" w:eastAsia="Times New Roman" w:hAnsi="Times New Roman" w:cs="Times New Roman"/>
                <w:sz w:val="28"/>
                <w:szCs w:val="28"/>
                <w:lang w:eastAsia="ru-RU"/>
              </w:rPr>
              <w:t>Project</w:t>
            </w:r>
            <w:proofErr w:type="spellEnd"/>
            <w:r w:rsidRPr="00D05B51">
              <w:rPr>
                <w:rFonts w:ascii="Times New Roman" w:eastAsia="Times New Roman" w:hAnsi="Times New Roman" w:cs="Times New Roman"/>
                <w:sz w:val="28"/>
                <w:szCs w:val="28"/>
                <w:lang w:eastAsia="ru-RU"/>
              </w:rPr>
              <w:t xml:space="preserve"> </w:t>
            </w:r>
            <w:proofErr w:type="spellStart"/>
            <w:r w:rsidRPr="00D05B51">
              <w:rPr>
                <w:rFonts w:ascii="Times New Roman" w:eastAsia="Times New Roman" w:hAnsi="Times New Roman" w:cs="Times New Roman"/>
                <w:sz w:val="28"/>
                <w:szCs w:val="28"/>
                <w:lang w:eastAsia="ru-RU"/>
              </w:rPr>
              <w:t>budget</w:t>
            </w:r>
            <w:proofErr w:type="spellEnd"/>
          </w:p>
        </w:tc>
        <w:tc>
          <w:tcPr>
            <w:tcW w:w="10173" w:type="dxa"/>
            <w:gridSpan w:val="2"/>
            <w:tcBorders>
              <w:top w:val="single" w:sz="6" w:space="0" w:color="B9B9B9"/>
              <w:left w:val="single" w:sz="6" w:space="0" w:color="B9B9B9"/>
              <w:bottom w:val="single" w:sz="6" w:space="0" w:color="B9B9B9"/>
              <w:right w:val="single" w:sz="6" w:space="0" w:color="B9B9B9"/>
            </w:tcBorders>
            <w:shd w:val="clear" w:color="auto" w:fill="F3F3F3"/>
            <w:tcMar>
              <w:top w:w="75" w:type="dxa"/>
              <w:left w:w="75" w:type="dxa"/>
              <w:bottom w:w="75" w:type="dxa"/>
              <w:right w:w="75" w:type="dxa"/>
            </w:tcMar>
            <w:vAlign w:val="center"/>
            <w:hideMark/>
          </w:tcPr>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1.Laying of floor covering (linoleum):</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31.8 m2 X 11 euros = 350 euros</w:t>
            </w:r>
          </w:p>
          <w:p w:rsidR="00D05B51" w:rsidRPr="00D05B51" w:rsidRDefault="00D05B51" w:rsidP="00D05B51">
            <w:pPr>
              <w:spacing w:after="0" w:line="280" w:lineRule="atLeast"/>
              <w:ind w:right="1837"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2. Purchase and installation of the stand "Consequences of smoking":</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X 2000 euros = 2000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3. Preparation of the foundation and installation of plasterboard:</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14.8 m2 X 10 euros = 148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4. Ordering and installation of the hardware and software complex "Working out skills with a fire extinguisher":</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1 X 6000 euros = 6000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5. Conducting training sessions, workshops: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6 X 50 euros = 300 euros</w:t>
            </w:r>
          </w:p>
          <w:p w:rsidR="00D05B51" w:rsidRPr="00D05B51" w:rsidRDefault="00D05B51" w:rsidP="00D05B51">
            <w:pPr>
              <w:spacing w:after="0" w:line="280" w:lineRule="atLeast"/>
              <w:ind w:right="101" w:firstLine="19"/>
              <w:rPr>
                <w:rFonts w:ascii="Times New Roman" w:eastAsia="Times New Roman" w:hAnsi="Times New Roman" w:cs="Times New Roman"/>
                <w:sz w:val="20"/>
                <w:szCs w:val="20"/>
                <w:lang w:val="en-US" w:eastAsia="ru-RU"/>
              </w:rPr>
            </w:pPr>
            <w:r w:rsidRPr="00D05B51">
              <w:rPr>
                <w:rFonts w:ascii="Times New Roman" w:eastAsia="Times New Roman" w:hAnsi="Times New Roman" w:cs="Times New Roman"/>
                <w:sz w:val="28"/>
                <w:szCs w:val="28"/>
                <w:lang w:val="en-US" w:eastAsia="ru-RU"/>
              </w:rPr>
              <w:t>Total:8,798 euros</w:t>
            </w:r>
          </w:p>
        </w:tc>
        <w:tc>
          <w:tcPr>
            <w:tcW w:w="20" w:type="dxa"/>
            <w:shd w:val="clear" w:color="auto" w:fill="F3F3F3"/>
            <w:vAlign w:val="center"/>
            <w:hideMark/>
          </w:tcPr>
          <w:p w:rsidR="00D05B51" w:rsidRPr="00D05B51" w:rsidRDefault="00D05B51" w:rsidP="00D05B51">
            <w:pPr>
              <w:spacing w:after="0" w:line="240" w:lineRule="auto"/>
              <w:rPr>
                <w:rFonts w:ascii="Times New Roman" w:eastAsia="Times New Roman" w:hAnsi="Times New Roman" w:cs="Times New Roman"/>
                <w:sz w:val="20"/>
                <w:szCs w:val="20"/>
                <w:lang w:val="en-US" w:eastAsia="ru-RU"/>
              </w:rPr>
            </w:pPr>
          </w:p>
        </w:tc>
      </w:tr>
    </w:tbl>
    <w:p w:rsidR="00905BCF" w:rsidRPr="00D05B51" w:rsidRDefault="00905BCF">
      <w:pPr>
        <w:rPr>
          <w:lang w:val="en-US"/>
        </w:rPr>
      </w:pPr>
    </w:p>
    <w:sectPr w:rsidR="00905BCF" w:rsidRPr="00D05B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3F"/>
    <w:rsid w:val="001C186E"/>
    <w:rsid w:val="00564D9F"/>
    <w:rsid w:val="00905BCF"/>
    <w:rsid w:val="0098103F"/>
    <w:rsid w:val="00AD4685"/>
    <w:rsid w:val="00D05B51"/>
    <w:rsid w:val="00FA3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B40E15E-DD2F-4643-A3B4-7D257E9AD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D05B5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05B51"/>
    <w:rPr>
      <w:rFonts w:ascii="Times New Roman" w:eastAsia="Times New Roman" w:hAnsi="Times New Roman" w:cs="Times New Roman"/>
      <w:b/>
      <w:bCs/>
      <w:sz w:val="36"/>
      <w:szCs w:val="36"/>
      <w:lang w:eastAsia="ru-RU"/>
    </w:rPr>
  </w:style>
  <w:style w:type="paragraph" w:customStyle="1" w:styleId="style2">
    <w:name w:val="style2"/>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
    <w:name w:val="fontstyle11"/>
    <w:basedOn w:val="a0"/>
    <w:rsid w:val="00D05B51"/>
  </w:style>
  <w:style w:type="paragraph" w:customStyle="1" w:styleId="ql-align-justify">
    <w:name w:val="ql-align-justify"/>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D05B51"/>
    <w:rPr>
      <w:color w:val="0000FF"/>
      <w:u w:val="single"/>
    </w:rPr>
  </w:style>
  <w:style w:type="paragraph" w:customStyle="1" w:styleId="style3">
    <w:name w:val="style3"/>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05B51"/>
    <w:rPr>
      <w:b/>
      <w:bCs/>
    </w:rPr>
  </w:style>
  <w:style w:type="paragraph" w:customStyle="1" w:styleId="ql-align-center">
    <w:name w:val="ql-align-center"/>
    <w:basedOn w:val="a"/>
    <w:rsid w:val="00D05B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297158">
      <w:bodyDiv w:val="1"/>
      <w:marLeft w:val="0"/>
      <w:marRight w:val="0"/>
      <w:marTop w:val="0"/>
      <w:marBottom w:val="0"/>
      <w:divBdr>
        <w:top w:val="none" w:sz="0" w:space="0" w:color="auto"/>
        <w:left w:val="none" w:sz="0" w:space="0" w:color="auto"/>
        <w:bottom w:val="none" w:sz="0" w:space="0" w:color="auto"/>
        <w:right w:val="none" w:sz="0" w:space="0" w:color="auto"/>
      </w:divBdr>
      <w:divsChild>
        <w:div w:id="1196504092">
          <w:marLeft w:val="-150"/>
          <w:marRight w:val="-150"/>
          <w:marTop w:val="0"/>
          <w:marBottom w:val="0"/>
          <w:divBdr>
            <w:top w:val="none" w:sz="0" w:space="0" w:color="auto"/>
            <w:left w:val="none" w:sz="0" w:space="0" w:color="auto"/>
            <w:bottom w:val="none" w:sz="0" w:space="0" w:color="auto"/>
            <w:right w:val="none" w:sz="0" w:space="0" w:color="auto"/>
          </w:divBdr>
          <w:divsChild>
            <w:div w:id="169030902">
              <w:marLeft w:val="0"/>
              <w:marRight w:val="0"/>
              <w:marTop w:val="0"/>
              <w:marBottom w:val="0"/>
              <w:divBdr>
                <w:top w:val="none" w:sz="0" w:space="0" w:color="auto"/>
                <w:left w:val="none" w:sz="0" w:space="0" w:color="auto"/>
                <w:bottom w:val="none" w:sz="0" w:space="0" w:color="auto"/>
                <w:right w:val="none" w:sz="0" w:space="0" w:color="auto"/>
              </w:divBdr>
              <w:divsChild>
                <w:div w:id="1040321705">
                  <w:marLeft w:val="0"/>
                  <w:marRight w:val="0"/>
                  <w:marTop w:val="0"/>
                  <w:marBottom w:val="150"/>
                  <w:divBdr>
                    <w:top w:val="none" w:sz="0" w:space="0" w:color="auto"/>
                    <w:left w:val="none" w:sz="0" w:space="0" w:color="auto"/>
                    <w:bottom w:val="none" w:sz="0" w:space="0" w:color="auto"/>
                    <w:right w:val="none" w:sz="0" w:space="0" w:color="auto"/>
                  </w:divBdr>
                  <w:divsChild>
                    <w:div w:id="1653101515">
                      <w:marLeft w:val="0"/>
                      <w:marRight w:val="0"/>
                      <w:marTop w:val="0"/>
                      <w:marBottom w:val="0"/>
                      <w:divBdr>
                        <w:top w:val="none" w:sz="0" w:space="0" w:color="auto"/>
                        <w:left w:val="none" w:sz="0" w:space="0" w:color="auto"/>
                        <w:bottom w:val="none" w:sz="0" w:space="0" w:color="auto"/>
                        <w:right w:val="none" w:sz="0" w:space="0" w:color="auto"/>
                      </w:divBdr>
                      <w:divsChild>
                        <w:div w:id="1648240011">
                          <w:marLeft w:val="0"/>
                          <w:marRight w:val="0"/>
                          <w:marTop w:val="0"/>
                          <w:marBottom w:val="0"/>
                          <w:divBdr>
                            <w:top w:val="none" w:sz="0" w:space="0" w:color="auto"/>
                            <w:left w:val="none" w:sz="0" w:space="0" w:color="auto"/>
                            <w:bottom w:val="none" w:sz="0" w:space="0" w:color="auto"/>
                            <w:right w:val="none" w:sz="0" w:space="0" w:color="auto"/>
                          </w:divBdr>
                          <w:divsChild>
                            <w:div w:id="545604485">
                              <w:marLeft w:val="0"/>
                              <w:marRight w:val="0"/>
                              <w:marTop w:val="0"/>
                              <w:marBottom w:val="0"/>
                              <w:divBdr>
                                <w:top w:val="none" w:sz="0" w:space="0" w:color="auto"/>
                                <w:left w:val="none" w:sz="0" w:space="0" w:color="auto"/>
                                <w:bottom w:val="none" w:sz="0" w:space="0" w:color="auto"/>
                                <w:right w:val="none" w:sz="0" w:space="0" w:color="auto"/>
                              </w:divBdr>
                              <w:divsChild>
                                <w:div w:id="615019816">
                                  <w:marLeft w:val="0"/>
                                  <w:marRight w:val="0"/>
                                  <w:marTop w:val="0"/>
                                  <w:marBottom w:val="0"/>
                                  <w:divBdr>
                                    <w:top w:val="none" w:sz="0" w:space="0" w:color="auto"/>
                                    <w:left w:val="none" w:sz="0" w:space="0" w:color="auto"/>
                                    <w:bottom w:val="none" w:sz="0" w:space="0" w:color="auto"/>
                                    <w:right w:val="none" w:sz="0" w:space="0" w:color="auto"/>
                                  </w:divBdr>
                                  <w:divsChild>
                                    <w:div w:id="921764544">
                                      <w:marLeft w:val="0"/>
                                      <w:marRight w:val="0"/>
                                      <w:marTop w:val="0"/>
                                      <w:marBottom w:val="0"/>
                                      <w:divBdr>
                                        <w:top w:val="none" w:sz="0" w:space="0" w:color="auto"/>
                                        <w:left w:val="none" w:sz="0" w:space="0" w:color="auto"/>
                                        <w:bottom w:val="none" w:sz="0" w:space="0" w:color="auto"/>
                                        <w:right w:val="none" w:sz="0" w:space="0" w:color="auto"/>
                                      </w:divBdr>
                                    </w:div>
                                    <w:div w:id="49614934">
                                      <w:marLeft w:val="0"/>
                                      <w:marRight w:val="0"/>
                                      <w:marTop w:val="0"/>
                                      <w:marBottom w:val="0"/>
                                      <w:divBdr>
                                        <w:top w:val="none" w:sz="0" w:space="0" w:color="auto"/>
                                        <w:left w:val="none" w:sz="0" w:space="0" w:color="auto"/>
                                        <w:bottom w:val="none" w:sz="0" w:space="0" w:color="auto"/>
                                        <w:right w:val="none" w:sz="0" w:space="0" w:color="auto"/>
                                      </w:divBdr>
                                    </w:div>
                                    <w:div w:id="1085494368">
                                      <w:marLeft w:val="0"/>
                                      <w:marRight w:val="0"/>
                                      <w:marTop w:val="0"/>
                                      <w:marBottom w:val="0"/>
                                      <w:divBdr>
                                        <w:top w:val="none" w:sz="0" w:space="0" w:color="auto"/>
                                        <w:left w:val="none" w:sz="0" w:space="0" w:color="auto"/>
                                        <w:bottom w:val="none" w:sz="0" w:space="0" w:color="auto"/>
                                        <w:right w:val="none" w:sz="0" w:space="0" w:color="auto"/>
                                      </w:divBdr>
                                    </w:div>
                                    <w:div w:id="224679533">
                                      <w:marLeft w:val="0"/>
                                      <w:marRight w:val="0"/>
                                      <w:marTop w:val="0"/>
                                      <w:marBottom w:val="0"/>
                                      <w:divBdr>
                                        <w:top w:val="none" w:sz="0" w:space="0" w:color="auto"/>
                                        <w:left w:val="none" w:sz="0" w:space="0" w:color="auto"/>
                                        <w:bottom w:val="none" w:sz="0" w:space="0" w:color="auto"/>
                                        <w:right w:val="none" w:sz="0" w:space="0" w:color="auto"/>
                                      </w:divBdr>
                                    </w:div>
                                    <w:div w:id="972172409">
                                      <w:marLeft w:val="0"/>
                                      <w:marRight w:val="0"/>
                                      <w:marTop w:val="0"/>
                                      <w:marBottom w:val="0"/>
                                      <w:divBdr>
                                        <w:top w:val="none" w:sz="0" w:space="0" w:color="auto"/>
                                        <w:left w:val="none" w:sz="0" w:space="0" w:color="auto"/>
                                        <w:bottom w:val="none" w:sz="0" w:space="0" w:color="auto"/>
                                        <w:right w:val="none" w:sz="0" w:space="0" w:color="auto"/>
                                      </w:divBdr>
                                    </w:div>
                                    <w:div w:id="590743878">
                                      <w:marLeft w:val="0"/>
                                      <w:marRight w:val="0"/>
                                      <w:marTop w:val="0"/>
                                      <w:marBottom w:val="0"/>
                                      <w:divBdr>
                                        <w:top w:val="none" w:sz="0" w:space="0" w:color="auto"/>
                                        <w:left w:val="none" w:sz="0" w:space="0" w:color="auto"/>
                                        <w:bottom w:val="none" w:sz="0" w:space="0" w:color="auto"/>
                                        <w:right w:val="none" w:sz="0" w:space="0" w:color="auto"/>
                                      </w:divBdr>
                                    </w:div>
                                    <w:div w:id="1243180855">
                                      <w:marLeft w:val="0"/>
                                      <w:marRight w:val="0"/>
                                      <w:marTop w:val="0"/>
                                      <w:marBottom w:val="0"/>
                                      <w:divBdr>
                                        <w:top w:val="none" w:sz="0" w:space="0" w:color="auto"/>
                                        <w:left w:val="none" w:sz="0" w:space="0" w:color="auto"/>
                                        <w:bottom w:val="none" w:sz="0" w:space="0" w:color="auto"/>
                                        <w:right w:val="none" w:sz="0" w:space="0" w:color="auto"/>
                                      </w:divBdr>
                                    </w:div>
                                    <w:div w:id="1191338027">
                                      <w:marLeft w:val="0"/>
                                      <w:marRight w:val="0"/>
                                      <w:marTop w:val="0"/>
                                      <w:marBottom w:val="0"/>
                                      <w:divBdr>
                                        <w:top w:val="none" w:sz="0" w:space="0" w:color="auto"/>
                                        <w:left w:val="none" w:sz="0" w:space="0" w:color="auto"/>
                                        <w:bottom w:val="none" w:sz="0" w:space="0" w:color="auto"/>
                                        <w:right w:val="none" w:sz="0" w:space="0" w:color="auto"/>
                                      </w:divBdr>
                                    </w:div>
                                    <w:div w:id="60105621">
                                      <w:marLeft w:val="0"/>
                                      <w:marRight w:val="0"/>
                                      <w:marTop w:val="0"/>
                                      <w:marBottom w:val="0"/>
                                      <w:divBdr>
                                        <w:top w:val="none" w:sz="0" w:space="0" w:color="auto"/>
                                        <w:left w:val="none" w:sz="0" w:space="0" w:color="auto"/>
                                        <w:bottom w:val="none" w:sz="0" w:space="0" w:color="auto"/>
                                        <w:right w:val="none" w:sz="0" w:space="0" w:color="auto"/>
                                      </w:divBdr>
                                    </w:div>
                                    <w:div w:id="770855601">
                                      <w:marLeft w:val="0"/>
                                      <w:marRight w:val="0"/>
                                      <w:marTop w:val="0"/>
                                      <w:marBottom w:val="0"/>
                                      <w:divBdr>
                                        <w:top w:val="none" w:sz="0" w:space="0" w:color="auto"/>
                                        <w:left w:val="none" w:sz="0" w:space="0" w:color="auto"/>
                                        <w:bottom w:val="none" w:sz="0" w:space="0" w:color="auto"/>
                                        <w:right w:val="none" w:sz="0" w:space="0" w:color="auto"/>
                                      </w:divBdr>
                                    </w:div>
                                    <w:div w:id="1644431596">
                                      <w:marLeft w:val="0"/>
                                      <w:marRight w:val="0"/>
                                      <w:marTop w:val="0"/>
                                      <w:marBottom w:val="0"/>
                                      <w:divBdr>
                                        <w:top w:val="none" w:sz="0" w:space="0" w:color="auto"/>
                                        <w:left w:val="none" w:sz="0" w:space="0" w:color="auto"/>
                                        <w:bottom w:val="none" w:sz="0" w:space="0" w:color="auto"/>
                                        <w:right w:val="none" w:sz="0" w:space="0" w:color="auto"/>
                                      </w:divBdr>
                                    </w:div>
                                    <w:div w:id="1294554412">
                                      <w:marLeft w:val="0"/>
                                      <w:marRight w:val="0"/>
                                      <w:marTop w:val="0"/>
                                      <w:marBottom w:val="0"/>
                                      <w:divBdr>
                                        <w:top w:val="none" w:sz="0" w:space="0" w:color="auto"/>
                                        <w:left w:val="none" w:sz="0" w:space="0" w:color="auto"/>
                                        <w:bottom w:val="none" w:sz="0" w:space="0" w:color="auto"/>
                                        <w:right w:val="none" w:sz="0" w:space="0" w:color="auto"/>
                                      </w:divBdr>
                                    </w:div>
                                    <w:div w:id="251403468">
                                      <w:marLeft w:val="0"/>
                                      <w:marRight w:val="0"/>
                                      <w:marTop w:val="0"/>
                                      <w:marBottom w:val="0"/>
                                      <w:divBdr>
                                        <w:top w:val="none" w:sz="0" w:space="0" w:color="auto"/>
                                        <w:left w:val="none" w:sz="0" w:space="0" w:color="auto"/>
                                        <w:bottom w:val="none" w:sz="0" w:space="0" w:color="auto"/>
                                        <w:right w:val="none" w:sz="0" w:space="0" w:color="auto"/>
                                      </w:divBdr>
                                    </w:div>
                                    <w:div w:id="1104039512">
                                      <w:marLeft w:val="0"/>
                                      <w:marRight w:val="0"/>
                                      <w:marTop w:val="0"/>
                                      <w:marBottom w:val="0"/>
                                      <w:divBdr>
                                        <w:top w:val="none" w:sz="0" w:space="0" w:color="auto"/>
                                        <w:left w:val="none" w:sz="0" w:space="0" w:color="auto"/>
                                        <w:bottom w:val="none" w:sz="0" w:space="0" w:color="auto"/>
                                        <w:right w:val="none" w:sz="0" w:space="0" w:color="auto"/>
                                      </w:divBdr>
                                    </w:div>
                                    <w:div w:id="855652609">
                                      <w:marLeft w:val="0"/>
                                      <w:marRight w:val="0"/>
                                      <w:marTop w:val="0"/>
                                      <w:marBottom w:val="0"/>
                                      <w:divBdr>
                                        <w:top w:val="none" w:sz="0" w:space="0" w:color="auto"/>
                                        <w:left w:val="none" w:sz="0" w:space="0" w:color="auto"/>
                                        <w:bottom w:val="none" w:sz="0" w:space="0" w:color="auto"/>
                                        <w:right w:val="none" w:sz="0" w:space="0" w:color="auto"/>
                                      </w:divBdr>
                                    </w:div>
                                    <w:div w:id="2114476501">
                                      <w:marLeft w:val="0"/>
                                      <w:marRight w:val="0"/>
                                      <w:marTop w:val="0"/>
                                      <w:marBottom w:val="0"/>
                                      <w:divBdr>
                                        <w:top w:val="none" w:sz="0" w:space="0" w:color="auto"/>
                                        <w:left w:val="none" w:sz="0" w:space="0" w:color="auto"/>
                                        <w:bottom w:val="none" w:sz="0" w:space="0" w:color="auto"/>
                                        <w:right w:val="none" w:sz="0" w:space="0" w:color="auto"/>
                                      </w:divBdr>
                                    </w:div>
                                    <w:div w:id="1471633723">
                                      <w:marLeft w:val="0"/>
                                      <w:marRight w:val="0"/>
                                      <w:marTop w:val="0"/>
                                      <w:marBottom w:val="0"/>
                                      <w:divBdr>
                                        <w:top w:val="none" w:sz="0" w:space="0" w:color="auto"/>
                                        <w:left w:val="none" w:sz="0" w:space="0" w:color="auto"/>
                                        <w:bottom w:val="none" w:sz="0" w:space="0" w:color="auto"/>
                                        <w:right w:val="none" w:sz="0" w:space="0" w:color="auto"/>
                                      </w:divBdr>
                                    </w:div>
                                    <w:div w:id="1407416588">
                                      <w:marLeft w:val="0"/>
                                      <w:marRight w:val="0"/>
                                      <w:marTop w:val="0"/>
                                      <w:marBottom w:val="0"/>
                                      <w:divBdr>
                                        <w:top w:val="none" w:sz="0" w:space="0" w:color="auto"/>
                                        <w:left w:val="none" w:sz="0" w:space="0" w:color="auto"/>
                                        <w:bottom w:val="none" w:sz="0" w:space="0" w:color="auto"/>
                                        <w:right w:val="none" w:sz="0" w:space="0" w:color="auto"/>
                                      </w:divBdr>
                                    </w:div>
                                    <w:div w:id="2067877779">
                                      <w:marLeft w:val="0"/>
                                      <w:marRight w:val="0"/>
                                      <w:marTop w:val="0"/>
                                      <w:marBottom w:val="0"/>
                                      <w:divBdr>
                                        <w:top w:val="none" w:sz="0" w:space="0" w:color="auto"/>
                                        <w:left w:val="none" w:sz="0" w:space="0" w:color="auto"/>
                                        <w:bottom w:val="none" w:sz="0" w:space="0" w:color="auto"/>
                                        <w:right w:val="none" w:sz="0" w:space="0" w:color="auto"/>
                                      </w:divBdr>
                                    </w:div>
                                    <w:div w:id="1542282523">
                                      <w:marLeft w:val="0"/>
                                      <w:marRight w:val="0"/>
                                      <w:marTop w:val="0"/>
                                      <w:marBottom w:val="0"/>
                                      <w:divBdr>
                                        <w:top w:val="none" w:sz="0" w:space="0" w:color="auto"/>
                                        <w:left w:val="none" w:sz="0" w:space="0" w:color="auto"/>
                                        <w:bottom w:val="none" w:sz="0" w:space="0" w:color="auto"/>
                                        <w:right w:val="none" w:sz="0" w:space="0" w:color="auto"/>
                                      </w:divBdr>
                                    </w:div>
                                    <w:div w:id="1732464901">
                                      <w:marLeft w:val="0"/>
                                      <w:marRight w:val="0"/>
                                      <w:marTop w:val="0"/>
                                      <w:marBottom w:val="0"/>
                                      <w:divBdr>
                                        <w:top w:val="none" w:sz="0" w:space="0" w:color="auto"/>
                                        <w:left w:val="none" w:sz="0" w:space="0" w:color="auto"/>
                                        <w:bottom w:val="none" w:sz="0" w:space="0" w:color="auto"/>
                                        <w:right w:val="none" w:sz="0" w:space="0" w:color="auto"/>
                                      </w:divBdr>
                                    </w:div>
                                    <w:div w:id="1605191496">
                                      <w:marLeft w:val="0"/>
                                      <w:marRight w:val="0"/>
                                      <w:marTop w:val="0"/>
                                      <w:marBottom w:val="0"/>
                                      <w:divBdr>
                                        <w:top w:val="none" w:sz="0" w:space="0" w:color="auto"/>
                                        <w:left w:val="none" w:sz="0" w:space="0" w:color="auto"/>
                                        <w:bottom w:val="none" w:sz="0" w:space="0" w:color="auto"/>
                                        <w:right w:val="none" w:sz="0" w:space="0" w:color="auto"/>
                                      </w:divBdr>
                                    </w:div>
                                    <w:div w:id="618729350">
                                      <w:marLeft w:val="0"/>
                                      <w:marRight w:val="0"/>
                                      <w:marTop w:val="0"/>
                                      <w:marBottom w:val="0"/>
                                      <w:divBdr>
                                        <w:top w:val="none" w:sz="0" w:space="0" w:color="auto"/>
                                        <w:left w:val="none" w:sz="0" w:space="0" w:color="auto"/>
                                        <w:bottom w:val="none" w:sz="0" w:space="0" w:color="auto"/>
                                        <w:right w:val="none" w:sz="0" w:space="0" w:color="auto"/>
                                      </w:divBdr>
                                    </w:div>
                                    <w:div w:id="368144876">
                                      <w:marLeft w:val="0"/>
                                      <w:marRight w:val="0"/>
                                      <w:marTop w:val="0"/>
                                      <w:marBottom w:val="0"/>
                                      <w:divBdr>
                                        <w:top w:val="none" w:sz="0" w:space="0" w:color="auto"/>
                                        <w:left w:val="none" w:sz="0" w:space="0" w:color="auto"/>
                                        <w:bottom w:val="none" w:sz="0" w:space="0" w:color="auto"/>
                                        <w:right w:val="none" w:sz="0" w:space="0" w:color="auto"/>
                                      </w:divBdr>
                                    </w:div>
                                    <w:div w:id="532957105">
                                      <w:marLeft w:val="0"/>
                                      <w:marRight w:val="0"/>
                                      <w:marTop w:val="0"/>
                                      <w:marBottom w:val="0"/>
                                      <w:divBdr>
                                        <w:top w:val="none" w:sz="0" w:space="0" w:color="auto"/>
                                        <w:left w:val="none" w:sz="0" w:space="0" w:color="auto"/>
                                        <w:bottom w:val="none" w:sz="0" w:space="0" w:color="auto"/>
                                        <w:right w:val="none" w:sz="0" w:space="0" w:color="auto"/>
                                      </w:divBdr>
                                    </w:div>
                                    <w:div w:id="23481564">
                                      <w:marLeft w:val="0"/>
                                      <w:marRight w:val="0"/>
                                      <w:marTop w:val="0"/>
                                      <w:marBottom w:val="0"/>
                                      <w:divBdr>
                                        <w:top w:val="none" w:sz="0" w:space="0" w:color="auto"/>
                                        <w:left w:val="none" w:sz="0" w:space="0" w:color="auto"/>
                                        <w:bottom w:val="none" w:sz="0" w:space="0" w:color="auto"/>
                                        <w:right w:val="none" w:sz="0" w:space="0" w:color="auto"/>
                                      </w:divBdr>
                                    </w:div>
                                    <w:div w:id="1139541377">
                                      <w:marLeft w:val="0"/>
                                      <w:marRight w:val="0"/>
                                      <w:marTop w:val="0"/>
                                      <w:marBottom w:val="0"/>
                                      <w:divBdr>
                                        <w:top w:val="none" w:sz="0" w:space="0" w:color="auto"/>
                                        <w:left w:val="none" w:sz="0" w:space="0" w:color="auto"/>
                                        <w:bottom w:val="none" w:sz="0" w:space="0" w:color="auto"/>
                                        <w:right w:val="none" w:sz="0" w:space="0" w:color="auto"/>
                                      </w:divBdr>
                                    </w:div>
                                    <w:div w:id="833498260">
                                      <w:marLeft w:val="0"/>
                                      <w:marRight w:val="0"/>
                                      <w:marTop w:val="0"/>
                                      <w:marBottom w:val="0"/>
                                      <w:divBdr>
                                        <w:top w:val="none" w:sz="0" w:space="0" w:color="auto"/>
                                        <w:left w:val="none" w:sz="0" w:space="0" w:color="auto"/>
                                        <w:bottom w:val="none" w:sz="0" w:space="0" w:color="auto"/>
                                        <w:right w:val="none" w:sz="0" w:space="0" w:color="auto"/>
                                      </w:divBdr>
                                    </w:div>
                                    <w:div w:id="1010256091">
                                      <w:marLeft w:val="0"/>
                                      <w:marRight w:val="0"/>
                                      <w:marTop w:val="0"/>
                                      <w:marBottom w:val="0"/>
                                      <w:divBdr>
                                        <w:top w:val="none" w:sz="0" w:space="0" w:color="auto"/>
                                        <w:left w:val="none" w:sz="0" w:space="0" w:color="auto"/>
                                        <w:bottom w:val="none" w:sz="0" w:space="0" w:color="auto"/>
                                        <w:right w:val="none" w:sz="0" w:space="0" w:color="auto"/>
                                      </w:divBdr>
                                    </w:div>
                                    <w:div w:id="598492887">
                                      <w:marLeft w:val="0"/>
                                      <w:marRight w:val="0"/>
                                      <w:marTop w:val="0"/>
                                      <w:marBottom w:val="0"/>
                                      <w:divBdr>
                                        <w:top w:val="none" w:sz="0" w:space="0" w:color="auto"/>
                                        <w:left w:val="none" w:sz="0" w:space="0" w:color="auto"/>
                                        <w:bottom w:val="none" w:sz="0" w:space="0" w:color="auto"/>
                                        <w:right w:val="none" w:sz="0" w:space="0" w:color="auto"/>
                                      </w:divBdr>
                                    </w:div>
                                    <w:div w:id="830364871">
                                      <w:marLeft w:val="0"/>
                                      <w:marRight w:val="0"/>
                                      <w:marTop w:val="0"/>
                                      <w:marBottom w:val="0"/>
                                      <w:divBdr>
                                        <w:top w:val="none" w:sz="0" w:space="0" w:color="auto"/>
                                        <w:left w:val="none" w:sz="0" w:space="0" w:color="auto"/>
                                        <w:bottom w:val="none" w:sz="0" w:space="0" w:color="auto"/>
                                        <w:right w:val="none" w:sz="0" w:space="0" w:color="auto"/>
                                      </w:divBdr>
                                    </w:div>
                                    <w:div w:id="1660619963">
                                      <w:marLeft w:val="0"/>
                                      <w:marRight w:val="0"/>
                                      <w:marTop w:val="0"/>
                                      <w:marBottom w:val="0"/>
                                      <w:divBdr>
                                        <w:top w:val="none" w:sz="0" w:space="0" w:color="auto"/>
                                        <w:left w:val="none" w:sz="0" w:space="0" w:color="auto"/>
                                        <w:bottom w:val="none" w:sz="0" w:space="0" w:color="auto"/>
                                        <w:right w:val="none" w:sz="0" w:space="0" w:color="auto"/>
                                      </w:divBdr>
                                    </w:div>
                                    <w:div w:id="2065060158">
                                      <w:marLeft w:val="0"/>
                                      <w:marRight w:val="0"/>
                                      <w:marTop w:val="0"/>
                                      <w:marBottom w:val="0"/>
                                      <w:divBdr>
                                        <w:top w:val="none" w:sz="0" w:space="0" w:color="auto"/>
                                        <w:left w:val="none" w:sz="0" w:space="0" w:color="auto"/>
                                        <w:bottom w:val="none" w:sz="0" w:space="0" w:color="auto"/>
                                        <w:right w:val="none" w:sz="0" w:space="0" w:color="auto"/>
                                      </w:divBdr>
                                    </w:div>
                                    <w:div w:id="1728381846">
                                      <w:marLeft w:val="0"/>
                                      <w:marRight w:val="0"/>
                                      <w:marTop w:val="0"/>
                                      <w:marBottom w:val="0"/>
                                      <w:divBdr>
                                        <w:top w:val="none" w:sz="0" w:space="0" w:color="auto"/>
                                        <w:left w:val="none" w:sz="0" w:space="0" w:color="auto"/>
                                        <w:bottom w:val="none" w:sz="0" w:space="0" w:color="auto"/>
                                        <w:right w:val="none" w:sz="0" w:space="0" w:color="auto"/>
                                      </w:divBdr>
                                    </w:div>
                                    <w:div w:id="410471267">
                                      <w:marLeft w:val="0"/>
                                      <w:marRight w:val="0"/>
                                      <w:marTop w:val="0"/>
                                      <w:marBottom w:val="0"/>
                                      <w:divBdr>
                                        <w:top w:val="none" w:sz="0" w:space="0" w:color="auto"/>
                                        <w:left w:val="none" w:sz="0" w:space="0" w:color="auto"/>
                                        <w:bottom w:val="none" w:sz="0" w:space="0" w:color="auto"/>
                                        <w:right w:val="none" w:sz="0" w:space="0" w:color="auto"/>
                                      </w:divBdr>
                                    </w:div>
                                    <w:div w:id="740760324">
                                      <w:marLeft w:val="0"/>
                                      <w:marRight w:val="0"/>
                                      <w:marTop w:val="0"/>
                                      <w:marBottom w:val="0"/>
                                      <w:divBdr>
                                        <w:top w:val="none" w:sz="0" w:space="0" w:color="auto"/>
                                        <w:left w:val="none" w:sz="0" w:space="0" w:color="auto"/>
                                        <w:bottom w:val="none" w:sz="0" w:space="0" w:color="auto"/>
                                        <w:right w:val="none" w:sz="0" w:space="0" w:color="auto"/>
                                      </w:divBdr>
                                    </w:div>
                                    <w:div w:id="1982147088">
                                      <w:marLeft w:val="0"/>
                                      <w:marRight w:val="0"/>
                                      <w:marTop w:val="0"/>
                                      <w:marBottom w:val="0"/>
                                      <w:divBdr>
                                        <w:top w:val="none" w:sz="0" w:space="0" w:color="auto"/>
                                        <w:left w:val="none" w:sz="0" w:space="0" w:color="auto"/>
                                        <w:bottom w:val="none" w:sz="0" w:space="0" w:color="auto"/>
                                        <w:right w:val="none" w:sz="0" w:space="0" w:color="auto"/>
                                      </w:divBdr>
                                    </w:div>
                                    <w:div w:id="849222780">
                                      <w:marLeft w:val="0"/>
                                      <w:marRight w:val="0"/>
                                      <w:marTop w:val="0"/>
                                      <w:marBottom w:val="0"/>
                                      <w:divBdr>
                                        <w:top w:val="none" w:sz="0" w:space="0" w:color="auto"/>
                                        <w:left w:val="none" w:sz="0" w:space="0" w:color="auto"/>
                                        <w:bottom w:val="none" w:sz="0" w:space="0" w:color="auto"/>
                                        <w:right w:val="none" w:sz="0" w:space="0" w:color="auto"/>
                                      </w:divBdr>
                                    </w:div>
                                    <w:div w:id="1311013327">
                                      <w:marLeft w:val="0"/>
                                      <w:marRight w:val="0"/>
                                      <w:marTop w:val="0"/>
                                      <w:marBottom w:val="0"/>
                                      <w:divBdr>
                                        <w:top w:val="none" w:sz="0" w:space="0" w:color="auto"/>
                                        <w:left w:val="none" w:sz="0" w:space="0" w:color="auto"/>
                                        <w:bottom w:val="none" w:sz="0" w:space="0" w:color="auto"/>
                                        <w:right w:val="none" w:sz="0" w:space="0" w:color="auto"/>
                                      </w:divBdr>
                                    </w:div>
                                    <w:div w:id="510221620">
                                      <w:marLeft w:val="0"/>
                                      <w:marRight w:val="0"/>
                                      <w:marTop w:val="0"/>
                                      <w:marBottom w:val="0"/>
                                      <w:divBdr>
                                        <w:top w:val="none" w:sz="0" w:space="0" w:color="auto"/>
                                        <w:left w:val="none" w:sz="0" w:space="0" w:color="auto"/>
                                        <w:bottom w:val="none" w:sz="0" w:space="0" w:color="auto"/>
                                        <w:right w:val="none" w:sz="0" w:space="0" w:color="auto"/>
                                      </w:divBdr>
                                    </w:div>
                                    <w:div w:id="1247034574">
                                      <w:marLeft w:val="0"/>
                                      <w:marRight w:val="0"/>
                                      <w:marTop w:val="0"/>
                                      <w:marBottom w:val="0"/>
                                      <w:divBdr>
                                        <w:top w:val="none" w:sz="0" w:space="0" w:color="auto"/>
                                        <w:left w:val="none" w:sz="0" w:space="0" w:color="auto"/>
                                        <w:bottom w:val="none" w:sz="0" w:space="0" w:color="auto"/>
                                        <w:right w:val="none" w:sz="0" w:space="0" w:color="auto"/>
                                      </w:divBdr>
                                    </w:div>
                                    <w:div w:id="1127041387">
                                      <w:marLeft w:val="0"/>
                                      <w:marRight w:val="0"/>
                                      <w:marTop w:val="0"/>
                                      <w:marBottom w:val="0"/>
                                      <w:divBdr>
                                        <w:top w:val="none" w:sz="0" w:space="0" w:color="auto"/>
                                        <w:left w:val="none" w:sz="0" w:space="0" w:color="auto"/>
                                        <w:bottom w:val="none" w:sz="0" w:space="0" w:color="auto"/>
                                        <w:right w:val="none" w:sz="0" w:space="0" w:color="auto"/>
                                      </w:divBdr>
                                    </w:div>
                                    <w:div w:id="817116385">
                                      <w:marLeft w:val="0"/>
                                      <w:marRight w:val="0"/>
                                      <w:marTop w:val="0"/>
                                      <w:marBottom w:val="0"/>
                                      <w:divBdr>
                                        <w:top w:val="none" w:sz="0" w:space="0" w:color="auto"/>
                                        <w:left w:val="none" w:sz="0" w:space="0" w:color="auto"/>
                                        <w:bottom w:val="none" w:sz="0" w:space="0" w:color="auto"/>
                                        <w:right w:val="none" w:sz="0" w:space="0" w:color="auto"/>
                                      </w:divBdr>
                                    </w:div>
                                    <w:div w:id="839319801">
                                      <w:marLeft w:val="0"/>
                                      <w:marRight w:val="0"/>
                                      <w:marTop w:val="0"/>
                                      <w:marBottom w:val="0"/>
                                      <w:divBdr>
                                        <w:top w:val="none" w:sz="0" w:space="0" w:color="auto"/>
                                        <w:left w:val="none" w:sz="0" w:space="0" w:color="auto"/>
                                        <w:bottom w:val="none" w:sz="0" w:space="0" w:color="auto"/>
                                        <w:right w:val="none" w:sz="0" w:space="0" w:color="auto"/>
                                      </w:divBdr>
                                    </w:div>
                                    <w:div w:id="1703558815">
                                      <w:marLeft w:val="0"/>
                                      <w:marRight w:val="0"/>
                                      <w:marTop w:val="0"/>
                                      <w:marBottom w:val="0"/>
                                      <w:divBdr>
                                        <w:top w:val="none" w:sz="0" w:space="0" w:color="auto"/>
                                        <w:left w:val="none" w:sz="0" w:space="0" w:color="auto"/>
                                        <w:bottom w:val="none" w:sz="0" w:space="0" w:color="auto"/>
                                        <w:right w:val="none" w:sz="0" w:space="0" w:color="auto"/>
                                      </w:divBdr>
                                    </w:div>
                                    <w:div w:id="1946617171">
                                      <w:marLeft w:val="0"/>
                                      <w:marRight w:val="0"/>
                                      <w:marTop w:val="0"/>
                                      <w:marBottom w:val="0"/>
                                      <w:divBdr>
                                        <w:top w:val="none" w:sz="0" w:space="0" w:color="auto"/>
                                        <w:left w:val="none" w:sz="0" w:space="0" w:color="auto"/>
                                        <w:bottom w:val="none" w:sz="0" w:space="0" w:color="auto"/>
                                        <w:right w:val="none" w:sz="0" w:space="0" w:color="auto"/>
                                      </w:divBdr>
                                    </w:div>
                                    <w:div w:id="1347751863">
                                      <w:marLeft w:val="0"/>
                                      <w:marRight w:val="0"/>
                                      <w:marTop w:val="0"/>
                                      <w:marBottom w:val="0"/>
                                      <w:divBdr>
                                        <w:top w:val="none" w:sz="0" w:space="0" w:color="auto"/>
                                        <w:left w:val="none" w:sz="0" w:space="0" w:color="auto"/>
                                        <w:bottom w:val="none" w:sz="0" w:space="0" w:color="auto"/>
                                        <w:right w:val="none" w:sz="0" w:space="0" w:color="auto"/>
                                      </w:divBdr>
                                    </w:div>
                                    <w:div w:id="1812863837">
                                      <w:marLeft w:val="0"/>
                                      <w:marRight w:val="0"/>
                                      <w:marTop w:val="0"/>
                                      <w:marBottom w:val="0"/>
                                      <w:divBdr>
                                        <w:top w:val="none" w:sz="0" w:space="0" w:color="auto"/>
                                        <w:left w:val="none" w:sz="0" w:space="0" w:color="auto"/>
                                        <w:bottom w:val="none" w:sz="0" w:space="0" w:color="auto"/>
                                        <w:right w:val="none" w:sz="0" w:space="0" w:color="auto"/>
                                      </w:divBdr>
                                    </w:div>
                                    <w:div w:id="1157569336">
                                      <w:marLeft w:val="0"/>
                                      <w:marRight w:val="0"/>
                                      <w:marTop w:val="0"/>
                                      <w:marBottom w:val="0"/>
                                      <w:divBdr>
                                        <w:top w:val="none" w:sz="0" w:space="0" w:color="auto"/>
                                        <w:left w:val="none" w:sz="0" w:space="0" w:color="auto"/>
                                        <w:bottom w:val="none" w:sz="0" w:space="0" w:color="auto"/>
                                        <w:right w:val="none" w:sz="0" w:space="0" w:color="auto"/>
                                      </w:divBdr>
                                    </w:div>
                                    <w:div w:id="120528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09633">
                  <w:marLeft w:val="0"/>
                  <w:marRight w:val="0"/>
                  <w:marTop w:val="0"/>
                  <w:marBottom w:val="150"/>
                  <w:divBdr>
                    <w:top w:val="none" w:sz="0" w:space="0" w:color="auto"/>
                    <w:left w:val="none" w:sz="0" w:space="0" w:color="auto"/>
                    <w:bottom w:val="none" w:sz="0" w:space="0" w:color="auto"/>
                    <w:right w:val="none" w:sz="0" w:space="0" w:color="auto"/>
                  </w:divBdr>
                  <w:divsChild>
                    <w:div w:id="514466250">
                      <w:marLeft w:val="0"/>
                      <w:marRight w:val="0"/>
                      <w:marTop w:val="0"/>
                      <w:marBottom w:val="0"/>
                      <w:divBdr>
                        <w:top w:val="none" w:sz="0" w:space="0" w:color="auto"/>
                        <w:left w:val="none" w:sz="0" w:space="0" w:color="auto"/>
                        <w:bottom w:val="none" w:sz="0" w:space="0" w:color="auto"/>
                        <w:right w:val="none" w:sz="0" w:space="0" w:color="auto"/>
                      </w:divBdr>
                      <w:divsChild>
                        <w:div w:id="1938174386">
                          <w:marLeft w:val="0"/>
                          <w:marRight w:val="0"/>
                          <w:marTop w:val="0"/>
                          <w:marBottom w:val="0"/>
                          <w:divBdr>
                            <w:top w:val="none" w:sz="0" w:space="0" w:color="auto"/>
                            <w:left w:val="none" w:sz="0" w:space="0" w:color="auto"/>
                            <w:bottom w:val="none" w:sz="0" w:space="0" w:color="auto"/>
                            <w:right w:val="none" w:sz="0" w:space="0" w:color="auto"/>
                          </w:divBdr>
                          <w:divsChild>
                            <w:div w:id="90649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1517">
                  <w:marLeft w:val="0"/>
                  <w:marRight w:val="0"/>
                  <w:marTop w:val="0"/>
                  <w:marBottom w:val="0"/>
                  <w:divBdr>
                    <w:top w:val="none" w:sz="0" w:space="0" w:color="auto"/>
                    <w:left w:val="none" w:sz="0" w:space="0" w:color="auto"/>
                    <w:bottom w:val="none" w:sz="0" w:space="0" w:color="auto"/>
                    <w:right w:val="none" w:sz="0" w:space="0" w:color="auto"/>
                  </w:divBdr>
                  <w:divsChild>
                    <w:div w:id="1571691249">
                      <w:marLeft w:val="0"/>
                      <w:marRight w:val="0"/>
                      <w:marTop w:val="0"/>
                      <w:marBottom w:val="0"/>
                      <w:divBdr>
                        <w:top w:val="none" w:sz="0" w:space="0" w:color="auto"/>
                        <w:left w:val="none" w:sz="0" w:space="0" w:color="auto"/>
                        <w:bottom w:val="none" w:sz="0" w:space="0" w:color="auto"/>
                        <w:right w:val="none" w:sz="0" w:space="0" w:color="auto"/>
                      </w:divBdr>
                      <w:divsChild>
                        <w:div w:id="1199470239">
                          <w:marLeft w:val="0"/>
                          <w:marRight w:val="0"/>
                          <w:marTop w:val="0"/>
                          <w:marBottom w:val="0"/>
                          <w:divBdr>
                            <w:top w:val="none" w:sz="0" w:space="0" w:color="auto"/>
                            <w:left w:val="none" w:sz="0" w:space="0" w:color="auto"/>
                            <w:bottom w:val="none" w:sz="0" w:space="0" w:color="auto"/>
                            <w:right w:val="none" w:sz="0" w:space="0" w:color="auto"/>
                          </w:divBdr>
                          <w:divsChild>
                            <w:div w:id="1369185557">
                              <w:marLeft w:val="0"/>
                              <w:marRight w:val="0"/>
                              <w:marTop w:val="0"/>
                              <w:marBottom w:val="0"/>
                              <w:divBdr>
                                <w:top w:val="none" w:sz="0" w:space="0" w:color="auto"/>
                                <w:left w:val="none" w:sz="0" w:space="0" w:color="auto"/>
                                <w:bottom w:val="none" w:sz="0" w:space="0" w:color="auto"/>
                                <w:right w:val="none" w:sz="0" w:space="0" w:color="auto"/>
                              </w:divBdr>
                              <w:divsChild>
                                <w:div w:id="1255086731">
                                  <w:marLeft w:val="0"/>
                                  <w:marRight w:val="0"/>
                                  <w:marTop w:val="0"/>
                                  <w:marBottom w:val="0"/>
                                  <w:divBdr>
                                    <w:top w:val="none" w:sz="0" w:space="0" w:color="auto"/>
                                    <w:left w:val="none" w:sz="0" w:space="0" w:color="auto"/>
                                    <w:bottom w:val="none" w:sz="0" w:space="0" w:color="auto"/>
                                    <w:right w:val="none" w:sz="0" w:space="0" w:color="auto"/>
                                  </w:divBdr>
                                  <w:divsChild>
                                    <w:div w:id="148518769">
                                      <w:marLeft w:val="0"/>
                                      <w:marRight w:val="0"/>
                                      <w:marTop w:val="0"/>
                                      <w:marBottom w:val="0"/>
                                      <w:divBdr>
                                        <w:top w:val="none" w:sz="0" w:space="0" w:color="auto"/>
                                        <w:left w:val="none" w:sz="0" w:space="0" w:color="auto"/>
                                        <w:bottom w:val="none" w:sz="0" w:space="0" w:color="auto"/>
                                        <w:right w:val="none" w:sz="0" w:space="0" w:color="auto"/>
                                      </w:divBdr>
                                    </w:div>
                                    <w:div w:id="352801606">
                                      <w:marLeft w:val="0"/>
                                      <w:marRight w:val="0"/>
                                      <w:marTop w:val="0"/>
                                      <w:marBottom w:val="0"/>
                                      <w:divBdr>
                                        <w:top w:val="none" w:sz="0" w:space="0" w:color="auto"/>
                                        <w:left w:val="none" w:sz="0" w:space="0" w:color="auto"/>
                                        <w:bottom w:val="none" w:sz="0" w:space="0" w:color="auto"/>
                                        <w:right w:val="none" w:sz="0" w:space="0" w:color="auto"/>
                                      </w:divBdr>
                                    </w:div>
                                    <w:div w:id="903762568">
                                      <w:marLeft w:val="0"/>
                                      <w:marRight w:val="0"/>
                                      <w:marTop w:val="0"/>
                                      <w:marBottom w:val="0"/>
                                      <w:divBdr>
                                        <w:top w:val="none" w:sz="0" w:space="0" w:color="auto"/>
                                        <w:left w:val="none" w:sz="0" w:space="0" w:color="auto"/>
                                        <w:bottom w:val="none" w:sz="0" w:space="0" w:color="auto"/>
                                        <w:right w:val="none" w:sz="0" w:space="0" w:color="auto"/>
                                      </w:divBdr>
                                    </w:div>
                                    <w:div w:id="1372076175">
                                      <w:marLeft w:val="0"/>
                                      <w:marRight w:val="0"/>
                                      <w:marTop w:val="0"/>
                                      <w:marBottom w:val="0"/>
                                      <w:divBdr>
                                        <w:top w:val="none" w:sz="0" w:space="0" w:color="auto"/>
                                        <w:left w:val="none" w:sz="0" w:space="0" w:color="auto"/>
                                        <w:bottom w:val="none" w:sz="0" w:space="0" w:color="auto"/>
                                        <w:right w:val="none" w:sz="0" w:space="0" w:color="auto"/>
                                      </w:divBdr>
                                    </w:div>
                                    <w:div w:id="1910263280">
                                      <w:marLeft w:val="0"/>
                                      <w:marRight w:val="0"/>
                                      <w:marTop w:val="0"/>
                                      <w:marBottom w:val="0"/>
                                      <w:divBdr>
                                        <w:top w:val="none" w:sz="0" w:space="0" w:color="auto"/>
                                        <w:left w:val="none" w:sz="0" w:space="0" w:color="auto"/>
                                        <w:bottom w:val="none" w:sz="0" w:space="0" w:color="auto"/>
                                        <w:right w:val="none" w:sz="0" w:space="0" w:color="auto"/>
                                      </w:divBdr>
                                    </w:div>
                                    <w:div w:id="123619991">
                                      <w:marLeft w:val="0"/>
                                      <w:marRight w:val="0"/>
                                      <w:marTop w:val="0"/>
                                      <w:marBottom w:val="0"/>
                                      <w:divBdr>
                                        <w:top w:val="none" w:sz="0" w:space="0" w:color="auto"/>
                                        <w:left w:val="none" w:sz="0" w:space="0" w:color="auto"/>
                                        <w:bottom w:val="none" w:sz="0" w:space="0" w:color="auto"/>
                                        <w:right w:val="none" w:sz="0" w:space="0" w:color="auto"/>
                                      </w:divBdr>
                                    </w:div>
                                    <w:div w:id="454636683">
                                      <w:marLeft w:val="0"/>
                                      <w:marRight w:val="0"/>
                                      <w:marTop w:val="0"/>
                                      <w:marBottom w:val="0"/>
                                      <w:divBdr>
                                        <w:top w:val="none" w:sz="0" w:space="0" w:color="auto"/>
                                        <w:left w:val="none" w:sz="0" w:space="0" w:color="auto"/>
                                        <w:bottom w:val="none" w:sz="0" w:space="0" w:color="auto"/>
                                        <w:right w:val="none" w:sz="0" w:space="0" w:color="auto"/>
                                      </w:divBdr>
                                    </w:div>
                                    <w:div w:id="1620528274">
                                      <w:marLeft w:val="0"/>
                                      <w:marRight w:val="0"/>
                                      <w:marTop w:val="0"/>
                                      <w:marBottom w:val="0"/>
                                      <w:divBdr>
                                        <w:top w:val="none" w:sz="0" w:space="0" w:color="auto"/>
                                        <w:left w:val="none" w:sz="0" w:space="0" w:color="auto"/>
                                        <w:bottom w:val="none" w:sz="0" w:space="0" w:color="auto"/>
                                        <w:right w:val="none" w:sz="0" w:space="0" w:color="auto"/>
                                      </w:divBdr>
                                    </w:div>
                                    <w:div w:id="613295544">
                                      <w:marLeft w:val="0"/>
                                      <w:marRight w:val="0"/>
                                      <w:marTop w:val="0"/>
                                      <w:marBottom w:val="0"/>
                                      <w:divBdr>
                                        <w:top w:val="none" w:sz="0" w:space="0" w:color="auto"/>
                                        <w:left w:val="none" w:sz="0" w:space="0" w:color="auto"/>
                                        <w:bottom w:val="none" w:sz="0" w:space="0" w:color="auto"/>
                                        <w:right w:val="none" w:sz="0" w:space="0" w:color="auto"/>
                                      </w:divBdr>
                                    </w:div>
                                    <w:div w:id="256788648">
                                      <w:marLeft w:val="0"/>
                                      <w:marRight w:val="0"/>
                                      <w:marTop w:val="0"/>
                                      <w:marBottom w:val="0"/>
                                      <w:divBdr>
                                        <w:top w:val="none" w:sz="0" w:space="0" w:color="auto"/>
                                        <w:left w:val="none" w:sz="0" w:space="0" w:color="auto"/>
                                        <w:bottom w:val="none" w:sz="0" w:space="0" w:color="auto"/>
                                        <w:right w:val="none" w:sz="0" w:space="0" w:color="auto"/>
                                      </w:divBdr>
                                    </w:div>
                                    <w:div w:id="1943561235">
                                      <w:marLeft w:val="0"/>
                                      <w:marRight w:val="0"/>
                                      <w:marTop w:val="0"/>
                                      <w:marBottom w:val="0"/>
                                      <w:divBdr>
                                        <w:top w:val="none" w:sz="0" w:space="0" w:color="auto"/>
                                        <w:left w:val="none" w:sz="0" w:space="0" w:color="auto"/>
                                        <w:bottom w:val="none" w:sz="0" w:space="0" w:color="auto"/>
                                        <w:right w:val="none" w:sz="0" w:space="0" w:color="auto"/>
                                      </w:divBdr>
                                    </w:div>
                                    <w:div w:id="1290627911">
                                      <w:marLeft w:val="0"/>
                                      <w:marRight w:val="0"/>
                                      <w:marTop w:val="0"/>
                                      <w:marBottom w:val="0"/>
                                      <w:divBdr>
                                        <w:top w:val="none" w:sz="0" w:space="0" w:color="auto"/>
                                        <w:left w:val="none" w:sz="0" w:space="0" w:color="auto"/>
                                        <w:bottom w:val="none" w:sz="0" w:space="0" w:color="auto"/>
                                        <w:right w:val="none" w:sz="0" w:space="0" w:color="auto"/>
                                      </w:divBdr>
                                    </w:div>
                                    <w:div w:id="665090215">
                                      <w:marLeft w:val="0"/>
                                      <w:marRight w:val="0"/>
                                      <w:marTop w:val="0"/>
                                      <w:marBottom w:val="0"/>
                                      <w:divBdr>
                                        <w:top w:val="none" w:sz="0" w:space="0" w:color="auto"/>
                                        <w:left w:val="none" w:sz="0" w:space="0" w:color="auto"/>
                                        <w:bottom w:val="none" w:sz="0" w:space="0" w:color="auto"/>
                                        <w:right w:val="none" w:sz="0" w:space="0" w:color="auto"/>
                                      </w:divBdr>
                                    </w:div>
                                    <w:div w:id="1078476941">
                                      <w:marLeft w:val="0"/>
                                      <w:marRight w:val="0"/>
                                      <w:marTop w:val="0"/>
                                      <w:marBottom w:val="0"/>
                                      <w:divBdr>
                                        <w:top w:val="none" w:sz="0" w:space="0" w:color="auto"/>
                                        <w:left w:val="none" w:sz="0" w:space="0" w:color="auto"/>
                                        <w:bottom w:val="none" w:sz="0" w:space="0" w:color="auto"/>
                                        <w:right w:val="none" w:sz="0" w:space="0" w:color="auto"/>
                                      </w:divBdr>
                                    </w:div>
                                    <w:div w:id="1818183621">
                                      <w:marLeft w:val="0"/>
                                      <w:marRight w:val="0"/>
                                      <w:marTop w:val="0"/>
                                      <w:marBottom w:val="0"/>
                                      <w:divBdr>
                                        <w:top w:val="none" w:sz="0" w:space="0" w:color="auto"/>
                                        <w:left w:val="none" w:sz="0" w:space="0" w:color="auto"/>
                                        <w:bottom w:val="none" w:sz="0" w:space="0" w:color="auto"/>
                                        <w:right w:val="none" w:sz="0" w:space="0" w:color="auto"/>
                                      </w:divBdr>
                                    </w:div>
                                    <w:div w:id="2073118370">
                                      <w:marLeft w:val="0"/>
                                      <w:marRight w:val="0"/>
                                      <w:marTop w:val="0"/>
                                      <w:marBottom w:val="0"/>
                                      <w:divBdr>
                                        <w:top w:val="none" w:sz="0" w:space="0" w:color="auto"/>
                                        <w:left w:val="none" w:sz="0" w:space="0" w:color="auto"/>
                                        <w:bottom w:val="none" w:sz="0" w:space="0" w:color="auto"/>
                                        <w:right w:val="none" w:sz="0" w:space="0" w:color="auto"/>
                                      </w:divBdr>
                                    </w:div>
                                    <w:div w:id="1120954927">
                                      <w:marLeft w:val="0"/>
                                      <w:marRight w:val="0"/>
                                      <w:marTop w:val="0"/>
                                      <w:marBottom w:val="0"/>
                                      <w:divBdr>
                                        <w:top w:val="none" w:sz="0" w:space="0" w:color="auto"/>
                                        <w:left w:val="none" w:sz="0" w:space="0" w:color="auto"/>
                                        <w:bottom w:val="none" w:sz="0" w:space="0" w:color="auto"/>
                                        <w:right w:val="none" w:sz="0" w:space="0" w:color="auto"/>
                                      </w:divBdr>
                                    </w:div>
                                    <w:div w:id="1028917811">
                                      <w:marLeft w:val="0"/>
                                      <w:marRight w:val="0"/>
                                      <w:marTop w:val="0"/>
                                      <w:marBottom w:val="0"/>
                                      <w:divBdr>
                                        <w:top w:val="none" w:sz="0" w:space="0" w:color="auto"/>
                                        <w:left w:val="none" w:sz="0" w:space="0" w:color="auto"/>
                                        <w:bottom w:val="none" w:sz="0" w:space="0" w:color="auto"/>
                                        <w:right w:val="none" w:sz="0" w:space="0" w:color="auto"/>
                                      </w:divBdr>
                                    </w:div>
                                    <w:div w:id="1326396715">
                                      <w:marLeft w:val="0"/>
                                      <w:marRight w:val="0"/>
                                      <w:marTop w:val="0"/>
                                      <w:marBottom w:val="0"/>
                                      <w:divBdr>
                                        <w:top w:val="none" w:sz="0" w:space="0" w:color="auto"/>
                                        <w:left w:val="none" w:sz="0" w:space="0" w:color="auto"/>
                                        <w:bottom w:val="none" w:sz="0" w:space="0" w:color="auto"/>
                                        <w:right w:val="none" w:sz="0" w:space="0" w:color="auto"/>
                                      </w:divBdr>
                                    </w:div>
                                    <w:div w:id="1478104743">
                                      <w:marLeft w:val="0"/>
                                      <w:marRight w:val="0"/>
                                      <w:marTop w:val="0"/>
                                      <w:marBottom w:val="0"/>
                                      <w:divBdr>
                                        <w:top w:val="none" w:sz="0" w:space="0" w:color="auto"/>
                                        <w:left w:val="none" w:sz="0" w:space="0" w:color="auto"/>
                                        <w:bottom w:val="none" w:sz="0" w:space="0" w:color="auto"/>
                                        <w:right w:val="none" w:sz="0" w:space="0" w:color="auto"/>
                                      </w:divBdr>
                                    </w:div>
                                    <w:div w:id="595597534">
                                      <w:marLeft w:val="0"/>
                                      <w:marRight w:val="0"/>
                                      <w:marTop w:val="0"/>
                                      <w:marBottom w:val="0"/>
                                      <w:divBdr>
                                        <w:top w:val="none" w:sz="0" w:space="0" w:color="auto"/>
                                        <w:left w:val="none" w:sz="0" w:space="0" w:color="auto"/>
                                        <w:bottom w:val="none" w:sz="0" w:space="0" w:color="auto"/>
                                        <w:right w:val="none" w:sz="0" w:space="0" w:color="auto"/>
                                      </w:divBdr>
                                    </w:div>
                                    <w:div w:id="240214396">
                                      <w:marLeft w:val="0"/>
                                      <w:marRight w:val="0"/>
                                      <w:marTop w:val="0"/>
                                      <w:marBottom w:val="0"/>
                                      <w:divBdr>
                                        <w:top w:val="none" w:sz="0" w:space="0" w:color="auto"/>
                                        <w:left w:val="none" w:sz="0" w:space="0" w:color="auto"/>
                                        <w:bottom w:val="none" w:sz="0" w:space="0" w:color="auto"/>
                                        <w:right w:val="none" w:sz="0" w:space="0" w:color="auto"/>
                                      </w:divBdr>
                                    </w:div>
                                    <w:div w:id="80834213">
                                      <w:marLeft w:val="0"/>
                                      <w:marRight w:val="0"/>
                                      <w:marTop w:val="0"/>
                                      <w:marBottom w:val="0"/>
                                      <w:divBdr>
                                        <w:top w:val="none" w:sz="0" w:space="0" w:color="auto"/>
                                        <w:left w:val="none" w:sz="0" w:space="0" w:color="auto"/>
                                        <w:bottom w:val="none" w:sz="0" w:space="0" w:color="auto"/>
                                        <w:right w:val="none" w:sz="0" w:space="0" w:color="auto"/>
                                      </w:divBdr>
                                    </w:div>
                                    <w:div w:id="1421829730">
                                      <w:marLeft w:val="0"/>
                                      <w:marRight w:val="0"/>
                                      <w:marTop w:val="0"/>
                                      <w:marBottom w:val="0"/>
                                      <w:divBdr>
                                        <w:top w:val="none" w:sz="0" w:space="0" w:color="auto"/>
                                        <w:left w:val="none" w:sz="0" w:space="0" w:color="auto"/>
                                        <w:bottom w:val="none" w:sz="0" w:space="0" w:color="auto"/>
                                        <w:right w:val="none" w:sz="0" w:space="0" w:color="auto"/>
                                      </w:divBdr>
                                    </w:div>
                                    <w:div w:id="1651859413">
                                      <w:marLeft w:val="0"/>
                                      <w:marRight w:val="0"/>
                                      <w:marTop w:val="0"/>
                                      <w:marBottom w:val="0"/>
                                      <w:divBdr>
                                        <w:top w:val="none" w:sz="0" w:space="0" w:color="auto"/>
                                        <w:left w:val="none" w:sz="0" w:space="0" w:color="auto"/>
                                        <w:bottom w:val="none" w:sz="0" w:space="0" w:color="auto"/>
                                        <w:right w:val="none" w:sz="0" w:space="0" w:color="auto"/>
                                      </w:divBdr>
                                    </w:div>
                                    <w:div w:id="285308076">
                                      <w:marLeft w:val="0"/>
                                      <w:marRight w:val="0"/>
                                      <w:marTop w:val="0"/>
                                      <w:marBottom w:val="0"/>
                                      <w:divBdr>
                                        <w:top w:val="none" w:sz="0" w:space="0" w:color="auto"/>
                                        <w:left w:val="none" w:sz="0" w:space="0" w:color="auto"/>
                                        <w:bottom w:val="none" w:sz="0" w:space="0" w:color="auto"/>
                                        <w:right w:val="none" w:sz="0" w:space="0" w:color="auto"/>
                                      </w:divBdr>
                                    </w:div>
                                    <w:div w:id="576400415">
                                      <w:marLeft w:val="0"/>
                                      <w:marRight w:val="0"/>
                                      <w:marTop w:val="0"/>
                                      <w:marBottom w:val="0"/>
                                      <w:divBdr>
                                        <w:top w:val="none" w:sz="0" w:space="0" w:color="auto"/>
                                        <w:left w:val="none" w:sz="0" w:space="0" w:color="auto"/>
                                        <w:bottom w:val="none" w:sz="0" w:space="0" w:color="auto"/>
                                        <w:right w:val="none" w:sz="0" w:space="0" w:color="auto"/>
                                      </w:divBdr>
                                    </w:div>
                                    <w:div w:id="1136723118">
                                      <w:marLeft w:val="0"/>
                                      <w:marRight w:val="0"/>
                                      <w:marTop w:val="0"/>
                                      <w:marBottom w:val="0"/>
                                      <w:divBdr>
                                        <w:top w:val="none" w:sz="0" w:space="0" w:color="auto"/>
                                        <w:left w:val="none" w:sz="0" w:space="0" w:color="auto"/>
                                        <w:bottom w:val="none" w:sz="0" w:space="0" w:color="auto"/>
                                        <w:right w:val="none" w:sz="0" w:space="0" w:color="auto"/>
                                      </w:divBdr>
                                    </w:div>
                                    <w:div w:id="242690644">
                                      <w:marLeft w:val="0"/>
                                      <w:marRight w:val="0"/>
                                      <w:marTop w:val="0"/>
                                      <w:marBottom w:val="0"/>
                                      <w:divBdr>
                                        <w:top w:val="none" w:sz="0" w:space="0" w:color="auto"/>
                                        <w:left w:val="none" w:sz="0" w:space="0" w:color="auto"/>
                                        <w:bottom w:val="none" w:sz="0" w:space="0" w:color="auto"/>
                                        <w:right w:val="none" w:sz="0" w:space="0" w:color="auto"/>
                                      </w:divBdr>
                                    </w:div>
                                    <w:div w:id="1752461430">
                                      <w:marLeft w:val="0"/>
                                      <w:marRight w:val="0"/>
                                      <w:marTop w:val="0"/>
                                      <w:marBottom w:val="0"/>
                                      <w:divBdr>
                                        <w:top w:val="none" w:sz="0" w:space="0" w:color="auto"/>
                                        <w:left w:val="none" w:sz="0" w:space="0" w:color="auto"/>
                                        <w:bottom w:val="none" w:sz="0" w:space="0" w:color="auto"/>
                                        <w:right w:val="none" w:sz="0" w:space="0" w:color="auto"/>
                                      </w:divBdr>
                                    </w:div>
                                    <w:div w:id="57440187">
                                      <w:marLeft w:val="0"/>
                                      <w:marRight w:val="0"/>
                                      <w:marTop w:val="0"/>
                                      <w:marBottom w:val="0"/>
                                      <w:divBdr>
                                        <w:top w:val="none" w:sz="0" w:space="0" w:color="auto"/>
                                        <w:left w:val="none" w:sz="0" w:space="0" w:color="auto"/>
                                        <w:bottom w:val="none" w:sz="0" w:space="0" w:color="auto"/>
                                        <w:right w:val="none" w:sz="0" w:space="0" w:color="auto"/>
                                      </w:divBdr>
                                    </w:div>
                                    <w:div w:id="1627807122">
                                      <w:marLeft w:val="0"/>
                                      <w:marRight w:val="0"/>
                                      <w:marTop w:val="0"/>
                                      <w:marBottom w:val="0"/>
                                      <w:divBdr>
                                        <w:top w:val="none" w:sz="0" w:space="0" w:color="auto"/>
                                        <w:left w:val="none" w:sz="0" w:space="0" w:color="auto"/>
                                        <w:bottom w:val="none" w:sz="0" w:space="0" w:color="auto"/>
                                        <w:right w:val="none" w:sz="0" w:space="0" w:color="auto"/>
                                      </w:divBdr>
                                    </w:div>
                                    <w:div w:id="1348632288">
                                      <w:marLeft w:val="0"/>
                                      <w:marRight w:val="0"/>
                                      <w:marTop w:val="0"/>
                                      <w:marBottom w:val="0"/>
                                      <w:divBdr>
                                        <w:top w:val="none" w:sz="0" w:space="0" w:color="auto"/>
                                        <w:left w:val="none" w:sz="0" w:space="0" w:color="auto"/>
                                        <w:bottom w:val="none" w:sz="0" w:space="0" w:color="auto"/>
                                        <w:right w:val="none" w:sz="0" w:space="0" w:color="auto"/>
                                      </w:divBdr>
                                    </w:div>
                                    <w:div w:id="2084253463">
                                      <w:marLeft w:val="0"/>
                                      <w:marRight w:val="0"/>
                                      <w:marTop w:val="0"/>
                                      <w:marBottom w:val="0"/>
                                      <w:divBdr>
                                        <w:top w:val="none" w:sz="0" w:space="0" w:color="auto"/>
                                        <w:left w:val="none" w:sz="0" w:space="0" w:color="auto"/>
                                        <w:bottom w:val="none" w:sz="0" w:space="0" w:color="auto"/>
                                        <w:right w:val="none" w:sz="0" w:space="0" w:color="auto"/>
                                      </w:divBdr>
                                    </w:div>
                                    <w:div w:id="577639918">
                                      <w:marLeft w:val="0"/>
                                      <w:marRight w:val="0"/>
                                      <w:marTop w:val="0"/>
                                      <w:marBottom w:val="0"/>
                                      <w:divBdr>
                                        <w:top w:val="none" w:sz="0" w:space="0" w:color="auto"/>
                                        <w:left w:val="none" w:sz="0" w:space="0" w:color="auto"/>
                                        <w:bottom w:val="none" w:sz="0" w:space="0" w:color="auto"/>
                                        <w:right w:val="none" w:sz="0" w:space="0" w:color="auto"/>
                                      </w:divBdr>
                                    </w:div>
                                    <w:div w:id="1324896623">
                                      <w:marLeft w:val="0"/>
                                      <w:marRight w:val="0"/>
                                      <w:marTop w:val="0"/>
                                      <w:marBottom w:val="0"/>
                                      <w:divBdr>
                                        <w:top w:val="none" w:sz="0" w:space="0" w:color="auto"/>
                                        <w:left w:val="none" w:sz="0" w:space="0" w:color="auto"/>
                                        <w:bottom w:val="none" w:sz="0" w:space="0" w:color="auto"/>
                                        <w:right w:val="none" w:sz="0" w:space="0" w:color="auto"/>
                                      </w:divBdr>
                                    </w:div>
                                    <w:div w:id="707143284">
                                      <w:marLeft w:val="0"/>
                                      <w:marRight w:val="0"/>
                                      <w:marTop w:val="0"/>
                                      <w:marBottom w:val="0"/>
                                      <w:divBdr>
                                        <w:top w:val="none" w:sz="0" w:space="0" w:color="auto"/>
                                        <w:left w:val="none" w:sz="0" w:space="0" w:color="auto"/>
                                        <w:bottom w:val="none" w:sz="0" w:space="0" w:color="auto"/>
                                        <w:right w:val="none" w:sz="0" w:space="0" w:color="auto"/>
                                      </w:divBdr>
                                    </w:div>
                                    <w:div w:id="1041979040">
                                      <w:marLeft w:val="0"/>
                                      <w:marRight w:val="0"/>
                                      <w:marTop w:val="0"/>
                                      <w:marBottom w:val="0"/>
                                      <w:divBdr>
                                        <w:top w:val="none" w:sz="0" w:space="0" w:color="auto"/>
                                        <w:left w:val="none" w:sz="0" w:space="0" w:color="auto"/>
                                        <w:bottom w:val="none" w:sz="0" w:space="0" w:color="auto"/>
                                        <w:right w:val="none" w:sz="0" w:space="0" w:color="auto"/>
                                      </w:divBdr>
                                    </w:div>
                                    <w:div w:id="1760952401">
                                      <w:marLeft w:val="0"/>
                                      <w:marRight w:val="0"/>
                                      <w:marTop w:val="0"/>
                                      <w:marBottom w:val="0"/>
                                      <w:divBdr>
                                        <w:top w:val="none" w:sz="0" w:space="0" w:color="auto"/>
                                        <w:left w:val="none" w:sz="0" w:space="0" w:color="auto"/>
                                        <w:bottom w:val="none" w:sz="0" w:space="0" w:color="auto"/>
                                        <w:right w:val="none" w:sz="0" w:space="0" w:color="auto"/>
                                      </w:divBdr>
                                    </w:div>
                                    <w:div w:id="637688939">
                                      <w:marLeft w:val="0"/>
                                      <w:marRight w:val="0"/>
                                      <w:marTop w:val="0"/>
                                      <w:marBottom w:val="0"/>
                                      <w:divBdr>
                                        <w:top w:val="none" w:sz="0" w:space="0" w:color="auto"/>
                                        <w:left w:val="none" w:sz="0" w:space="0" w:color="auto"/>
                                        <w:bottom w:val="none" w:sz="0" w:space="0" w:color="auto"/>
                                        <w:right w:val="none" w:sz="0" w:space="0" w:color="auto"/>
                                      </w:divBdr>
                                    </w:div>
                                    <w:div w:id="112094246">
                                      <w:marLeft w:val="0"/>
                                      <w:marRight w:val="0"/>
                                      <w:marTop w:val="0"/>
                                      <w:marBottom w:val="0"/>
                                      <w:divBdr>
                                        <w:top w:val="none" w:sz="0" w:space="0" w:color="auto"/>
                                        <w:left w:val="none" w:sz="0" w:space="0" w:color="auto"/>
                                        <w:bottom w:val="none" w:sz="0" w:space="0" w:color="auto"/>
                                        <w:right w:val="none" w:sz="0" w:space="0" w:color="auto"/>
                                      </w:divBdr>
                                    </w:div>
                                    <w:div w:id="536623009">
                                      <w:marLeft w:val="0"/>
                                      <w:marRight w:val="0"/>
                                      <w:marTop w:val="0"/>
                                      <w:marBottom w:val="0"/>
                                      <w:divBdr>
                                        <w:top w:val="none" w:sz="0" w:space="0" w:color="auto"/>
                                        <w:left w:val="none" w:sz="0" w:space="0" w:color="auto"/>
                                        <w:bottom w:val="none" w:sz="0" w:space="0" w:color="auto"/>
                                        <w:right w:val="none" w:sz="0" w:space="0" w:color="auto"/>
                                      </w:divBdr>
                                    </w:div>
                                    <w:div w:id="756482119">
                                      <w:marLeft w:val="0"/>
                                      <w:marRight w:val="0"/>
                                      <w:marTop w:val="0"/>
                                      <w:marBottom w:val="0"/>
                                      <w:divBdr>
                                        <w:top w:val="none" w:sz="0" w:space="0" w:color="auto"/>
                                        <w:left w:val="none" w:sz="0" w:space="0" w:color="auto"/>
                                        <w:bottom w:val="none" w:sz="0" w:space="0" w:color="auto"/>
                                        <w:right w:val="none" w:sz="0" w:space="0" w:color="auto"/>
                                      </w:divBdr>
                                    </w:div>
                                    <w:div w:id="736786686">
                                      <w:marLeft w:val="0"/>
                                      <w:marRight w:val="0"/>
                                      <w:marTop w:val="0"/>
                                      <w:marBottom w:val="0"/>
                                      <w:divBdr>
                                        <w:top w:val="none" w:sz="0" w:space="0" w:color="auto"/>
                                        <w:left w:val="none" w:sz="0" w:space="0" w:color="auto"/>
                                        <w:bottom w:val="none" w:sz="0" w:space="0" w:color="auto"/>
                                        <w:right w:val="none" w:sz="0" w:space="0" w:color="auto"/>
                                      </w:divBdr>
                                    </w:div>
                                    <w:div w:id="1351252382">
                                      <w:marLeft w:val="0"/>
                                      <w:marRight w:val="0"/>
                                      <w:marTop w:val="0"/>
                                      <w:marBottom w:val="0"/>
                                      <w:divBdr>
                                        <w:top w:val="none" w:sz="0" w:space="0" w:color="auto"/>
                                        <w:left w:val="none" w:sz="0" w:space="0" w:color="auto"/>
                                        <w:bottom w:val="none" w:sz="0" w:space="0" w:color="auto"/>
                                        <w:right w:val="none" w:sz="0" w:space="0" w:color="auto"/>
                                      </w:divBdr>
                                    </w:div>
                                    <w:div w:id="1343973899">
                                      <w:marLeft w:val="0"/>
                                      <w:marRight w:val="0"/>
                                      <w:marTop w:val="0"/>
                                      <w:marBottom w:val="0"/>
                                      <w:divBdr>
                                        <w:top w:val="none" w:sz="0" w:space="0" w:color="auto"/>
                                        <w:left w:val="none" w:sz="0" w:space="0" w:color="auto"/>
                                        <w:bottom w:val="none" w:sz="0" w:space="0" w:color="auto"/>
                                        <w:right w:val="none" w:sz="0" w:space="0" w:color="auto"/>
                                      </w:divBdr>
                                    </w:div>
                                    <w:div w:id="1177648589">
                                      <w:marLeft w:val="0"/>
                                      <w:marRight w:val="0"/>
                                      <w:marTop w:val="0"/>
                                      <w:marBottom w:val="0"/>
                                      <w:divBdr>
                                        <w:top w:val="none" w:sz="0" w:space="0" w:color="auto"/>
                                        <w:left w:val="none" w:sz="0" w:space="0" w:color="auto"/>
                                        <w:bottom w:val="none" w:sz="0" w:space="0" w:color="auto"/>
                                        <w:right w:val="none" w:sz="0" w:space="0" w:color="auto"/>
                                      </w:divBdr>
                                    </w:div>
                                    <w:div w:id="1343047996">
                                      <w:marLeft w:val="0"/>
                                      <w:marRight w:val="0"/>
                                      <w:marTop w:val="0"/>
                                      <w:marBottom w:val="0"/>
                                      <w:divBdr>
                                        <w:top w:val="none" w:sz="0" w:space="0" w:color="auto"/>
                                        <w:left w:val="none" w:sz="0" w:space="0" w:color="auto"/>
                                        <w:bottom w:val="none" w:sz="0" w:space="0" w:color="auto"/>
                                        <w:right w:val="none" w:sz="0" w:space="0" w:color="auto"/>
                                      </w:divBdr>
                                    </w:div>
                                    <w:div w:id="3604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chashniki-cdim.znaj.by/"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2047</Words>
  <Characters>11670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2024-09-10T06:48:00Z</dcterms:created>
  <dcterms:modified xsi:type="dcterms:W3CDTF">2024-09-10T06:48:00Z</dcterms:modified>
</cp:coreProperties>
</file>