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AEE7A" w14:textId="77777777" w:rsidR="00ED5EDB" w:rsidRDefault="00ED5EDB" w:rsidP="00ED5EDB">
      <w:pPr>
        <w:jc w:val="both"/>
        <w:rPr>
          <w:sz w:val="30"/>
        </w:rPr>
      </w:pPr>
    </w:p>
    <w:p w14:paraId="4D9BC50A" w14:textId="77777777" w:rsidR="00ED5EDB" w:rsidRDefault="00ED5EDB" w:rsidP="00ED5EDB">
      <w:pPr>
        <w:jc w:val="center"/>
        <w:rPr>
          <w:sz w:val="30"/>
        </w:rPr>
      </w:pPr>
      <w:r>
        <w:rPr>
          <w:sz w:val="30"/>
        </w:rPr>
        <w:t xml:space="preserve">Информация о выдаче разрешения на </w:t>
      </w:r>
    </w:p>
    <w:p w14:paraId="6BE3013F" w14:textId="77777777" w:rsidR="00ED5EDB" w:rsidRDefault="00ED5EDB" w:rsidP="00ED5EDB">
      <w:pPr>
        <w:jc w:val="center"/>
        <w:rPr>
          <w:sz w:val="30"/>
        </w:rPr>
      </w:pPr>
      <w:r>
        <w:rPr>
          <w:sz w:val="30"/>
        </w:rPr>
        <w:t>удалени</w:t>
      </w:r>
      <w:r w:rsidR="005D7739">
        <w:rPr>
          <w:sz w:val="30"/>
        </w:rPr>
        <w:t>е</w:t>
      </w:r>
      <w:r>
        <w:rPr>
          <w:sz w:val="30"/>
        </w:rPr>
        <w:t xml:space="preserve"> объектов растительного мира на территории </w:t>
      </w:r>
      <w:proofErr w:type="spellStart"/>
      <w:r>
        <w:rPr>
          <w:sz w:val="30"/>
        </w:rPr>
        <w:t>аг</w:t>
      </w:r>
      <w:proofErr w:type="spellEnd"/>
      <w:r>
        <w:rPr>
          <w:sz w:val="30"/>
        </w:rPr>
        <w:t>. Краснолуки</w:t>
      </w:r>
    </w:p>
    <w:p w14:paraId="7EB3CE4F" w14:textId="77777777" w:rsidR="00187A34" w:rsidRDefault="00187A34" w:rsidP="00ED5EDB">
      <w:pPr>
        <w:jc w:val="center"/>
        <w:rPr>
          <w:sz w:val="30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701"/>
        <w:gridCol w:w="1730"/>
        <w:gridCol w:w="1814"/>
        <w:gridCol w:w="2126"/>
      </w:tblGrid>
      <w:tr w:rsidR="00187A34" w14:paraId="1587F848" w14:textId="77777777" w:rsidTr="00187A34">
        <w:tc>
          <w:tcPr>
            <w:tcW w:w="1560" w:type="dxa"/>
          </w:tcPr>
          <w:p w14:paraId="52FEB9CA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134" w:type="dxa"/>
          </w:tcPr>
          <w:p w14:paraId="112A556D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Номер разрешения</w:t>
            </w:r>
          </w:p>
        </w:tc>
        <w:tc>
          <w:tcPr>
            <w:tcW w:w="1701" w:type="dxa"/>
          </w:tcPr>
          <w:p w14:paraId="201BDE50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1730" w:type="dxa"/>
          </w:tcPr>
          <w:p w14:paraId="682C60E0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Количество разрешенных к удалению объектов растительного мира</w:t>
            </w:r>
          </w:p>
        </w:tc>
        <w:tc>
          <w:tcPr>
            <w:tcW w:w="1814" w:type="dxa"/>
          </w:tcPr>
          <w:p w14:paraId="098D6BF6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Место расположения</w:t>
            </w:r>
          </w:p>
        </w:tc>
        <w:tc>
          <w:tcPr>
            <w:tcW w:w="2126" w:type="dxa"/>
          </w:tcPr>
          <w:p w14:paraId="11737624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Вид компенсационных мероприятий</w:t>
            </w:r>
          </w:p>
        </w:tc>
      </w:tr>
      <w:tr w:rsidR="00187A34" w14:paraId="5695C249" w14:textId="77777777" w:rsidTr="00187A34">
        <w:tc>
          <w:tcPr>
            <w:tcW w:w="1560" w:type="dxa"/>
          </w:tcPr>
          <w:p w14:paraId="1C4C9449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 w:rsidRPr="00187A34">
              <w:rPr>
                <w:sz w:val="24"/>
                <w:szCs w:val="24"/>
              </w:rPr>
              <w:t>10.08.2026</w:t>
            </w:r>
          </w:p>
        </w:tc>
        <w:tc>
          <w:tcPr>
            <w:tcW w:w="1134" w:type="dxa"/>
          </w:tcPr>
          <w:p w14:paraId="40E17BDA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559310A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 Павел Анатольевич</w:t>
            </w:r>
          </w:p>
        </w:tc>
        <w:tc>
          <w:tcPr>
            <w:tcW w:w="1730" w:type="dxa"/>
          </w:tcPr>
          <w:p w14:paraId="69BB141D" w14:textId="77777777" w:rsidR="00EA5D6B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A5D6B">
              <w:rPr>
                <w:sz w:val="24"/>
                <w:szCs w:val="24"/>
              </w:rPr>
              <w:t xml:space="preserve"> сосны</w:t>
            </w:r>
          </w:p>
        </w:tc>
        <w:tc>
          <w:tcPr>
            <w:tcW w:w="1814" w:type="dxa"/>
          </w:tcPr>
          <w:p w14:paraId="48FF8150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аг.Краснолуки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>, район дома №32</w:t>
            </w:r>
          </w:p>
        </w:tc>
        <w:tc>
          <w:tcPr>
            <w:tcW w:w="2126" w:type="dxa"/>
          </w:tcPr>
          <w:p w14:paraId="0D10BFAB" w14:textId="77777777" w:rsidR="00187A34" w:rsidRPr="00187A34" w:rsidRDefault="00187A34" w:rsidP="00ED5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4A4B4914" w14:textId="77777777" w:rsidR="00187A34" w:rsidRDefault="00187A34" w:rsidP="00ED5EDB">
      <w:pPr>
        <w:jc w:val="center"/>
        <w:rPr>
          <w:sz w:val="30"/>
        </w:rPr>
      </w:pPr>
    </w:p>
    <w:p w14:paraId="453F66F2" w14:textId="77777777" w:rsidR="009840C3" w:rsidRDefault="009840C3"/>
    <w:p w14:paraId="2C5D3439" w14:textId="77777777" w:rsidR="00187A34" w:rsidRDefault="00187A34">
      <w:r>
        <w:t xml:space="preserve">Председатель                                                                </w:t>
      </w:r>
      <w:proofErr w:type="spellStart"/>
      <w:r>
        <w:t>Н.Г.Ионикова</w:t>
      </w:r>
      <w:proofErr w:type="spellEnd"/>
    </w:p>
    <w:sectPr w:rsidR="00187A34" w:rsidSect="00984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DB"/>
    <w:rsid w:val="00187A34"/>
    <w:rsid w:val="0050630F"/>
    <w:rsid w:val="005D7739"/>
    <w:rsid w:val="007D5A87"/>
    <w:rsid w:val="008A230A"/>
    <w:rsid w:val="009840C3"/>
    <w:rsid w:val="00A7632A"/>
    <w:rsid w:val="00E7397E"/>
    <w:rsid w:val="00EA5D6B"/>
    <w:rsid w:val="00EC632A"/>
    <w:rsid w:val="00ED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BEF6"/>
  <w15:docId w15:val="{5FB5B640-41F5-4DF2-B4D4-B02E88D4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E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A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User01</cp:lastModifiedBy>
  <cp:revision>2</cp:revision>
  <cp:lastPrinted>2026-08-11T09:18:00Z</cp:lastPrinted>
  <dcterms:created xsi:type="dcterms:W3CDTF">2026-08-21T09:22:00Z</dcterms:created>
  <dcterms:modified xsi:type="dcterms:W3CDTF">2026-08-21T09:22:00Z</dcterms:modified>
</cp:coreProperties>
</file>